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71120" w14:textId="23A88272" w:rsidR="000259F1" w:rsidRPr="000259F1" w:rsidRDefault="000259F1" w:rsidP="007E5ECE">
      <w:pPr>
        <w:spacing w:after="480" w:line="240" w:lineRule="auto"/>
        <w:jc w:val="center"/>
        <w:textAlignment w:val="baseline"/>
        <w:rPr>
          <w:rFonts w:ascii="Ottawa" w:eastAsia="Arial" w:hAnsi="Ottawa" w:cs="Times New Roman"/>
          <w:b/>
          <w:bCs/>
          <w:color w:val="FF0000"/>
          <w:spacing w:val="57"/>
          <w:sz w:val="24"/>
          <w:szCs w:val="24"/>
          <w:lang w:val="en-GB"/>
        </w:rPr>
      </w:pPr>
      <w:r w:rsidRPr="000259F1">
        <w:rPr>
          <w:rFonts w:ascii="Ottawa" w:eastAsia="Arial" w:hAnsi="Ottawa" w:cs="Times New Roman"/>
          <w:b/>
          <w:bCs/>
          <w:color w:val="FF0000"/>
          <w:spacing w:val="57"/>
          <w:sz w:val="24"/>
          <w:szCs w:val="24"/>
          <w:lang w:val="en-GB"/>
        </w:rPr>
        <w:t>USA COMMENTS IN RED FONT</w:t>
      </w:r>
    </w:p>
    <w:p w14:paraId="07CDB427" w14:textId="4F71744A" w:rsidR="007E5ECE" w:rsidRPr="00E40C36" w:rsidRDefault="007E5ECE" w:rsidP="007E5ECE">
      <w:pPr>
        <w:spacing w:after="480" w:line="240" w:lineRule="auto"/>
        <w:jc w:val="center"/>
        <w:textAlignment w:val="baseline"/>
        <w:rPr>
          <w:rFonts w:ascii="Ottawa" w:eastAsia="Arial Narrow" w:hAnsi="Ottawa" w:cs="Times New Roman"/>
          <w:b/>
          <w:bCs/>
          <w:color w:val="000000"/>
          <w:spacing w:val="57"/>
          <w:sz w:val="28"/>
          <w:szCs w:val="28"/>
          <w:lang w:val="en-US"/>
        </w:rPr>
      </w:pPr>
      <w:r w:rsidRPr="008D70A7">
        <w:rPr>
          <w:rFonts w:ascii="Ottawa" w:eastAsia="Arial" w:hAnsi="Ottawa" w:cs="Times New Roman"/>
          <w:color w:val="000000"/>
          <w:spacing w:val="57"/>
          <w:sz w:val="24"/>
          <w:szCs w:val="24"/>
          <w:lang w:val="en-GB"/>
        </w:rPr>
        <w:t>CHAPTER 1.4.</w:t>
      </w:r>
      <w:bookmarkStart w:id="0" w:name="A7"/>
      <w:bookmarkEnd w:id="0"/>
      <w:r w:rsidRPr="008D70A7">
        <w:rPr>
          <w:rFonts w:ascii="Ottawa" w:eastAsia="Arial" w:hAnsi="Ottawa" w:cs="Times New Roman"/>
          <w:color w:val="000000"/>
          <w:spacing w:val="57"/>
          <w:sz w:val="24"/>
          <w:szCs w:val="24"/>
          <w:lang w:val="en-GB"/>
        </w:rPr>
        <w:br/>
      </w:r>
      <w:r w:rsidRPr="008D70A7">
        <w:rPr>
          <w:rFonts w:ascii="Ottawa" w:eastAsia="Arial" w:hAnsi="Ottawa" w:cs="Times New Roman"/>
          <w:color w:val="000000"/>
          <w:spacing w:val="20"/>
          <w:sz w:val="24"/>
          <w:szCs w:val="24"/>
          <w:lang w:val="en-GB"/>
        </w:rPr>
        <w:br/>
      </w:r>
      <w:r w:rsidRPr="00E40C36">
        <w:rPr>
          <w:rFonts w:ascii="Ottawa" w:eastAsia="Arial Narrow" w:hAnsi="Ottawa" w:cs="Times New Roman"/>
          <w:b/>
          <w:bCs/>
          <w:color w:val="000000"/>
          <w:spacing w:val="57"/>
          <w:sz w:val="28"/>
          <w:szCs w:val="28"/>
          <w:lang w:val="en-US"/>
        </w:rPr>
        <w:t>AQUATIC ANIMAL DISEASE SURVEILLANCE</w:t>
      </w:r>
    </w:p>
    <w:p w14:paraId="7984E5C0" w14:textId="77777777" w:rsidR="007E5ECE" w:rsidRPr="00E40C36" w:rsidRDefault="007E5ECE" w:rsidP="007E5ECE">
      <w:pPr>
        <w:jc w:val="center"/>
        <w:rPr>
          <w:rFonts w:ascii="Ottawa" w:eastAsia="Arial" w:hAnsi="Ottawa" w:cs="Times New Roman"/>
          <w:color w:val="000000"/>
          <w:sz w:val="18"/>
          <w:szCs w:val="18"/>
          <w:lang w:val="en-US"/>
        </w:rPr>
      </w:pPr>
      <w:bookmarkStart w:id="1" w:name="_Toc86334485"/>
      <w:r w:rsidRPr="00E40C36">
        <w:rPr>
          <w:rFonts w:ascii="Ottawa" w:eastAsia="Arial" w:hAnsi="Ottawa" w:cs="Times New Roman"/>
          <w:color w:val="000000"/>
          <w:sz w:val="18"/>
          <w:szCs w:val="18"/>
          <w:lang w:val="en-US"/>
        </w:rPr>
        <w:t>Article 1.4.1.</w:t>
      </w:r>
      <w:bookmarkEnd w:id="1"/>
    </w:p>
    <w:p w14:paraId="7A6EEFAE" w14:textId="77777777" w:rsidR="007E5ECE" w:rsidRPr="00C65629" w:rsidRDefault="007E5ECE" w:rsidP="007E5ECE">
      <w:pPr>
        <w:spacing w:after="240" w:line="240" w:lineRule="auto"/>
        <w:textAlignment w:val="baseline"/>
        <w:rPr>
          <w:rFonts w:ascii="Ottawa" w:eastAsia="Arial Narrow" w:hAnsi="Ottawa" w:cs="Times New Roman"/>
          <w:b/>
          <w:color w:val="000000"/>
          <w:sz w:val="18"/>
          <w:szCs w:val="18"/>
          <w:lang w:val="en-AU"/>
        </w:rPr>
      </w:pPr>
      <w:r w:rsidRPr="00C65629">
        <w:rPr>
          <w:rFonts w:ascii="Ottawa" w:eastAsia="Arial Narrow" w:hAnsi="Ottawa" w:cs="Times New Roman"/>
          <w:b/>
          <w:color w:val="000000"/>
          <w:sz w:val="18"/>
          <w:szCs w:val="18"/>
          <w:lang w:val="en-AU"/>
        </w:rPr>
        <w:t>Purpose</w:t>
      </w:r>
    </w:p>
    <w:p w14:paraId="0CEDED03" w14:textId="3460E6DE" w:rsidR="007E5ECE" w:rsidRPr="00C65629" w:rsidRDefault="007E5ECE" w:rsidP="007E5ECE">
      <w:pPr>
        <w:tabs>
          <w:tab w:val="left" w:pos="432"/>
        </w:tabs>
        <w:spacing w:after="240" w:line="240" w:lineRule="auto"/>
        <w:jc w:val="both"/>
        <w:textAlignment w:val="baseline"/>
        <w:rPr>
          <w:rFonts w:ascii="Arial" w:eastAsia="Arial" w:hAnsi="Arial" w:cs="Times New Roman"/>
          <w:color w:val="000000"/>
          <w:sz w:val="18"/>
          <w:szCs w:val="18"/>
          <w:lang w:val="en-AU"/>
        </w:rPr>
      </w:pPr>
      <w:r w:rsidRPr="7812F644">
        <w:rPr>
          <w:rFonts w:ascii="Arial" w:eastAsia="Arial" w:hAnsi="Arial" w:cs="Times New Roman"/>
          <w:color w:val="000000" w:themeColor="text1"/>
          <w:sz w:val="18"/>
          <w:szCs w:val="18"/>
          <w:lang w:val="en-AU"/>
        </w:rPr>
        <w:t xml:space="preserve">This chapter provides guidance on the </w:t>
      </w:r>
      <w:r w:rsidRPr="7812F644">
        <w:rPr>
          <w:rFonts w:ascii="Arial" w:eastAsia="Arial" w:hAnsi="Arial" w:cs="Times New Roman"/>
          <w:i/>
          <w:color w:val="000000" w:themeColor="text1"/>
          <w:sz w:val="18"/>
          <w:szCs w:val="18"/>
          <w:lang w:val="en-AU"/>
        </w:rPr>
        <w:t>surveillance</w:t>
      </w:r>
      <w:r w:rsidRPr="7812F644">
        <w:rPr>
          <w:rFonts w:ascii="Arial" w:eastAsia="Arial" w:hAnsi="Arial" w:cs="Times New Roman"/>
          <w:color w:val="000000" w:themeColor="text1"/>
          <w:sz w:val="18"/>
          <w:szCs w:val="18"/>
          <w:lang w:val="en-AU"/>
        </w:rPr>
        <w:t xml:space="preserve"> approaches to be used by a </w:t>
      </w:r>
      <w:r w:rsidRPr="7812F644">
        <w:rPr>
          <w:rFonts w:ascii="Arial" w:eastAsia="Arial" w:hAnsi="Arial" w:cs="Times New Roman"/>
          <w:i/>
          <w:color w:val="000000" w:themeColor="text1"/>
          <w:sz w:val="18"/>
          <w:szCs w:val="18"/>
          <w:lang w:val="en-AU"/>
        </w:rPr>
        <w:t>Competent Authority</w:t>
      </w:r>
      <w:r w:rsidRPr="7812F644">
        <w:rPr>
          <w:rFonts w:ascii="Arial" w:eastAsia="Arial" w:hAnsi="Arial" w:cs="Times New Roman"/>
          <w:color w:val="000000" w:themeColor="text1"/>
          <w:sz w:val="18"/>
          <w:szCs w:val="18"/>
          <w:lang w:val="en-AU"/>
        </w:rPr>
        <w:t xml:space="preserve"> to make </w:t>
      </w:r>
      <w:r w:rsidRPr="7812F644">
        <w:rPr>
          <w:rFonts w:ascii="Arial" w:eastAsia="Arial" w:hAnsi="Arial" w:cs="Times New Roman"/>
          <w:color w:val="000000" w:themeColor="text1"/>
          <w:sz w:val="18"/>
          <w:szCs w:val="18"/>
          <w:u w:val="double"/>
          <w:lang w:val="en-AU"/>
        </w:rPr>
        <w:t>and maintain</w:t>
      </w:r>
      <w:r w:rsidRPr="7812F644">
        <w:rPr>
          <w:rFonts w:ascii="Arial" w:eastAsia="Arial" w:hAnsi="Arial" w:cs="Times New Roman"/>
          <w:color w:val="000000" w:themeColor="text1"/>
          <w:sz w:val="18"/>
          <w:szCs w:val="18"/>
          <w:lang w:val="en-AU"/>
        </w:rPr>
        <w:t xml:space="preserve"> a </w:t>
      </w:r>
      <w:bookmarkStart w:id="2" w:name="_Hlk52123586"/>
      <w:r w:rsidRPr="7812F644">
        <w:rPr>
          <w:rFonts w:ascii="Arial" w:eastAsia="Arial" w:hAnsi="Arial" w:cs="Times New Roman"/>
          <w:i/>
          <w:color w:val="000000" w:themeColor="text1"/>
          <w:sz w:val="18"/>
          <w:szCs w:val="18"/>
          <w:lang w:val="en-AU"/>
        </w:rPr>
        <w:t>self-declaration of freedom from disease</w:t>
      </w:r>
      <w:bookmarkEnd w:id="2"/>
      <w:r w:rsidRPr="7812F644">
        <w:rPr>
          <w:rFonts w:ascii="Arial" w:eastAsia="Arial" w:hAnsi="Arial" w:cs="Times New Roman"/>
          <w:i/>
          <w:color w:val="000000" w:themeColor="text1"/>
          <w:sz w:val="18"/>
          <w:szCs w:val="18"/>
          <w:lang w:val="en-AU"/>
        </w:rPr>
        <w:t xml:space="preserve"> </w:t>
      </w:r>
      <w:r w:rsidRPr="7812F644">
        <w:rPr>
          <w:rFonts w:ascii="Arial" w:eastAsia="Arial" w:hAnsi="Arial" w:cs="Times New Roman"/>
          <w:color w:val="000000" w:themeColor="text1"/>
          <w:sz w:val="18"/>
          <w:szCs w:val="18"/>
          <w:lang w:val="en-AU"/>
        </w:rPr>
        <w:t xml:space="preserve">or to confirm the occurrence of a </w:t>
      </w:r>
      <w:r w:rsidRPr="7812F644">
        <w:rPr>
          <w:rFonts w:ascii="Arial" w:eastAsia="Arial" w:hAnsi="Arial" w:cs="Times New Roman"/>
          <w:i/>
          <w:color w:val="000000" w:themeColor="text1"/>
          <w:sz w:val="18"/>
          <w:szCs w:val="18"/>
          <w:lang w:val="en-AU"/>
        </w:rPr>
        <w:t>listed disease</w:t>
      </w:r>
      <w:r w:rsidRPr="7812F644">
        <w:rPr>
          <w:rFonts w:ascii="Arial" w:eastAsia="Arial" w:hAnsi="Arial" w:cs="Times New Roman"/>
          <w:color w:val="000000" w:themeColor="text1"/>
          <w:sz w:val="18"/>
          <w:szCs w:val="18"/>
          <w:lang w:val="en-AU"/>
        </w:rPr>
        <w:t xml:space="preserve"> or an </w:t>
      </w:r>
      <w:r w:rsidRPr="7812F644">
        <w:rPr>
          <w:rFonts w:ascii="Arial" w:eastAsia="Arial" w:hAnsi="Arial" w:cs="Times New Roman"/>
          <w:i/>
          <w:color w:val="000000" w:themeColor="text1"/>
          <w:sz w:val="18"/>
          <w:szCs w:val="18"/>
          <w:lang w:val="en-AU"/>
        </w:rPr>
        <w:t>emerging disease</w:t>
      </w:r>
      <w:r w:rsidRPr="7812F644">
        <w:rPr>
          <w:rFonts w:ascii="Arial" w:eastAsia="Arial" w:hAnsi="Arial" w:cs="Times New Roman"/>
          <w:color w:val="000000" w:themeColor="text1"/>
          <w:sz w:val="18"/>
          <w:szCs w:val="18"/>
          <w:lang w:val="en-AU"/>
        </w:rPr>
        <w:t xml:space="preserve">. </w:t>
      </w:r>
    </w:p>
    <w:p w14:paraId="1EAA36E0" w14:textId="77777777" w:rsidR="007E5ECE" w:rsidRPr="00C65629" w:rsidRDefault="007E5ECE" w:rsidP="007E5ECE">
      <w:pPr>
        <w:jc w:val="center"/>
        <w:rPr>
          <w:rFonts w:ascii="Ottawa" w:eastAsia="Arial" w:hAnsi="Ottawa" w:cs="Times New Roman"/>
          <w:color w:val="000000"/>
          <w:sz w:val="18"/>
          <w:szCs w:val="18"/>
          <w:lang w:val="en-AU"/>
        </w:rPr>
      </w:pPr>
      <w:bookmarkStart w:id="3" w:name="_Toc86334486"/>
      <w:r w:rsidRPr="00C65629">
        <w:rPr>
          <w:rFonts w:ascii="Ottawa" w:eastAsia="Arial" w:hAnsi="Ottawa" w:cs="Times New Roman"/>
          <w:color w:val="000000"/>
          <w:sz w:val="18"/>
          <w:szCs w:val="18"/>
          <w:lang w:val="en-AU"/>
        </w:rPr>
        <w:t>Article 1.4.2.</w:t>
      </w:r>
      <w:bookmarkEnd w:id="3"/>
    </w:p>
    <w:p w14:paraId="0307FE5A" w14:textId="77777777" w:rsidR="007E5ECE" w:rsidRPr="00C65629" w:rsidRDefault="007E5ECE" w:rsidP="007E5ECE">
      <w:pPr>
        <w:spacing w:after="240" w:line="240" w:lineRule="auto"/>
        <w:textAlignment w:val="baseline"/>
        <w:rPr>
          <w:rFonts w:ascii="Ottawa" w:eastAsia="Arial Narrow" w:hAnsi="Ottawa" w:cs="Times New Roman"/>
          <w:b/>
          <w:color w:val="000000"/>
          <w:sz w:val="18"/>
          <w:szCs w:val="18"/>
          <w:lang w:val="en-AU"/>
        </w:rPr>
      </w:pPr>
      <w:r w:rsidRPr="00C65629">
        <w:rPr>
          <w:rFonts w:ascii="Ottawa" w:eastAsia="Arial Narrow" w:hAnsi="Ottawa" w:cs="Times New Roman"/>
          <w:b/>
          <w:color w:val="000000"/>
          <w:sz w:val="18"/>
          <w:szCs w:val="18"/>
          <w:lang w:val="en-AU"/>
        </w:rPr>
        <w:t>Introduction and scope</w:t>
      </w:r>
    </w:p>
    <w:p w14:paraId="64B58767" w14:textId="7E140340" w:rsidR="007E5ECE" w:rsidRPr="00C65629" w:rsidRDefault="007E5ECE" w:rsidP="007E5ECE">
      <w:pPr>
        <w:tabs>
          <w:tab w:val="left" w:pos="432"/>
        </w:tabs>
        <w:spacing w:after="240" w:line="240" w:lineRule="auto"/>
        <w:jc w:val="both"/>
        <w:textAlignment w:val="baseline"/>
        <w:rPr>
          <w:rFonts w:ascii="Arial" w:eastAsia="Arial" w:hAnsi="Arial" w:cs="Times New Roman"/>
          <w:color w:val="000000"/>
          <w:sz w:val="18"/>
          <w:szCs w:val="18"/>
          <w:lang w:val="en-AU"/>
        </w:rPr>
      </w:pPr>
      <w:r w:rsidRPr="7812F644">
        <w:rPr>
          <w:rFonts w:ascii="Arial" w:eastAsia="Arial" w:hAnsi="Arial" w:cs="Times New Roman"/>
          <w:color w:val="000000" w:themeColor="text1"/>
          <w:sz w:val="18"/>
          <w:szCs w:val="18"/>
          <w:lang w:val="en-AU"/>
        </w:rPr>
        <w:t>This chapter supports the</w:t>
      </w:r>
      <w:r w:rsidRPr="7812F644">
        <w:rPr>
          <w:rFonts w:ascii="Arial" w:eastAsia="Arial" w:hAnsi="Arial" w:cs="Times New Roman"/>
          <w:i/>
          <w:color w:val="000000" w:themeColor="text1"/>
          <w:sz w:val="18"/>
          <w:szCs w:val="18"/>
          <w:lang w:val="en-AU"/>
        </w:rPr>
        <w:t xml:space="preserve"> Competent Authority</w:t>
      </w:r>
      <w:r w:rsidRPr="7812F644">
        <w:rPr>
          <w:rFonts w:ascii="Arial" w:eastAsia="Arial" w:hAnsi="Arial" w:cs="Times New Roman"/>
          <w:color w:val="000000" w:themeColor="text1"/>
          <w:sz w:val="18"/>
          <w:szCs w:val="18"/>
          <w:lang w:val="en-AU"/>
        </w:rPr>
        <w:t xml:space="preserve"> to meet the requirements for </w:t>
      </w:r>
      <w:r w:rsidRPr="7812F644">
        <w:rPr>
          <w:rFonts w:ascii="Arial" w:eastAsia="Arial" w:hAnsi="Arial" w:cs="Times New Roman"/>
          <w:i/>
          <w:color w:val="000000" w:themeColor="text1"/>
          <w:sz w:val="18"/>
          <w:szCs w:val="18"/>
          <w:lang w:val="en-AU"/>
        </w:rPr>
        <w:t>self-declaration of freedom from disease</w:t>
      </w:r>
      <w:r w:rsidRPr="7812F644">
        <w:rPr>
          <w:rFonts w:ascii="Arial" w:eastAsia="Arial" w:hAnsi="Arial" w:cs="Times New Roman"/>
          <w:color w:val="000000" w:themeColor="text1"/>
          <w:sz w:val="18"/>
          <w:szCs w:val="18"/>
          <w:lang w:val="en-AU"/>
        </w:rPr>
        <w:t xml:space="preserve"> at the level of a country, </w:t>
      </w:r>
      <w:proofErr w:type="gramStart"/>
      <w:r w:rsidRPr="7812F644">
        <w:rPr>
          <w:rFonts w:ascii="Arial" w:eastAsia="Arial" w:hAnsi="Arial" w:cs="Times New Roman"/>
          <w:i/>
          <w:color w:val="000000" w:themeColor="text1"/>
          <w:sz w:val="18"/>
          <w:szCs w:val="18"/>
          <w:lang w:val="en-AU"/>
        </w:rPr>
        <w:t>zone</w:t>
      </w:r>
      <w:proofErr w:type="gramEnd"/>
      <w:r w:rsidRPr="7812F644">
        <w:rPr>
          <w:rFonts w:ascii="Arial" w:eastAsia="Arial" w:hAnsi="Arial" w:cs="Times New Roman"/>
          <w:color w:val="000000" w:themeColor="text1"/>
          <w:sz w:val="18"/>
          <w:szCs w:val="18"/>
          <w:lang w:val="en-AU"/>
        </w:rPr>
        <w:t xml:space="preserve"> or </w:t>
      </w:r>
      <w:r w:rsidRPr="7812F644">
        <w:rPr>
          <w:rFonts w:ascii="Arial" w:eastAsia="Arial" w:hAnsi="Arial" w:cs="Times New Roman"/>
          <w:i/>
          <w:color w:val="000000" w:themeColor="text1"/>
          <w:sz w:val="18"/>
          <w:szCs w:val="18"/>
          <w:lang w:val="en-AU"/>
        </w:rPr>
        <w:t>compartment</w:t>
      </w:r>
      <w:r w:rsidRPr="7812F644">
        <w:rPr>
          <w:rFonts w:ascii="Arial" w:eastAsia="Arial" w:hAnsi="Arial" w:cs="Times New Roman"/>
          <w:color w:val="000000" w:themeColor="text1"/>
          <w:sz w:val="18"/>
          <w:szCs w:val="18"/>
          <w:lang w:val="en-AU"/>
        </w:rPr>
        <w:t>, and for maintenance of freedom, that are presented in each disease-specific chapter. It also provides the</w:t>
      </w:r>
      <w:r w:rsidRPr="7812F644">
        <w:rPr>
          <w:rFonts w:ascii="Arial" w:eastAsia="Arial" w:hAnsi="Arial" w:cs="Times New Roman"/>
          <w:i/>
          <w:color w:val="000000" w:themeColor="text1"/>
          <w:sz w:val="18"/>
          <w:szCs w:val="18"/>
          <w:lang w:val="en-AU"/>
        </w:rPr>
        <w:t xml:space="preserve"> Competent Authority</w:t>
      </w:r>
      <w:r w:rsidRPr="7812F644">
        <w:rPr>
          <w:rFonts w:ascii="Arial" w:eastAsia="Arial" w:hAnsi="Arial" w:cs="Times New Roman"/>
          <w:color w:val="000000" w:themeColor="text1"/>
          <w:sz w:val="18"/>
          <w:szCs w:val="18"/>
          <w:lang w:val="en-AU"/>
        </w:rPr>
        <w:t xml:space="preserve"> with guidance to meet the requirements of </w:t>
      </w:r>
      <w:r w:rsidRPr="7812F644">
        <w:rPr>
          <w:rFonts w:ascii="Arial" w:eastAsia="Arial" w:hAnsi="Arial" w:cs="Times New Roman"/>
          <w:i/>
          <w:color w:val="000000" w:themeColor="text1"/>
          <w:sz w:val="18"/>
          <w:szCs w:val="18"/>
          <w:lang w:val="en-AU"/>
        </w:rPr>
        <w:t>notification</w:t>
      </w:r>
      <w:r w:rsidRPr="7812F644">
        <w:rPr>
          <w:rFonts w:ascii="Arial" w:eastAsia="Arial" w:hAnsi="Arial" w:cs="Times New Roman"/>
          <w:color w:val="000000" w:themeColor="text1"/>
          <w:sz w:val="18"/>
          <w:szCs w:val="18"/>
          <w:lang w:val="en-AU"/>
        </w:rPr>
        <w:t xml:space="preserve"> of a </w:t>
      </w:r>
      <w:r w:rsidRPr="7812F644">
        <w:rPr>
          <w:rFonts w:ascii="Arial" w:eastAsia="Arial" w:hAnsi="Arial" w:cs="Times New Roman"/>
          <w:i/>
          <w:color w:val="000000" w:themeColor="text1"/>
          <w:sz w:val="18"/>
          <w:szCs w:val="18"/>
          <w:lang w:val="en-AU"/>
        </w:rPr>
        <w:t>listed</w:t>
      </w:r>
      <w:r w:rsidRPr="7812F644">
        <w:rPr>
          <w:rFonts w:ascii="Arial" w:eastAsia="Arial" w:hAnsi="Arial" w:cs="Times New Roman"/>
          <w:color w:val="000000" w:themeColor="text1"/>
          <w:sz w:val="18"/>
          <w:szCs w:val="18"/>
          <w:lang w:val="en-AU"/>
        </w:rPr>
        <w:t xml:space="preserve"> </w:t>
      </w:r>
      <w:r w:rsidRPr="7812F644">
        <w:rPr>
          <w:rFonts w:ascii="Arial" w:eastAsia="Arial" w:hAnsi="Arial" w:cs="Times New Roman"/>
          <w:i/>
          <w:color w:val="000000" w:themeColor="text1"/>
          <w:sz w:val="18"/>
          <w:szCs w:val="18"/>
          <w:lang w:val="en-AU"/>
        </w:rPr>
        <w:t>disease</w:t>
      </w:r>
      <w:r w:rsidRPr="7812F644">
        <w:rPr>
          <w:rFonts w:ascii="Arial" w:eastAsia="Arial" w:hAnsi="Arial" w:cs="Times New Roman"/>
          <w:color w:val="000000" w:themeColor="text1"/>
          <w:sz w:val="18"/>
          <w:szCs w:val="18"/>
          <w:lang w:val="en-AU"/>
        </w:rPr>
        <w:t xml:space="preserve"> or an </w:t>
      </w:r>
      <w:r w:rsidRPr="7812F644">
        <w:rPr>
          <w:rFonts w:ascii="Arial" w:eastAsia="Arial" w:hAnsi="Arial" w:cs="Times New Roman"/>
          <w:i/>
          <w:color w:val="000000" w:themeColor="text1"/>
          <w:sz w:val="18"/>
          <w:szCs w:val="18"/>
          <w:lang w:val="en-AU"/>
        </w:rPr>
        <w:t>emerging disease</w:t>
      </w:r>
      <w:r w:rsidRPr="7812F644">
        <w:rPr>
          <w:rFonts w:ascii="Arial" w:eastAsia="Arial" w:hAnsi="Arial" w:cs="Times New Roman"/>
          <w:color w:val="000000" w:themeColor="text1"/>
          <w:sz w:val="18"/>
          <w:szCs w:val="18"/>
          <w:lang w:val="en-AU"/>
        </w:rPr>
        <w:t xml:space="preserve"> in accordance with Chapter 1.1.</w:t>
      </w:r>
    </w:p>
    <w:p w14:paraId="231869EA" w14:textId="77777777" w:rsidR="007E5ECE" w:rsidRPr="00C65629" w:rsidRDefault="007E5ECE" w:rsidP="007E5ECE">
      <w:pPr>
        <w:tabs>
          <w:tab w:val="left" w:pos="432"/>
        </w:tabs>
        <w:spacing w:after="240" w:line="240" w:lineRule="auto"/>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 xml:space="preserve">This chapter is not intended to provide detailed technical guidance on </w:t>
      </w:r>
      <w:r w:rsidRPr="00C65629">
        <w:rPr>
          <w:rFonts w:ascii="Arial" w:eastAsia="Arial" w:hAnsi="Arial" w:cs="Times New Roman"/>
          <w:i/>
          <w:iCs/>
          <w:color w:val="000000"/>
          <w:sz w:val="18"/>
          <w:szCs w:val="18"/>
          <w:lang w:val="en-AU"/>
        </w:rPr>
        <w:t>surveillance</w:t>
      </w:r>
      <w:r w:rsidRPr="00C65629">
        <w:rPr>
          <w:rFonts w:ascii="Arial" w:eastAsia="Arial" w:hAnsi="Arial" w:cs="Times New Roman"/>
          <w:color w:val="000000"/>
          <w:sz w:val="18"/>
          <w:szCs w:val="18"/>
          <w:lang w:val="en-AU"/>
        </w:rPr>
        <w:t xml:space="preserve"> design or analysis. The</w:t>
      </w:r>
      <w:r w:rsidRPr="00C65629">
        <w:rPr>
          <w:rFonts w:ascii="Arial" w:eastAsia="Arial" w:hAnsi="Arial" w:cs="Times New Roman"/>
          <w:i/>
          <w:iCs/>
          <w:color w:val="000000"/>
          <w:sz w:val="18"/>
          <w:szCs w:val="18"/>
          <w:lang w:val="en-AU"/>
        </w:rPr>
        <w:t xml:space="preserve"> Competent Authority</w:t>
      </w:r>
      <w:r w:rsidRPr="00C65629">
        <w:rPr>
          <w:rFonts w:ascii="Arial" w:eastAsia="Arial" w:hAnsi="Arial" w:cs="Times New Roman"/>
          <w:color w:val="000000"/>
          <w:sz w:val="18"/>
          <w:szCs w:val="18"/>
          <w:lang w:val="en-AU"/>
        </w:rPr>
        <w:t xml:space="preserve"> is encouraged to consult published literature and seek appropriate expertise to design and analyse </w:t>
      </w:r>
      <w:r w:rsidRPr="00C65629">
        <w:rPr>
          <w:rFonts w:ascii="Arial" w:eastAsia="Arial" w:hAnsi="Arial" w:cs="Times New Roman"/>
          <w:i/>
          <w:iCs/>
          <w:color w:val="000000"/>
          <w:sz w:val="18"/>
          <w:szCs w:val="18"/>
          <w:lang w:val="en-AU"/>
        </w:rPr>
        <w:t>surveillance</w:t>
      </w:r>
      <w:r w:rsidRPr="00C65629">
        <w:rPr>
          <w:rFonts w:ascii="Arial" w:eastAsia="Arial" w:hAnsi="Arial" w:cs="Times New Roman"/>
          <w:color w:val="000000"/>
          <w:sz w:val="18"/>
          <w:szCs w:val="18"/>
          <w:lang w:val="en-AU"/>
        </w:rPr>
        <w:t xml:space="preserve"> programmes that meet the requirements of the </w:t>
      </w:r>
      <w:r w:rsidRPr="00C65629">
        <w:rPr>
          <w:rFonts w:ascii="Arial" w:eastAsia="Arial" w:hAnsi="Arial" w:cs="Times New Roman"/>
          <w:i/>
          <w:iCs/>
          <w:color w:val="000000"/>
          <w:sz w:val="18"/>
          <w:szCs w:val="18"/>
          <w:lang w:val="en-AU"/>
        </w:rPr>
        <w:t>Aquatic Code</w:t>
      </w:r>
      <w:r w:rsidRPr="00C65629">
        <w:rPr>
          <w:rFonts w:ascii="Arial" w:eastAsia="Arial" w:hAnsi="Arial" w:cs="Times New Roman"/>
          <w:color w:val="000000"/>
          <w:sz w:val="18"/>
          <w:szCs w:val="18"/>
          <w:lang w:val="en-AU"/>
        </w:rPr>
        <w:t xml:space="preserve">. </w:t>
      </w:r>
    </w:p>
    <w:p w14:paraId="7AA40B46" w14:textId="0AE81EAC" w:rsidR="007E5ECE" w:rsidRPr="00C65629" w:rsidRDefault="007E5ECE" w:rsidP="007E5ECE">
      <w:pPr>
        <w:tabs>
          <w:tab w:val="left" w:pos="432"/>
        </w:tabs>
        <w:spacing w:after="240" w:line="240" w:lineRule="auto"/>
        <w:ind w:left="430" w:hanging="430"/>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1)</w:t>
      </w:r>
      <w:r w:rsidRPr="00C65629">
        <w:rPr>
          <w:rFonts w:ascii="Arial" w:eastAsia="Arial" w:hAnsi="Arial" w:cs="Times New Roman"/>
          <w:color w:val="000000"/>
          <w:sz w:val="18"/>
          <w:szCs w:val="18"/>
          <w:lang w:val="en-AU"/>
        </w:rPr>
        <w:tab/>
        <w:t xml:space="preserve">The general requirements of a </w:t>
      </w:r>
      <w:r w:rsidRPr="142C35DA">
        <w:rPr>
          <w:rFonts w:ascii="Arial" w:eastAsia="Arial" w:hAnsi="Arial" w:cs="Times New Roman"/>
          <w:i/>
          <w:iCs/>
          <w:color w:val="000000"/>
          <w:sz w:val="18"/>
          <w:szCs w:val="18"/>
          <w:lang w:val="en-AU"/>
        </w:rPr>
        <w:t>surveillance</w:t>
      </w:r>
      <w:r w:rsidRPr="00C65629">
        <w:rPr>
          <w:rFonts w:ascii="Arial" w:eastAsia="Arial" w:hAnsi="Arial" w:cs="Times New Roman"/>
          <w:color w:val="000000"/>
          <w:sz w:val="18"/>
          <w:szCs w:val="18"/>
          <w:lang w:val="en-AU"/>
        </w:rPr>
        <w:t xml:space="preserve"> system necessary to support a </w:t>
      </w:r>
      <w:r w:rsidRPr="142C35DA">
        <w:rPr>
          <w:rFonts w:ascii="Arial" w:eastAsia="Arial" w:hAnsi="Arial" w:cs="Times New Roman"/>
          <w:i/>
          <w:iCs/>
          <w:color w:val="000000"/>
          <w:sz w:val="18"/>
          <w:szCs w:val="18"/>
          <w:lang w:val="en-AU"/>
        </w:rPr>
        <w:t>self-declaration of freedom from</w:t>
      </w:r>
      <w:r w:rsidRPr="00C65629">
        <w:rPr>
          <w:rFonts w:ascii="Arial" w:eastAsia="Arial" w:hAnsi="Arial" w:cs="Times New Roman"/>
          <w:color w:val="000000"/>
          <w:sz w:val="18"/>
          <w:szCs w:val="18"/>
          <w:lang w:val="en-AU"/>
        </w:rPr>
        <w:t xml:space="preserve"> </w:t>
      </w:r>
      <w:r w:rsidRPr="4AAB92FD">
        <w:rPr>
          <w:rFonts w:ascii="Arial" w:eastAsia="Arial" w:hAnsi="Arial" w:cs="Times New Roman"/>
          <w:i/>
          <w:color w:val="000000" w:themeColor="text1"/>
          <w:sz w:val="18"/>
          <w:szCs w:val="18"/>
          <w:lang w:val="en-AU"/>
        </w:rPr>
        <w:t xml:space="preserve">disease </w:t>
      </w:r>
      <w:r w:rsidRPr="00C65629">
        <w:rPr>
          <w:rFonts w:ascii="Arial" w:eastAsia="Arial" w:hAnsi="Arial" w:cs="Times New Roman"/>
          <w:color w:val="000000"/>
          <w:sz w:val="18"/>
          <w:szCs w:val="18"/>
          <w:lang w:val="en-AU"/>
        </w:rPr>
        <w:t xml:space="preserve">are specified in </w:t>
      </w:r>
      <w:r w:rsidRPr="00C65629">
        <w:rPr>
          <w:rFonts w:ascii="Arial" w:eastAsia="Arial" w:hAnsi="Arial" w:cs="Times New Roman"/>
          <w:color w:val="000000"/>
          <w:sz w:val="18"/>
          <w:szCs w:val="18"/>
          <w:lang w:val="en-AU"/>
        </w:rPr>
        <w:fldChar w:fldCharType="begin"/>
      </w:r>
      <w:r w:rsidRPr="00C65629">
        <w:rPr>
          <w:rFonts w:ascii="Arial" w:eastAsia="Arial" w:hAnsi="Arial" w:cs="Times New Roman"/>
          <w:color w:val="000000"/>
          <w:sz w:val="18"/>
          <w:szCs w:val="18"/>
          <w:lang w:val="en-AU"/>
        </w:rPr>
        <w:instrText xml:space="preserve"> REF _Ref52892368 \h  \* MERGEFORMAT </w:instrText>
      </w:r>
      <w:r w:rsidRPr="00C65629">
        <w:rPr>
          <w:rFonts w:ascii="Arial" w:eastAsia="Arial" w:hAnsi="Arial" w:cs="Times New Roman"/>
          <w:color w:val="000000"/>
          <w:sz w:val="18"/>
          <w:szCs w:val="18"/>
          <w:lang w:val="en-AU"/>
        </w:rPr>
      </w:r>
      <w:r w:rsidRPr="00C65629">
        <w:rPr>
          <w:rFonts w:ascii="Arial" w:eastAsia="Arial" w:hAnsi="Arial" w:cs="Times New Roman"/>
          <w:color w:val="000000"/>
          <w:sz w:val="18"/>
          <w:szCs w:val="18"/>
          <w:lang w:val="en-AU"/>
        </w:rPr>
        <w:fldChar w:fldCharType="separate"/>
      </w:r>
      <w:r w:rsidRPr="00BF3CC2">
        <w:rPr>
          <w:rFonts w:ascii="Arial" w:eastAsia="PMingLiU" w:hAnsi="Arial" w:cs="Times New Roman"/>
          <w:sz w:val="18"/>
          <w:szCs w:val="18"/>
          <w:lang w:val="en-US"/>
        </w:rPr>
        <w:t>Article 1.4.5.</w:t>
      </w:r>
      <w:r w:rsidRPr="00C65629">
        <w:rPr>
          <w:rFonts w:ascii="Arial" w:eastAsia="Arial" w:hAnsi="Arial" w:cs="Times New Roman"/>
          <w:color w:val="000000"/>
          <w:sz w:val="18"/>
          <w:szCs w:val="18"/>
          <w:lang w:val="en-AU"/>
        </w:rPr>
        <w:fldChar w:fldCharType="end"/>
      </w:r>
      <w:r w:rsidRPr="00C65629">
        <w:rPr>
          <w:rFonts w:ascii="Arial" w:eastAsia="Arial" w:hAnsi="Arial" w:cs="Times New Roman"/>
          <w:color w:val="000000"/>
          <w:sz w:val="18"/>
          <w:szCs w:val="18"/>
          <w:lang w:val="en-AU"/>
        </w:rPr>
        <w:t xml:space="preserve"> to </w:t>
      </w:r>
      <w:r w:rsidRPr="00C65629">
        <w:rPr>
          <w:rFonts w:ascii="Arial" w:eastAsia="Arial" w:hAnsi="Arial" w:cs="Times New Roman"/>
          <w:color w:val="000000"/>
          <w:sz w:val="18"/>
          <w:szCs w:val="18"/>
          <w:lang w:val="en-AU"/>
        </w:rPr>
        <w:fldChar w:fldCharType="begin"/>
      </w:r>
      <w:r w:rsidRPr="00C65629">
        <w:rPr>
          <w:rFonts w:ascii="Arial" w:eastAsia="Arial" w:hAnsi="Arial" w:cs="Times New Roman"/>
          <w:color w:val="000000"/>
          <w:sz w:val="18"/>
          <w:szCs w:val="18"/>
          <w:lang w:val="en-AU"/>
        </w:rPr>
        <w:instrText xml:space="preserve"> REF _Ref52868582 \h  \* MERGEFORMAT </w:instrText>
      </w:r>
      <w:r w:rsidRPr="00C65629">
        <w:rPr>
          <w:rFonts w:ascii="Arial" w:eastAsia="Arial" w:hAnsi="Arial" w:cs="Times New Roman"/>
          <w:color w:val="000000"/>
          <w:sz w:val="18"/>
          <w:szCs w:val="18"/>
          <w:lang w:val="en-AU"/>
        </w:rPr>
      </w:r>
      <w:r w:rsidRPr="00C65629">
        <w:rPr>
          <w:rFonts w:ascii="Arial" w:eastAsia="Arial" w:hAnsi="Arial" w:cs="Times New Roman"/>
          <w:color w:val="000000"/>
          <w:sz w:val="18"/>
          <w:szCs w:val="18"/>
          <w:lang w:val="en-AU"/>
        </w:rPr>
        <w:fldChar w:fldCharType="separate"/>
      </w:r>
      <w:r w:rsidRPr="00BF3CC2">
        <w:rPr>
          <w:rFonts w:ascii="Arial" w:eastAsia="PMingLiU" w:hAnsi="Arial" w:cs="Times New Roman"/>
          <w:sz w:val="18"/>
          <w:szCs w:val="18"/>
          <w:lang w:val="en-US"/>
        </w:rPr>
        <w:t>Article 1.4</w:t>
      </w:r>
      <w:r w:rsidRPr="00C65629">
        <w:rPr>
          <w:rFonts w:ascii="Ottawa" w:eastAsia="Arial" w:hAnsi="Ottawa" w:cs="Times New Roman"/>
          <w:color w:val="000000"/>
          <w:sz w:val="18"/>
          <w:szCs w:val="18"/>
          <w:lang w:val="en-AU"/>
        </w:rPr>
        <w:t>.</w:t>
      </w:r>
      <w:r w:rsidRPr="00BF3CC2">
        <w:rPr>
          <w:rFonts w:ascii="Arial" w:eastAsia="Arial" w:hAnsi="Arial" w:cs="Arial"/>
          <w:color w:val="000000"/>
          <w:sz w:val="18"/>
          <w:szCs w:val="18"/>
          <w:lang w:val="en-AU"/>
        </w:rPr>
        <w:t>8.</w:t>
      </w:r>
      <w:r w:rsidRPr="00C65629">
        <w:rPr>
          <w:rFonts w:ascii="Ottawa" w:eastAsia="Arial" w:hAnsi="Ottawa" w:cs="Times New Roman"/>
          <w:color w:val="000000"/>
          <w:sz w:val="18"/>
          <w:szCs w:val="18"/>
          <w:lang w:val="en-AU"/>
        </w:rPr>
        <w:t xml:space="preserve"> </w:t>
      </w:r>
      <w:r w:rsidRPr="00C65629">
        <w:rPr>
          <w:rFonts w:ascii="Arial" w:eastAsia="Arial" w:hAnsi="Arial" w:cs="Times New Roman"/>
          <w:color w:val="000000"/>
          <w:sz w:val="18"/>
          <w:szCs w:val="18"/>
          <w:lang w:val="en-AU"/>
        </w:rPr>
        <w:fldChar w:fldCharType="end"/>
      </w:r>
      <w:r w:rsidRPr="00C65629">
        <w:rPr>
          <w:rFonts w:ascii="Arial" w:eastAsia="Arial" w:hAnsi="Arial" w:cs="Times New Roman"/>
          <w:color w:val="000000"/>
          <w:sz w:val="18"/>
          <w:szCs w:val="18"/>
          <w:lang w:val="en-AU"/>
        </w:rPr>
        <w:t xml:space="preserve"> </w:t>
      </w:r>
    </w:p>
    <w:p w14:paraId="02517166" w14:textId="77777777" w:rsidR="007E5ECE" w:rsidRPr="00C65629" w:rsidRDefault="007E5ECE" w:rsidP="007E5ECE">
      <w:pPr>
        <w:tabs>
          <w:tab w:val="left" w:pos="432"/>
        </w:tabs>
        <w:spacing w:after="240" w:line="240" w:lineRule="auto"/>
        <w:ind w:left="430" w:hanging="430"/>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2)</w:t>
      </w:r>
      <w:r w:rsidRPr="00C65629">
        <w:rPr>
          <w:rFonts w:ascii="Arial" w:eastAsia="Arial" w:hAnsi="Arial" w:cs="Times New Roman"/>
          <w:color w:val="000000"/>
          <w:sz w:val="18"/>
          <w:szCs w:val="18"/>
          <w:lang w:val="en-AU"/>
        </w:rPr>
        <w:tab/>
        <w:t xml:space="preserve">The criteria that have been used to set the periods specified in each </w:t>
      </w:r>
      <w:r w:rsidRPr="00B016B7">
        <w:rPr>
          <w:rFonts w:ascii="Arial" w:eastAsia="Arial" w:hAnsi="Arial" w:cs="Times New Roman"/>
          <w:color w:val="000000"/>
          <w:sz w:val="18"/>
          <w:szCs w:val="18"/>
          <w:lang w:val="en-AU"/>
        </w:rPr>
        <w:t>disease</w:t>
      </w:r>
      <w:r w:rsidRPr="00C65629">
        <w:rPr>
          <w:rFonts w:ascii="Arial" w:eastAsia="Arial" w:hAnsi="Arial" w:cs="Times New Roman"/>
          <w:color w:val="000000"/>
          <w:sz w:val="18"/>
          <w:szCs w:val="18"/>
          <w:lang w:val="en-AU"/>
        </w:rPr>
        <w:t xml:space="preserve">-specific chapter for </w:t>
      </w:r>
      <w:r w:rsidRPr="00C65629">
        <w:rPr>
          <w:rFonts w:ascii="Arial" w:eastAsia="Arial" w:hAnsi="Arial" w:cs="Times New Roman"/>
          <w:i/>
          <w:color w:val="000000"/>
          <w:sz w:val="18"/>
          <w:szCs w:val="18"/>
          <w:lang w:val="en-AU"/>
        </w:rPr>
        <w:t>basic</w:t>
      </w:r>
      <w:r w:rsidRPr="00C65629">
        <w:rPr>
          <w:rFonts w:ascii="Arial" w:eastAsia="Arial" w:hAnsi="Arial" w:cs="Times New Roman"/>
          <w:color w:val="000000"/>
          <w:sz w:val="18"/>
          <w:szCs w:val="18"/>
          <w:lang w:val="en-AU"/>
        </w:rPr>
        <w:t xml:space="preserve"> </w:t>
      </w:r>
      <w:r w:rsidRPr="142C35DA">
        <w:rPr>
          <w:rFonts w:ascii="Arial" w:eastAsia="Arial" w:hAnsi="Arial" w:cs="Times New Roman"/>
          <w:i/>
          <w:iCs/>
          <w:color w:val="000000"/>
          <w:sz w:val="18"/>
          <w:szCs w:val="18"/>
          <w:lang w:val="en-AU"/>
        </w:rPr>
        <w:t>biosecurity conditions</w:t>
      </w:r>
      <w:r w:rsidRPr="00C65629">
        <w:rPr>
          <w:rFonts w:ascii="Arial" w:eastAsia="Arial" w:hAnsi="Arial" w:cs="Times New Roman"/>
          <w:color w:val="000000"/>
          <w:sz w:val="18"/>
          <w:szCs w:val="18"/>
          <w:lang w:val="en-AU"/>
        </w:rPr>
        <w:t xml:space="preserve"> to be in place, or for </w:t>
      </w:r>
      <w:r w:rsidRPr="142C35DA">
        <w:rPr>
          <w:rFonts w:ascii="Arial" w:eastAsia="Arial" w:hAnsi="Arial" w:cs="Times New Roman"/>
          <w:i/>
          <w:iCs/>
          <w:color w:val="000000"/>
          <w:sz w:val="18"/>
          <w:szCs w:val="18"/>
          <w:lang w:val="en-AU"/>
        </w:rPr>
        <w:t>targeted surveillance</w:t>
      </w:r>
      <w:r w:rsidRPr="00C65629">
        <w:rPr>
          <w:rFonts w:ascii="Arial" w:eastAsia="Arial" w:hAnsi="Arial" w:cs="Times New Roman"/>
          <w:color w:val="000000"/>
          <w:sz w:val="18"/>
          <w:szCs w:val="18"/>
          <w:lang w:val="en-AU"/>
        </w:rPr>
        <w:t xml:space="preserve"> that should be undertaken, prior to claiming freedom, are included in </w:t>
      </w:r>
      <w:r w:rsidRPr="00C65629">
        <w:rPr>
          <w:rFonts w:ascii="Arial" w:eastAsia="Arial" w:hAnsi="Arial" w:cs="Times New Roman"/>
          <w:color w:val="000000"/>
          <w:sz w:val="18"/>
          <w:szCs w:val="18"/>
          <w:lang w:val="en-AU"/>
        </w:rPr>
        <w:fldChar w:fldCharType="begin"/>
      </w:r>
      <w:r w:rsidRPr="00C65629">
        <w:rPr>
          <w:rFonts w:ascii="Arial" w:eastAsia="Arial" w:hAnsi="Arial" w:cs="Times New Roman"/>
          <w:color w:val="000000"/>
          <w:sz w:val="18"/>
          <w:szCs w:val="18"/>
          <w:lang w:val="en-AU"/>
        </w:rPr>
        <w:instrText xml:space="preserve"> REF _Ref52868535 \h  \* MERGEFORMAT </w:instrText>
      </w:r>
      <w:r w:rsidRPr="00C65629">
        <w:rPr>
          <w:rFonts w:ascii="Arial" w:eastAsia="Arial" w:hAnsi="Arial" w:cs="Times New Roman"/>
          <w:color w:val="000000"/>
          <w:sz w:val="18"/>
          <w:szCs w:val="18"/>
          <w:lang w:val="en-AU"/>
        </w:rPr>
      </w:r>
      <w:r w:rsidRPr="00C65629">
        <w:rPr>
          <w:rFonts w:ascii="Arial" w:eastAsia="Arial" w:hAnsi="Arial" w:cs="Times New Roman"/>
          <w:color w:val="000000"/>
          <w:sz w:val="18"/>
          <w:szCs w:val="18"/>
          <w:lang w:val="en-AU"/>
        </w:rPr>
        <w:fldChar w:fldCharType="separate"/>
      </w:r>
      <w:r w:rsidRPr="00BF3CC2">
        <w:rPr>
          <w:rFonts w:ascii="Arial" w:eastAsia="PMingLiU" w:hAnsi="Arial" w:cs="Times New Roman"/>
          <w:sz w:val="18"/>
          <w:szCs w:val="18"/>
          <w:lang w:val="en-US"/>
        </w:rPr>
        <w:t>Article 1.4.9.</w:t>
      </w:r>
      <w:r w:rsidRPr="00C65629">
        <w:rPr>
          <w:rFonts w:ascii="Arial" w:eastAsia="Arial" w:hAnsi="Arial" w:cs="Times New Roman"/>
          <w:color w:val="000000"/>
          <w:sz w:val="18"/>
          <w:szCs w:val="18"/>
          <w:lang w:val="en-AU"/>
        </w:rPr>
        <w:fldChar w:fldCharType="end"/>
      </w:r>
      <w:r w:rsidRPr="00C65629">
        <w:rPr>
          <w:rFonts w:ascii="Arial" w:eastAsia="Arial" w:hAnsi="Arial" w:cs="Times New Roman"/>
          <w:color w:val="000000"/>
          <w:sz w:val="18"/>
          <w:szCs w:val="18"/>
          <w:lang w:val="en-AU"/>
        </w:rPr>
        <w:t xml:space="preserve"> and 1.4.10.</w:t>
      </w:r>
    </w:p>
    <w:p w14:paraId="0977F800" w14:textId="77777777" w:rsidR="007E5ECE" w:rsidRPr="00C65629" w:rsidRDefault="007E5ECE" w:rsidP="007E5ECE">
      <w:pPr>
        <w:tabs>
          <w:tab w:val="left" w:pos="432"/>
        </w:tabs>
        <w:spacing w:after="240" w:line="240" w:lineRule="auto"/>
        <w:ind w:left="430" w:hanging="430"/>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3)</w:t>
      </w:r>
      <w:r w:rsidRPr="00C65629">
        <w:rPr>
          <w:rFonts w:ascii="Arial" w:eastAsia="Arial" w:hAnsi="Arial" w:cs="Times New Roman"/>
          <w:color w:val="000000"/>
          <w:sz w:val="18"/>
          <w:szCs w:val="18"/>
          <w:lang w:val="en-AU"/>
        </w:rPr>
        <w:tab/>
        <w:t xml:space="preserve">The requirements for each of the four pathways for claiming freedom, and for maintaining freedom, </w:t>
      </w:r>
      <w:r w:rsidRPr="00EA0C79">
        <w:rPr>
          <w:rFonts w:ascii="Arial" w:eastAsia="Arial" w:hAnsi="Arial" w:cs="Times New Roman"/>
          <w:color w:val="000000"/>
          <w:sz w:val="18"/>
          <w:szCs w:val="18"/>
          <w:lang w:val="en-AU"/>
        </w:rPr>
        <w:t xml:space="preserve">are </w:t>
      </w:r>
      <w:r w:rsidRPr="00C65629">
        <w:rPr>
          <w:rFonts w:ascii="Arial" w:eastAsia="Arial" w:hAnsi="Arial" w:cs="Times New Roman"/>
          <w:color w:val="000000"/>
          <w:sz w:val="18"/>
          <w:szCs w:val="18"/>
          <w:u w:val="double"/>
          <w:lang w:val="en-AU"/>
        </w:rPr>
        <w:t>introduced in Article 1.4.3.</w:t>
      </w:r>
      <w:r w:rsidRPr="00AF602A">
        <w:rPr>
          <w:rFonts w:ascii="Arial" w:eastAsia="Arial" w:hAnsi="Arial" w:cs="Times New Roman"/>
          <w:color w:val="000000"/>
          <w:sz w:val="18"/>
          <w:szCs w:val="18"/>
          <w:u w:val="double"/>
          <w:lang w:val="en-AU"/>
        </w:rPr>
        <w:t xml:space="preserve"> and</w:t>
      </w:r>
      <w:r w:rsidRPr="00C65629">
        <w:rPr>
          <w:rFonts w:ascii="Arial" w:eastAsia="Arial" w:hAnsi="Arial" w:cs="Times New Roman"/>
          <w:color w:val="000000"/>
          <w:sz w:val="18"/>
          <w:szCs w:val="18"/>
          <w:lang w:val="en-AU"/>
        </w:rPr>
        <w:t xml:space="preserve"> </w:t>
      </w:r>
      <w:r w:rsidRPr="00EA0C79" w:rsidDel="00D611E0">
        <w:rPr>
          <w:rFonts w:ascii="Arial" w:eastAsia="Arial" w:hAnsi="Arial" w:cs="Times New Roman"/>
          <w:strike/>
          <w:color w:val="000000"/>
          <w:sz w:val="18"/>
          <w:szCs w:val="18"/>
          <w:lang w:val="en-AU"/>
        </w:rPr>
        <w:t>are</w:t>
      </w:r>
      <w:r w:rsidRPr="00C65629" w:rsidDel="00D611E0">
        <w:rPr>
          <w:rFonts w:ascii="Arial" w:eastAsia="Arial" w:hAnsi="Arial" w:cs="Times New Roman"/>
          <w:color w:val="000000"/>
          <w:sz w:val="18"/>
          <w:szCs w:val="18"/>
          <w:lang w:val="en-AU"/>
        </w:rPr>
        <w:t xml:space="preserve"> </w:t>
      </w:r>
      <w:r w:rsidRPr="00C65629">
        <w:rPr>
          <w:rFonts w:ascii="Arial" w:eastAsia="Arial" w:hAnsi="Arial" w:cs="Times New Roman"/>
          <w:color w:val="000000"/>
          <w:sz w:val="18"/>
          <w:szCs w:val="18"/>
          <w:lang w:val="en-AU"/>
        </w:rPr>
        <w:t xml:space="preserve">described </w:t>
      </w:r>
      <w:r w:rsidRPr="00C65629">
        <w:rPr>
          <w:rFonts w:ascii="Arial" w:eastAsia="Arial" w:hAnsi="Arial" w:cs="Times New Roman"/>
          <w:color w:val="000000"/>
          <w:sz w:val="18"/>
          <w:szCs w:val="18"/>
          <w:u w:val="double"/>
          <w:lang w:val="en-AU"/>
        </w:rPr>
        <w:t>in detail</w:t>
      </w:r>
      <w:r w:rsidRPr="00C65629">
        <w:rPr>
          <w:rFonts w:ascii="Arial" w:eastAsia="Arial" w:hAnsi="Arial" w:cs="Times New Roman"/>
          <w:color w:val="000000"/>
          <w:sz w:val="18"/>
          <w:szCs w:val="18"/>
          <w:lang w:val="en-AU"/>
        </w:rPr>
        <w:t xml:space="preserve"> in </w:t>
      </w:r>
      <w:r w:rsidRPr="00C65629">
        <w:rPr>
          <w:rFonts w:ascii="Arial" w:eastAsia="Arial" w:hAnsi="Arial" w:cs="Times New Roman"/>
          <w:color w:val="000000"/>
          <w:sz w:val="18"/>
          <w:szCs w:val="18"/>
          <w:lang w:val="en-AU"/>
        </w:rPr>
        <w:fldChar w:fldCharType="begin"/>
      </w:r>
      <w:r w:rsidRPr="00C65629">
        <w:rPr>
          <w:rFonts w:ascii="Arial" w:eastAsia="Arial" w:hAnsi="Arial" w:cs="Times New Roman"/>
          <w:color w:val="000000"/>
          <w:sz w:val="18"/>
          <w:szCs w:val="18"/>
          <w:lang w:val="en-AU"/>
        </w:rPr>
        <w:instrText xml:space="preserve"> REF _Ref52897394 \h  \* MERGEFORMAT </w:instrText>
      </w:r>
      <w:r w:rsidRPr="00C65629">
        <w:rPr>
          <w:rFonts w:ascii="Arial" w:eastAsia="Arial" w:hAnsi="Arial" w:cs="Times New Roman"/>
          <w:color w:val="000000"/>
          <w:sz w:val="18"/>
          <w:szCs w:val="18"/>
          <w:lang w:val="en-AU"/>
        </w:rPr>
      </w:r>
      <w:r w:rsidRPr="00C65629">
        <w:rPr>
          <w:rFonts w:ascii="Arial" w:eastAsia="Arial" w:hAnsi="Arial" w:cs="Times New Roman"/>
          <w:color w:val="000000"/>
          <w:sz w:val="18"/>
          <w:szCs w:val="18"/>
          <w:lang w:val="en-AU"/>
        </w:rPr>
        <w:fldChar w:fldCharType="separate"/>
      </w:r>
      <w:r w:rsidRPr="00BF3CC2">
        <w:rPr>
          <w:rFonts w:ascii="Arial" w:eastAsia="PMingLiU" w:hAnsi="Arial" w:cs="Times New Roman"/>
          <w:sz w:val="18"/>
          <w:szCs w:val="18"/>
          <w:lang w:val="en-US"/>
        </w:rPr>
        <w:t>Article 1.4.11</w:t>
      </w:r>
      <w:r w:rsidRPr="00C65629">
        <w:rPr>
          <w:rFonts w:ascii="Arial" w:eastAsia="Arial" w:hAnsi="Arial" w:cs="Times New Roman"/>
          <w:color w:val="000000"/>
          <w:sz w:val="18"/>
          <w:szCs w:val="18"/>
          <w:lang w:val="en-AU"/>
        </w:rPr>
        <w:fldChar w:fldCharType="end"/>
      </w:r>
      <w:r w:rsidRPr="00C65629">
        <w:rPr>
          <w:rFonts w:ascii="Arial" w:eastAsia="Arial" w:hAnsi="Arial" w:cs="Times New Roman"/>
          <w:color w:val="000000"/>
          <w:sz w:val="18"/>
          <w:szCs w:val="18"/>
          <w:lang w:val="en-AU"/>
        </w:rPr>
        <w:t xml:space="preserve">. to </w:t>
      </w:r>
      <w:r w:rsidRPr="00C65629">
        <w:rPr>
          <w:rFonts w:ascii="Arial" w:eastAsia="Arial" w:hAnsi="Arial" w:cs="Times New Roman"/>
          <w:color w:val="000000"/>
          <w:sz w:val="18"/>
          <w:szCs w:val="18"/>
          <w:lang w:val="en-AU"/>
        </w:rPr>
        <w:fldChar w:fldCharType="begin"/>
      </w:r>
      <w:r w:rsidRPr="00C65629">
        <w:rPr>
          <w:rFonts w:ascii="Arial" w:eastAsia="Arial" w:hAnsi="Arial" w:cs="Times New Roman"/>
          <w:color w:val="000000"/>
          <w:sz w:val="18"/>
          <w:szCs w:val="18"/>
          <w:lang w:val="en-AU"/>
        </w:rPr>
        <w:instrText xml:space="preserve"> REF _Ref52893178 \h  \* MERGEFORMAT </w:instrText>
      </w:r>
      <w:r w:rsidRPr="00C65629">
        <w:rPr>
          <w:rFonts w:ascii="Arial" w:eastAsia="Arial" w:hAnsi="Arial" w:cs="Times New Roman"/>
          <w:color w:val="000000"/>
          <w:sz w:val="18"/>
          <w:szCs w:val="18"/>
          <w:lang w:val="en-AU"/>
        </w:rPr>
      </w:r>
      <w:r w:rsidRPr="00C65629">
        <w:rPr>
          <w:rFonts w:ascii="Arial" w:eastAsia="Arial" w:hAnsi="Arial" w:cs="Times New Roman"/>
          <w:color w:val="000000"/>
          <w:sz w:val="18"/>
          <w:szCs w:val="18"/>
          <w:lang w:val="en-AU"/>
        </w:rPr>
        <w:fldChar w:fldCharType="separate"/>
      </w:r>
      <w:r w:rsidRPr="00BF3CC2">
        <w:rPr>
          <w:rFonts w:ascii="Arial" w:eastAsia="PMingLiU" w:hAnsi="Arial" w:cs="Times New Roman"/>
          <w:sz w:val="18"/>
          <w:szCs w:val="18"/>
          <w:lang w:val="en-US"/>
        </w:rPr>
        <w:t>Article 1.4.15</w:t>
      </w:r>
      <w:r w:rsidRPr="00C65629">
        <w:rPr>
          <w:rFonts w:ascii="Ottawa" w:eastAsia="Arial" w:hAnsi="Ottawa" w:cs="Arial"/>
          <w:color w:val="000000"/>
          <w:sz w:val="18"/>
          <w:szCs w:val="18"/>
          <w:lang w:val="en-AU"/>
        </w:rPr>
        <w:t>.</w:t>
      </w:r>
      <w:r w:rsidRPr="00C65629">
        <w:rPr>
          <w:rFonts w:ascii="Arial" w:eastAsia="Arial" w:hAnsi="Arial" w:cs="Times New Roman"/>
          <w:color w:val="000000"/>
          <w:sz w:val="18"/>
          <w:szCs w:val="18"/>
          <w:lang w:val="en-AU"/>
        </w:rPr>
        <w:fldChar w:fldCharType="end"/>
      </w:r>
      <w:r w:rsidRPr="00C65629">
        <w:rPr>
          <w:rFonts w:ascii="Arial" w:eastAsia="Arial" w:hAnsi="Arial" w:cs="Times New Roman"/>
          <w:color w:val="000000"/>
          <w:sz w:val="18"/>
          <w:szCs w:val="18"/>
          <w:lang w:val="en-AU"/>
        </w:rPr>
        <w:t xml:space="preserve"> </w:t>
      </w:r>
    </w:p>
    <w:p w14:paraId="5A71D657" w14:textId="77777777" w:rsidR="007E5ECE" w:rsidRPr="00C65629" w:rsidRDefault="007E5ECE" w:rsidP="007E5ECE">
      <w:pPr>
        <w:tabs>
          <w:tab w:val="left" w:pos="432"/>
        </w:tabs>
        <w:spacing w:after="240" w:line="240" w:lineRule="auto"/>
        <w:ind w:left="430" w:hanging="430"/>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4)</w:t>
      </w:r>
      <w:r w:rsidRPr="00C65629">
        <w:rPr>
          <w:rFonts w:ascii="Arial" w:eastAsia="Arial" w:hAnsi="Arial" w:cs="Times New Roman"/>
          <w:color w:val="000000"/>
          <w:sz w:val="18"/>
          <w:szCs w:val="18"/>
          <w:lang w:val="en-AU"/>
        </w:rPr>
        <w:tab/>
        <w:t xml:space="preserve">Guidance on the design of surveys to demonstrate freedom from </w:t>
      </w:r>
      <w:r w:rsidRPr="142C35DA">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and for combining multiple sources of </w:t>
      </w:r>
      <w:r w:rsidRPr="142C35DA">
        <w:rPr>
          <w:rFonts w:ascii="Arial" w:eastAsia="Arial" w:hAnsi="Arial" w:cs="Times New Roman"/>
          <w:i/>
          <w:iCs/>
          <w:color w:val="000000"/>
          <w:sz w:val="18"/>
          <w:szCs w:val="18"/>
          <w:lang w:val="en-AU"/>
        </w:rPr>
        <w:t>surveillance</w:t>
      </w:r>
      <w:r w:rsidRPr="00C65629">
        <w:rPr>
          <w:rFonts w:ascii="Arial" w:eastAsia="Arial" w:hAnsi="Arial" w:cs="Times New Roman"/>
          <w:color w:val="000000"/>
          <w:sz w:val="18"/>
          <w:szCs w:val="18"/>
          <w:lang w:val="en-AU"/>
        </w:rPr>
        <w:t xml:space="preserve"> information are provided in </w:t>
      </w:r>
      <w:r w:rsidRPr="00C65629">
        <w:rPr>
          <w:rFonts w:ascii="Arial" w:eastAsia="Arial" w:hAnsi="Arial" w:cs="Times New Roman"/>
          <w:color w:val="000000"/>
          <w:sz w:val="18"/>
          <w:szCs w:val="18"/>
          <w:lang w:val="en-AU"/>
        </w:rPr>
        <w:fldChar w:fldCharType="begin"/>
      </w:r>
      <w:r w:rsidRPr="00C65629">
        <w:rPr>
          <w:rFonts w:ascii="Arial" w:eastAsia="Arial" w:hAnsi="Arial" w:cs="Times New Roman"/>
          <w:color w:val="000000"/>
          <w:sz w:val="18"/>
          <w:szCs w:val="18"/>
          <w:lang w:val="en-AU"/>
        </w:rPr>
        <w:instrText xml:space="preserve"> REF _Ref52897290 \h  \* MERGEFORMAT </w:instrText>
      </w:r>
      <w:r w:rsidRPr="00C65629">
        <w:rPr>
          <w:rFonts w:ascii="Arial" w:eastAsia="Arial" w:hAnsi="Arial" w:cs="Times New Roman"/>
          <w:color w:val="000000"/>
          <w:sz w:val="18"/>
          <w:szCs w:val="18"/>
          <w:lang w:val="en-AU"/>
        </w:rPr>
      </w:r>
      <w:r w:rsidRPr="00C65629">
        <w:rPr>
          <w:rFonts w:ascii="Arial" w:eastAsia="Arial" w:hAnsi="Arial" w:cs="Times New Roman"/>
          <w:color w:val="000000"/>
          <w:sz w:val="18"/>
          <w:szCs w:val="18"/>
          <w:lang w:val="en-AU"/>
        </w:rPr>
        <w:fldChar w:fldCharType="separate"/>
      </w:r>
      <w:r w:rsidRPr="00BF3CC2">
        <w:rPr>
          <w:rFonts w:ascii="Arial" w:eastAsia="PMingLiU" w:hAnsi="Arial" w:cs="Times New Roman"/>
          <w:sz w:val="18"/>
          <w:szCs w:val="18"/>
          <w:lang w:val="en-US"/>
        </w:rPr>
        <w:t>Article 1.4.16</w:t>
      </w:r>
      <w:r w:rsidRPr="00C65629">
        <w:rPr>
          <w:rFonts w:ascii="Arial" w:eastAsia="Arial" w:hAnsi="Arial" w:cs="Times New Roman"/>
          <w:color w:val="000000"/>
          <w:sz w:val="18"/>
          <w:szCs w:val="18"/>
          <w:lang w:val="en-AU"/>
        </w:rPr>
        <w:fldChar w:fldCharType="end"/>
      </w:r>
      <w:r w:rsidRPr="00C65629">
        <w:rPr>
          <w:rFonts w:ascii="Arial" w:eastAsia="Arial" w:hAnsi="Arial" w:cs="Times New Roman"/>
          <w:color w:val="000000"/>
          <w:sz w:val="18"/>
          <w:szCs w:val="18"/>
          <w:lang w:val="en-AU"/>
        </w:rPr>
        <w:t xml:space="preserve">. and </w:t>
      </w:r>
      <w:r w:rsidRPr="00C65629">
        <w:rPr>
          <w:rFonts w:ascii="Arial" w:eastAsia="Arial" w:hAnsi="Arial" w:cs="Times New Roman"/>
          <w:color w:val="000000"/>
          <w:sz w:val="18"/>
          <w:szCs w:val="18"/>
          <w:lang w:val="en-AU"/>
        </w:rPr>
        <w:fldChar w:fldCharType="begin"/>
      </w:r>
      <w:r w:rsidRPr="00C65629">
        <w:rPr>
          <w:rFonts w:ascii="Arial" w:eastAsia="Arial" w:hAnsi="Arial" w:cs="Times New Roman"/>
          <w:color w:val="000000"/>
          <w:sz w:val="18"/>
          <w:szCs w:val="18"/>
          <w:lang w:val="en-AU"/>
        </w:rPr>
        <w:instrText xml:space="preserve"> REF _Ref52893450 \h  \* MERGEFORMAT </w:instrText>
      </w:r>
      <w:r w:rsidRPr="00C65629">
        <w:rPr>
          <w:rFonts w:ascii="Arial" w:eastAsia="Arial" w:hAnsi="Arial" w:cs="Times New Roman"/>
          <w:color w:val="000000"/>
          <w:sz w:val="18"/>
          <w:szCs w:val="18"/>
          <w:lang w:val="en-AU"/>
        </w:rPr>
      </w:r>
      <w:r w:rsidRPr="00C65629">
        <w:rPr>
          <w:rFonts w:ascii="Arial" w:eastAsia="Arial" w:hAnsi="Arial" w:cs="Times New Roman"/>
          <w:color w:val="000000"/>
          <w:sz w:val="18"/>
          <w:szCs w:val="18"/>
          <w:lang w:val="en-AU"/>
        </w:rPr>
        <w:fldChar w:fldCharType="separate"/>
      </w:r>
      <w:r w:rsidRPr="00BF3CC2">
        <w:rPr>
          <w:rFonts w:ascii="Arial" w:eastAsia="PMingLiU" w:hAnsi="Arial" w:cs="Times New Roman"/>
          <w:sz w:val="18"/>
          <w:szCs w:val="18"/>
          <w:lang w:val="en-US"/>
        </w:rPr>
        <w:t>Article 1.4.17.</w:t>
      </w:r>
      <w:r w:rsidRPr="00C65629">
        <w:rPr>
          <w:rFonts w:ascii="Arial" w:eastAsia="Arial" w:hAnsi="Arial" w:cs="Times New Roman"/>
          <w:color w:val="000000"/>
          <w:sz w:val="18"/>
          <w:szCs w:val="18"/>
          <w:lang w:val="en-AU"/>
        </w:rPr>
        <w:fldChar w:fldCharType="end"/>
      </w:r>
      <w:r w:rsidRPr="00C65629">
        <w:rPr>
          <w:rFonts w:ascii="Arial" w:eastAsia="Arial" w:hAnsi="Arial" w:cs="Times New Roman"/>
          <w:color w:val="000000"/>
          <w:sz w:val="18"/>
          <w:szCs w:val="18"/>
          <w:lang w:val="en-AU"/>
        </w:rPr>
        <w:t xml:space="preserve">, respectively. </w:t>
      </w:r>
    </w:p>
    <w:p w14:paraId="5C38BD3B" w14:textId="77777777" w:rsidR="007E5ECE" w:rsidRPr="00C65629" w:rsidRDefault="007E5ECE" w:rsidP="007E5ECE">
      <w:pPr>
        <w:spacing w:after="240" w:line="240" w:lineRule="auto"/>
        <w:ind w:left="430" w:hanging="430"/>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5)</w:t>
      </w:r>
      <w:r w:rsidRPr="00C65629">
        <w:rPr>
          <w:rFonts w:ascii="Arial" w:eastAsia="Arial" w:hAnsi="Arial" w:cs="Times New Roman"/>
          <w:color w:val="000000"/>
          <w:sz w:val="18"/>
          <w:szCs w:val="18"/>
          <w:lang w:val="en-AU"/>
        </w:rPr>
        <w:tab/>
      </w:r>
      <w:r w:rsidRPr="00C65629">
        <w:rPr>
          <w:rFonts w:ascii="Arial" w:eastAsia="Arial" w:hAnsi="Arial" w:cs="Times New Roman"/>
          <w:color w:val="000000"/>
          <w:sz w:val="18"/>
          <w:szCs w:val="18"/>
          <w:lang w:val="en-AU"/>
        </w:rPr>
        <w:fldChar w:fldCharType="begin"/>
      </w:r>
      <w:r w:rsidRPr="00C65629">
        <w:rPr>
          <w:rFonts w:ascii="Arial" w:eastAsia="Arial" w:hAnsi="Arial" w:cs="Times New Roman"/>
          <w:color w:val="000000"/>
          <w:sz w:val="18"/>
          <w:szCs w:val="18"/>
          <w:lang w:val="en-AU"/>
        </w:rPr>
        <w:instrText xml:space="preserve"> REF _Ref52893758 \h  \* MERGEFORMAT </w:instrText>
      </w:r>
      <w:r w:rsidRPr="00C65629">
        <w:rPr>
          <w:rFonts w:ascii="Arial" w:eastAsia="Arial" w:hAnsi="Arial" w:cs="Times New Roman"/>
          <w:color w:val="000000"/>
          <w:sz w:val="18"/>
          <w:szCs w:val="18"/>
          <w:lang w:val="en-AU"/>
        </w:rPr>
      </w:r>
      <w:r w:rsidRPr="00C65629">
        <w:rPr>
          <w:rFonts w:ascii="Arial" w:eastAsia="Arial" w:hAnsi="Arial" w:cs="Times New Roman"/>
          <w:color w:val="000000"/>
          <w:sz w:val="18"/>
          <w:szCs w:val="18"/>
          <w:lang w:val="en-AU"/>
        </w:rPr>
        <w:fldChar w:fldCharType="separate"/>
      </w:r>
      <w:r w:rsidRPr="00BF3CC2">
        <w:rPr>
          <w:rFonts w:ascii="Arial" w:eastAsia="PMingLiU" w:hAnsi="Arial" w:cs="Times New Roman"/>
          <w:sz w:val="18"/>
          <w:szCs w:val="18"/>
          <w:lang w:val="en-US"/>
        </w:rPr>
        <w:t>Article 1.4.18</w:t>
      </w:r>
      <w:r w:rsidRPr="00C65629">
        <w:rPr>
          <w:rFonts w:ascii="Arial" w:eastAsia="Arial" w:hAnsi="Arial" w:cs="Times New Roman"/>
          <w:color w:val="000000"/>
          <w:sz w:val="18"/>
          <w:szCs w:val="18"/>
          <w:lang w:val="en-AU"/>
        </w:rPr>
        <w:fldChar w:fldCharType="end"/>
      </w:r>
      <w:r w:rsidRPr="00C65629">
        <w:rPr>
          <w:rFonts w:ascii="Arial" w:eastAsia="Arial" w:hAnsi="Arial" w:cs="Times New Roman"/>
          <w:color w:val="000000"/>
          <w:sz w:val="18"/>
          <w:szCs w:val="18"/>
          <w:lang w:val="en-AU"/>
        </w:rPr>
        <w:t xml:space="preserve">. provides guidance on diagnostic confirmation of </w:t>
      </w:r>
      <w:r w:rsidRPr="00C65629">
        <w:rPr>
          <w:rFonts w:ascii="Arial" w:eastAsia="Arial" w:hAnsi="Arial" w:cs="Times New Roman"/>
          <w:i/>
          <w:color w:val="000000"/>
          <w:sz w:val="18"/>
          <w:szCs w:val="18"/>
          <w:lang w:val="en-AU"/>
        </w:rPr>
        <w:t>listed</w:t>
      </w:r>
      <w:r w:rsidRPr="00C65629">
        <w:rPr>
          <w:rFonts w:ascii="Arial" w:eastAsia="Arial" w:hAnsi="Arial" w:cs="Times New Roman"/>
          <w:color w:val="000000"/>
          <w:sz w:val="18"/>
          <w:szCs w:val="18"/>
          <w:lang w:val="en-AU"/>
        </w:rPr>
        <w:t xml:space="preserve"> </w:t>
      </w:r>
      <w:r w:rsidRPr="00C65629">
        <w:rPr>
          <w:rFonts w:ascii="Arial" w:eastAsia="Arial" w:hAnsi="Arial" w:cs="Times New Roman"/>
          <w:i/>
          <w:iCs/>
          <w:color w:val="000000"/>
          <w:sz w:val="18"/>
          <w:szCs w:val="18"/>
          <w:lang w:val="en-AU"/>
        </w:rPr>
        <w:t>diseases</w:t>
      </w:r>
      <w:r w:rsidRPr="00C65629">
        <w:rPr>
          <w:rFonts w:ascii="Arial" w:eastAsia="Arial" w:hAnsi="Arial" w:cs="Times New Roman"/>
          <w:color w:val="000000"/>
          <w:sz w:val="18"/>
          <w:szCs w:val="18"/>
          <w:lang w:val="en-AU"/>
        </w:rPr>
        <w:t xml:space="preserve"> or an </w:t>
      </w:r>
      <w:r w:rsidRPr="00C65629">
        <w:rPr>
          <w:rFonts w:ascii="Arial" w:eastAsia="Arial" w:hAnsi="Arial" w:cs="Times New Roman"/>
          <w:i/>
          <w:iCs/>
          <w:color w:val="000000"/>
          <w:sz w:val="18"/>
          <w:szCs w:val="18"/>
          <w:lang w:val="en-AU"/>
        </w:rPr>
        <w:t>emerging disease</w:t>
      </w:r>
      <w:r w:rsidRPr="00C65629">
        <w:rPr>
          <w:rFonts w:ascii="Arial" w:eastAsia="Arial" w:hAnsi="Arial" w:cs="Times New Roman"/>
          <w:color w:val="000000"/>
          <w:sz w:val="18"/>
          <w:szCs w:val="18"/>
          <w:lang w:val="en-AU"/>
        </w:rPr>
        <w:t>.</w:t>
      </w:r>
    </w:p>
    <w:p w14:paraId="07C07819" w14:textId="05ED5D6B" w:rsidR="007E5ECE" w:rsidRPr="00C65629" w:rsidRDefault="007E5ECE" w:rsidP="007E5ECE">
      <w:pPr>
        <w:tabs>
          <w:tab w:val="left" w:pos="432"/>
        </w:tabs>
        <w:spacing w:after="240" w:line="240" w:lineRule="auto"/>
        <w:jc w:val="both"/>
        <w:textAlignment w:val="baseline"/>
        <w:rPr>
          <w:rFonts w:ascii="Arial" w:eastAsia="PMingLiU" w:hAnsi="Arial" w:cs="Times New Roman"/>
          <w:sz w:val="18"/>
          <w:szCs w:val="18"/>
          <w:lang w:val="en-IE"/>
        </w:rPr>
      </w:pPr>
      <w:r w:rsidRPr="00C65629">
        <w:rPr>
          <w:rFonts w:ascii="Arial" w:eastAsia="Arial" w:hAnsi="Arial" w:cs="Times New Roman"/>
          <w:color w:val="000000"/>
          <w:sz w:val="18"/>
          <w:szCs w:val="18"/>
          <w:lang w:val="en-AU"/>
        </w:rPr>
        <w:t>The</w:t>
      </w:r>
      <w:r w:rsidRPr="00C65629">
        <w:rPr>
          <w:rFonts w:ascii="Arial" w:eastAsia="Arial" w:hAnsi="Arial" w:cs="Times New Roman"/>
          <w:i/>
          <w:iCs/>
          <w:color w:val="000000"/>
          <w:sz w:val="18"/>
          <w:szCs w:val="18"/>
          <w:lang w:val="en-AU"/>
        </w:rPr>
        <w:t xml:space="preserve"> Competent Authority</w:t>
      </w:r>
      <w:r w:rsidRPr="00C65629">
        <w:rPr>
          <w:rFonts w:ascii="Arial" w:eastAsia="Arial" w:hAnsi="Arial" w:cs="Times New Roman"/>
          <w:color w:val="000000"/>
          <w:sz w:val="18"/>
          <w:szCs w:val="18"/>
          <w:lang w:val="en-AU"/>
        </w:rPr>
        <w:t xml:space="preserve"> should refer to the relevant </w:t>
      </w:r>
      <w:r w:rsidRPr="00B016B7">
        <w:rPr>
          <w:rFonts w:ascii="Arial" w:eastAsia="Arial" w:hAnsi="Arial" w:cs="Times New Roman"/>
          <w:color w:val="000000"/>
          <w:sz w:val="18"/>
          <w:szCs w:val="18"/>
          <w:lang w:val="en-AU"/>
        </w:rPr>
        <w:t>disease</w:t>
      </w:r>
      <w:r w:rsidRPr="00C65629">
        <w:rPr>
          <w:rFonts w:ascii="Arial" w:eastAsia="Arial" w:hAnsi="Arial" w:cs="Times New Roman"/>
          <w:color w:val="000000"/>
          <w:sz w:val="18"/>
          <w:szCs w:val="18"/>
          <w:lang w:val="en-AU"/>
        </w:rPr>
        <w:t xml:space="preserve">-specific chapter of the </w:t>
      </w:r>
      <w:r w:rsidRPr="00C65629">
        <w:rPr>
          <w:rFonts w:ascii="Arial" w:eastAsia="Arial" w:hAnsi="Arial" w:cs="Times New Roman"/>
          <w:i/>
          <w:iCs/>
          <w:color w:val="000000"/>
          <w:sz w:val="18"/>
          <w:szCs w:val="18"/>
          <w:lang w:val="en-AU"/>
        </w:rPr>
        <w:t>Aquatic Manual</w:t>
      </w:r>
      <w:r w:rsidRPr="00C65629">
        <w:rPr>
          <w:rFonts w:ascii="Arial" w:eastAsia="Arial" w:hAnsi="Arial" w:cs="Times New Roman"/>
          <w:color w:val="000000"/>
          <w:sz w:val="18"/>
          <w:szCs w:val="18"/>
          <w:lang w:val="en-AU"/>
        </w:rPr>
        <w:t xml:space="preserve"> for recommendations on </w:t>
      </w:r>
      <w:r w:rsidRPr="00C65629">
        <w:rPr>
          <w:rFonts w:ascii="Arial" w:eastAsia="PMingLiU" w:hAnsi="Arial" w:cs="Times New Roman"/>
          <w:sz w:val="18"/>
          <w:szCs w:val="18"/>
          <w:lang w:val="en-IE"/>
        </w:rPr>
        <w:t>sample collection</w:t>
      </w:r>
      <w:r w:rsidRPr="00C65629">
        <w:rPr>
          <w:rFonts w:ascii="Arial" w:eastAsia="Arial" w:hAnsi="Arial" w:cs="Times New Roman"/>
          <w:color w:val="000000"/>
          <w:sz w:val="18"/>
          <w:szCs w:val="18"/>
          <w:lang w:val="en-AU"/>
        </w:rPr>
        <w:t xml:space="preserve"> and appropriate diagnostic methods </w:t>
      </w:r>
      <w:r w:rsidRPr="00C65629">
        <w:rPr>
          <w:rFonts w:ascii="Arial" w:eastAsia="PMingLiU" w:hAnsi="Arial" w:cs="Times New Roman"/>
          <w:sz w:val="18"/>
          <w:szCs w:val="18"/>
          <w:lang w:val="en-IE"/>
        </w:rPr>
        <w:t xml:space="preserve">for </w:t>
      </w:r>
      <w:r w:rsidRPr="00C65629">
        <w:rPr>
          <w:rFonts w:ascii="Arial" w:eastAsia="PMingLiU" w:hAnsi="Arial" w:cs="Times New Roman"/>
          <w:i/>
          <w:iCs/>
          <w:sz w:val="18"/>
          <w:szCs w:val="18"/>
          <w:lang w:val="en-IE"/>
        </w:rPr>
        <w:t>surveillance</w:t>
      </w:r>
      <w:r w:rsidRPr="00C65629">
        <w:rPr>
          <w:rFonts w:ascii="Arial" w:eastAsia="PMingLiU" w:hAnsi="Arial" w:cs="Times New Roman"/>
          <w:sz w:val="18"/>
          <w:szCs w:val="18"/>
          <w:lang w:val="en-IE"/>
        </w:rPr>
        <w:t xml:space="preserve"> and diagnosis of </w:t>
      </w:r>
      <w:r w:rsidRPr="00C65629">
        <w:rPr>
          <w:rFonts w:ascii="Arial" w:eastAsia="PMingLiU" w:hAnsi="Arial" w:cs="Times New Roman"/>
          <w:i/>
          <w:iCs/>
          <w:sz w:val="18"/>
          <w:szCs w:val="18"/>
          <w:lang w:val="en-IE"/>
        </w:rPr>
        <w:t>listed diseases</w:t>
      </w:r>
      <w:r w:rsidRPr="00C65629">
        <w:rPr>
          <w:rFonts w:ascii="Arial" w:eastAsia="PMingLiU" w:hAnsi="Arial" w:cs="Times New Roman"/>
          <w:sz w:val="18"/>
          <w:szCs w:val="18"/>
          <w:lang w:val="en-IE"/>
        </w:rPr>
        <w:t xml:space="preserve">. The relevant </w:t>
      </w:r>
      <w:r w:rsidRPr="004F76E8">
        <w:rPr>
          <w:rFonts w:ascii="Arial" w:eastAsia="PMingLiU" w:hAnsi="Arial" w:cs="Times New Roman"/>
          <w:sz w:val="18"/>
          <w:szCs w:val="18"/>
          <w:lang w:val="en-IE"/>
        </w:rPr>
        <w:t>disease</w:t>
      </w:r>
      <w:r w:rsidRPr="00C65629">
        <w:rPr>
          <w:rFonts w:ascii="Arial" w:eastAsia="PMingLiU" w:hAnsi="Arial" w:cs="Times New Roman"/>
          <w:sz w:val="18"/>
          <w:szCs w:val="18"/>
          <w:lang w:val="en-IE"/>
        </w:rPr>
        <w:t xml:space="preserve">-specific chapter of the </w:t>
      </w:r>
      <w:r w:rsidRPr="00C65629">
        <w:rPr>
          <w:rFonts w:ascii="Arial" w:eastAsia="PMingLiU" w:hAnsi="Arial" w:cs="Times New Roman"/>
          <w:i/>
          <w:iCs/>
          <w:sz w:val="18"/>
          <w:szCs w:val="18"/>
          <w:lang w:val="en-IE"/>
        </w:rPr>
        <w:t>Aquatic Manual</w:t>
      </w:r>
      <w:r w:rsidRPr="00C65629">
        <w:rPr>
          <w:rFonts w:ascii="Arial" w:eastAsia="PMingLiU" w:hAnsi="Arial" w:cs="Times New Roman"/>
          <w:sz w:val="18"/>
          <w:szCs w:val="18"/>
          <w:lang w:val="en-IE"/>
        </w:rPr>
        <w:t xml:space="preserve"> should also be consulted for the necessary information on epidemiology and diagnostic performance of assays required for </w:t>
      </w:r>
      <w:r w:rsidRPr="00C65629">
        <w:rPr>
          <w:rFonts w:ascii="Arial" w:eastAsia="PMingLiU" w:hAnsi="Arial" w:cs="Times New Roman"/>
          <w:i/>
          <w:iCs/>
          <w:sz w:val="18"/>
          <w:szCs w:val="18"/>
          <w:lang w:val="en-IE"/>
        </w:rPr>
        <w:t>surveillance</w:t>
      </w:r>
      <w:r w:rsidRPr="00C65629">
        <w:rPr>
          <w:rFonts w:ascii="Arial" w:eastAsia="PMingLiU" w:hAnsi="Arial" w:cs="Times New Roman"/>
          <w:sz w:val="18"/>
          <w:szCs w:val="18"/>
          <w:lang w:val="en-IE"/>
        </w:rPr>
        <w:t xml:space="preserve"> programme design.</w:t>
      </w:r>
    </w:p>
    <w:p w14:paraId="7DCC0DA0" w14:textId="77777777" w:rsidR="007E5ECE" w:rsidRPr="00C65629" w:rsidRDefault="007E5ECE" w:rsidP="007E5ECE">
      <w:pPr>
        <w:jc w:val="center"/>
        <w:rPr>
          <w:rFonts w:ascii="Ottawa" w:eastAsia="Arial" w:hAnsi="Ottawa" w:cs="Times New Roman"/>
          <w:color w:val="000000"/>
          <w:sz w:val="18"/>
          <w:szCs w:val="18"/>
          <w:lang w:val="en-AU"/>
        </w:rPr>
      </w:pPr>
      <w:bookmarkStart w:id="4" w:name="_Ref52893137"/>
      <w:bookmarkStart w:id="5" w:name="_Toc86334487"/>
      <w:r w:rsidRPr="00C65629">
        <w:rPr>
          <w:rFonts w:ascii="Ottawa" w:eastAsia="Arial" w:hAnsi="Ottawa" w:cs="Times New Roman"/>
          <w:color w:val="000000"/>
          <w:sz w:val="18"/>
          <w:szCs w:val="18"/>
          <w:lang w:val="en-AU"/>
        </w:rPr>
        <w:t>Article 1.4.3.</w:t>
      </w:r>
      <w:bookmarkEnd w:id="4"/>
      <w:bookmarkEnd w:id="5"/>
    </w:p>
    <w:p w14:paraId="1833BC52" w14:textId="77777777" w:rsidR="007E5ECE" w:rsidRPr="00C65629" w:rsidRDefault="007E5ECE" w:rsidP="007E5ECE">
      <w:pPr>
        <w:spacing w:after="240" w:line="240" w:lineRule="auto"/>
        <w:textAlignment w:val="baseline"/>
        <w:rPr>
          <w:rFonts w:ascii="Ottawa" w:eastAsia="Arial Narrow" w:hAnsi="Ottawa" w:cs="Times New Roman"/>
          <w:b/>
          <w:color w:val="000000"/>
          <w:sz w:val="18"/>
          <w:szCs w:val="18"/>
          <w:lang w:val="en-AU"/>
        </w:rPr>
      </w:pPr>
      <w:r w:rsidRPr="00C65629">
        <w:rPr>
          <w:rFonts w:ascii="Ottawa" w:eastAsia="Arial Narrow" w:hAnsi="Ottawa" w:cs="Times New Roman"/>
          <w:b/>
          <w:color w:val="000000"/>
          <w:sz w:val="18"/>
          <w:szCs w:val="18"/>
          <w:lang w:val="en-AU"/>
        </w:rPr>
        <w:t>Pathways for demonstrating freedom from disease</w:t>
      </w:r>
    </w:p>
    <w:p w14:paraId="13CC5FBF" w14:textId="1667A497" w:rsidR="007E5ECE" w:rsidRDefault="007E5ECE" w:rsidP="007E5ECE">
      <w:pPr>
        <w:spacing w:after="240" w:line="240" w:lineRule="auto"/>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 xml:space="preserve">The </w:t>
      </w:r>
      <w:r w:rsidRPr="00C65629">
        <w:rPr>
          <w:rFonts w:ascii="Arial" w:eastAsia="Arial" w:hAnsi="Arial" w:cs="Times New Roman"/>
          <w:i/>
          <w:iCs/>
          <w:color w:val="000000"/>
          <w:sz w:val="18"/>
          <w:szCs w:val="18"/>
          <w:lang w:val="en-AU"/>
        </w:rPr>
        <w:t>Competent Authority</w:t>
      </w:r>
      <w:r w:rsidRPr="00C65629">
        <w:rPr>
          <w:rFonts w:ascii="Arial" w:eastAsia="Arial" w:hAnsi="Arial" w:cs="Times New Roman"/>
          <w:color w:val="000000"/>
          <w:sz w:val="18"/>
          <w:szCs w:val="18"/>
          <w:lang w:val="en-AU"/>
        </w:rPr>
        <w:t xml:space="preserve"> may use one of four pathways to make a </w:t>
      </w:r>
      <w:r w:rsidRPr="00C65629">
        <w:rPr>
          <w:rFonts w:ascii="Arial" w:eastAsia="Arial" w:hAnsi="Arial" w:cs="Times New Roman"/>
          <w:i/>
          <w:iCs/>
          <w:color w:val="000000"/>
          <w:sz w:val="18"/>
          <w:szCs w:val="18"/>
          <w:lang w:val="en-AU"/>
        </w:rPr>
        <w:t>self-declaration of freedom from</w:t>
      </w:r>
      <w:r w:rsidRPr="00C65629">
        <w:rPr>
          <w:rFonts w:ascii="Arial" w:eastAsia="Arial" w:hAnsi="Arial" w:cs="Times New Roman"/>
          <w:color w:val="000000"/>
          <w:sz w:val="18"/>
          <w:szCs w:val="18"/>
          <w:lang w:val="en-AU"/>
        </w:rPr>
        <w:t xml:space="preserve"> </w:t>
      </w:r>
      <w:r w:rsidRPr="00C65629">
        <w:rPr>
          <w:rFonts w:ascii="Arial" w:eastAsia="Arial" w:hAnsi="Arial" w:cs="Times New Roman"/>
          <w:i/>
          <w:color w:val="000000"/>
          <w:sz w:val="18"/>
          <w:szCs w:val="18"/>
          <w:lang w:val="en-AU"/>
        </w:rPr>
        <w:t>disease</w:t>
      </w:r>
      <w:r w:rsidRPr="00C65629">
        <w:rPr>
          <w:rFonts w:ascii="Arial" w:eastAsia="Arial" w:hAnsi="Arial" w:cs="Times New Roman"/>
          <w:color w:val="000000"/>
          <w:sz w:val="18"/>
          <w:szCs w:val="18"/>
          <w:lang w:val="en-AU"/>
        </w:rPr>
        <w:t xml:space="preserve">. Each pathway outlines the </w:t>
      </w:r>
      <w:r w:rsidRPr="00C65629">
        <w:rPr>
          <w:rFonts w:ascii="Arial" w:eastAsia="Arial" w:hAnsi="Arial" w:cs="Times New Roman"/>
          <w:i/>
          <w:iCs/>
          <w:color w:val="000000"/>
          <w:sz w:val="18"/>
          <w:szCs w:val="18"/>
          <w:lang w:val="en-AU"/>
        </w:rPr>
        <w:t>aquatic animal</w:t>
      </w:r>
      <w:r w:rsidRPr="00C65629">
        <w:rPr>
          <w:rFonts w:ascii="Arial" w:eastAsia="Arial" w:hAnsi="Arial" w:cs="Times New Roman"/>
          <w:color w:val="000000"/>
          <w:sz w:val="18"/>
          <w:szCs w:val="18"/>
          <w:lang w:val="en-AU"/>
        </w:rPr>
        <w:t xml:space="preserve"> health circumstances and requirements that should be met for a self-declaration</w:t>
      </w:r>
      <w:r w:rsidRPr="00C65629">
        <w:rPr>
          <w:rFonts w:ascii="Arial" w:eastAsia="Arial" w:hAnsi="Arial" w:cs="Times New Roman"/>
          <w:i/>
          <w:iCs/>
          <w:color w:val="000000"/>
          <w:sz w:val="18"/>
          <w:szCs w:val="18"/>
          <w:lang w:val="en-AU"/>
        </w:rPr>
        <w:t xml:space="preserve"> </w:t>
      </w:r>
      <w:r w:rsidRPr="00C65629">
        <w:rPr>
          <w:rFonts w:ascii="Arial" w:eastAsia="Arial" w:hAnsi="Arial" w:cs="Times New Roman"/>
          <w:color w:val="000000"/>
          <w:sz w:val="18"/>
          <w:szCs w:val="18"/>
          <w:lang w:val="en-AU"/>
        </w:rPr>
        <w:t xml:space="preserve">to be made. Any one of these four pathways may be utilised; however, the </w:t>
      </w:r>
      <w:r w:rsidRPr="00C65629">
        <w:rPr>
          <w:rFonts w:ascii="Arial" w:eastAsia="Arial" w:hAnsi="Arial" w:cs="Times New Roman"/>
          <w:i/>
          <w:iCs/>
          <w:color w:val="000000"/>
          <w:sz w:val="18"/>
          <w:szCs w:val="18"/>
          <w:lang w:val="en-AU"/>
        </w:rPr>
        <w:t>Competent Authority</w:t>
      </w:r>
      <w:r w:rsidRPr="00C65629">
        <w:rPr>
          <w:rFonts w:ascii="Arial" w:eastAsia="Arial" w:hAnsi="Arial" w:cs="Times New Roman"/>
          <w:color w:val="000000"/>
          <w:sz w:val="18"/>
          <w:szCs w:val="18"/>
          <w:lang w:val="en-AU"/>
        </w:rPr>
        <w:t xml:space="preserve"> should provide evidence that all relevant requirements to demonstrate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freedom have been met as described in this chapter and the relevant </w:t>
      </w:r>
      <w:r w:rsidRPr="004F1C1D">
        <w:rPr>
          <w:rFonts w:ascii="Arial" w:eastAsia="Arial" w:hAnsi="Arial" w:cs="Times New Roman"/>
          <w:color w:val="000000"/>
          <w:sz w:val="18"/>
          <w:szCs w:val="18"/>
          <w:lang w:val="en-AU"/>
        </w:rPr>
        <w:t>disease</w:t>
      </w:r>
      <w:r w:rsidRPr="00C65629">
        <w:rPr>
          <w:rFonts w:ascii="Arial" w:eastAsia="Arial" w:hAnsi="Arial" w:cs="Times New Roman"/>
          <w:color w:val="000000"/>
          <w:sz w:val="18"/>
          <w:szCs w:val="18"/>
          <w:lang w:val="en-AU"/>
        </w:rPr>
        <w:t xml:space="preserve">-specific chapter of the </w:t>
      </w:r>
      <w:r w:rsidRPr="00C65629">
        <w:rPr>
          <w:rFonts w:ascii="Arial" w:eastAsia="Arial" w:hAnsi="Arial" w:cs="Times New Roman"/>
          <w:i/>
          <w:iCs/>
          <w:color w:val="000000"/>
          <w:sz w:val="18"/>
          <w:szCs w:val="18"/>
          <w:lang w:val="en-AU"/>
        </w:rPr>
        <w:t>Aquatic Code</w:t>
      </w:r>
      <w:r w:rsidRPr="00C65629">
        <w:rPr>
          <w:rFonts w:ascii="Arial" w:eastAsia="Arial" w:hAnsi="Arial" w:cs="Times New Roman"/>
          <w:color w:val="000000"/>
          <w:sz w:val="18"/>
          <w:szCs w:val="18"/>
          <w:lang w:val="en-AU"/>
        </w:rPr>
        <w:t>. The four pathways are:</w:t>
      </w:r>
      <w:r>
        <w:rPr>
          <w:rFonts w:ascii="Arial" w:eastAsia="Arial" w:hAnsi="Arial" w:cs="Times New Roman"/>
          <w:color w:val="000000"/>
          <w:sz w:val="18"/>
          <w:szCs w:val="18"/>
          <w:lang w:val="en-AU"/>
        </w:rPr>
        <w:br w:type="page"/>
      </w:r>
    </w:p>
    <w:p w14:paraId="2281E094" w14:textId="77777777" w:rsidR="007E5ECE" w:rsidRPr="009E7253" w:rsidRDefault="007E5ECE" w:rsidP="007E5ECE">
      <w:pPr>
        <w:tabs>
          <w:tab w:val="left" w:pos="709"/>
        </w:tabs>
        <w:spacing w:after="240" w:line="240" w:lineRule="auto"/>
        <w:ind w:left="426" w:hanging="426"/>
        <w:jc w:val="both"/>
        <w:textAlignment w:val="baseline"/>
        <w:rPr>
          <w:rFonts w:ascii="Arial" w:eastAsia="Arial" w:hAnsi="Arial" w:cs="Arial"/>
          <w:color w:val="000000"/>
          <w:sz w:val="18"/>
          <w:szCs w:val="18"/>
          <w:lang w:val="en-AU"/>
        </w:rPr>
      </w:pPr>
      <w:r w:rsidRPr="00C65629">
        <w:rPr>
          <w:rFonts w:ascii="Arial" w:eastAsia="Arial" w:hAnsi="Arial" w:cs="Times New Roman"/>
          <w:color w:val="000000"/>
          <w:sz w:val="18"/>
          <w:szCs w:val="18"/>
          <w:lang w:val="en-AU"/>
        </w:rPr>
        <w:lastRenderedPageBreak/>
        <w:t>1.</w:t>
      </w:r>
      <w:r w:rsidRPr="00C65629">
        <w:rPr>
          <w:rFonts w:ascii="Arial" w:eastAsia="Arial" w:hAnsi="Arial" w:cs="Times New Roman"/>
          <w:color w:val="000000"/>
          <w:sz w:val="18"/>
          <w:szCs w:val="18"/>
          <w:lang w:val="en-AU"/>
        </w:rPr>
        <w:tab/>
      </w:r>
      <w:r w:rsidRPr="009E7253">
        <w:rPr>
          <w:rFonts w:ascii="Arial" w:eastAsia="Arial" w:hAnsi="Arial" w:cs="Arial"/>
          <w:color w:val="000000"/>
          <w:sz w:val="18"/>
          <w:szCs w:val="18"/>
          <w:u w:val="single"/>
          <w:lang w:val="en-AU"/>
        </w:rPr>
        <w:t>Absence of susceptible species</w:t>
      </w:r>
      <w:r w:rsidRPr="009E7253">
        <w:rPr>
          <w:rFonts w:ascii="Arial" w:eastAsia="Arial" w:hAnsi="Arial" w:cs="Arial"/>
          <w:color w:val="000000"/>
          <w:sz w:val="18"/>
          <w:szCs w:val="18"/>
          <w:lang w:val="en-AU"/>
        </w:rPr>
        <w:t xml:space="preserve"> </w:t>
      </w:r>
    </w:p>
    <w:p w14:paraId="6B915E76" w14:textId="6B136159" w:rsidR="007E5ECE" w:rsidRDefault="007E5ECE" w:rsidP="007E5ECE">
      <w:pPr>
        <w:spacing w:after="240" w:line="240" w:lineRule="auto"/>
        <w:ind w:left="426"/>
        <w:jc w:val="both"/>
        <w:textAlignment w:val="baseline"/>
        <w:rPr>
          <w:rFonts w:ascii="Arial" w:eastAsia="Arial" w:hAnsi="Arial" w:cs="Arial"/>
          <w:color w:val="FF0000"/>
          <w:sz w:val="18"/>
          <w:szCs w:val="18"/>
          <w:lang w:val="en-AU"/>
        </w:rPr>
      </w:pPr>
      <w:r w:rsidRPr="009E7253">
        <w:rPr>
          <w:rFonts w:ascii="Arial" w:eastAsia="Arial" w:hAnsi="Arial" w:cs="Arial"/>
          <w:color w:val="000000"/>
          <w:sz w:val="18"/>
          <w:szCs w:val="18"/>
          <w:lang w:val="en-AU"/>
        </w:rPr>
        <w:t xml:space="preserve">This pathway may be utilised if, as described in </w:t>
      </w:r>
      <w:r w:rsidRPr="009E7253">
        <w:rPr>
          <w:rFonts w:ascii="Arial" w:eastAsia="Arial" w:hAnsi="Arial" w:cs="Arial"/>
          <w:color w:val="000000"/>
          <w:sz w:val="18"/>
          <w:szCs w:val="18"/>
          <w:lang w:val="en-AU"/>
        </w:rPr>
        <w:fldChar w:fldCharType="begin"/>
      </w:r>
      <w:r w:rsidRPr="009E7253">
        <w:rPr>
          <w:rFonts w:ascii="Arial" w:eastAsia="Arial" w:hAnsi="Arial" w:cs="Arial"/>
          <w:color w:val="000000"/>
          <w:sz w:val="18"/>
          <w:szCs w:val="18"/>
          <w:lang w:val="en-AU"/>
        </w:rPr>
        <w:instrText xml:space="preserve"> REF _Ref52897394 \h  \* MERGEFORMAT </w:instrText>
      </w:r>
      <w:r w:rsidRPr="009E7253">
        <w:rPr>
          <w:rFonts w:ascii="Arial" w:eastAsia="Arial" w:hAnsi="Arial" w:cs="Arial"/>
          <w:color w:val="000000"/>
          <w:sz w:val="18"/>
          <w:szCs w:val="18"/>
          <w:lang w:val="en-AU"/>
        </w:rPr>
      </w:r>
      <w:r w:rsidRPr="009E7253">
        <w:rPr>
          <w:rFonts w:ascii="Arial" w:eastAsia="Arial" w:hAnsi="Arial" w:cs="Arial"/>
          <w:color w:val="000000"/>
          <w:sz w:val="18"/>
          <w:szCs w:val="18"/>
          <w:lang w:val="en-AU"/>
        </w:rPr>
        <w:fldChar w:fldCharType="separate"/>
      </w:r>
      <w:r w:rsidRPr="009E7253">
        <w:rPr>
          <w:rFonts w:ascii="Arial" w:eastAsia="PMingLiU" w:hAnsi="Arial" w:cs="Arial"/>
          <w:sz w:val="18"/>
          <w:szCs w:val="18"/>
          <w:lang w:val="en-US"/>
        </w:rPr>
        <w:t>Article 1.4.11</w:t>
      </w:r>
      <w:r w:rsidRPr="009E7253">
        <w:rPr>
          <w:rFonts w:ascii="Arial" w:eastAsia="Arial" w:hAnsi="Arial" w:cs="Arial"/>
          <w:color w:val="000000"/>
          <w:sz w:val="18"/>
          <w:szCs w:val="18"/>
          <w:lang w:val="en-AU"/>
        </w:rPr>
        <w:fldChar w:fldCharType="end"/>
      </w:r>
      <w:r w:rsidRPr="009E7253">
        <w:rPr>
          <w:rFonts w:ascii="Arial" w:eastAsia="Arial" w:hAnsi="Arial" w:cs="Arial"/>
          <w:color w:val="000000"/>
          <w:sz w:val="18"/>
          <w:szCs w:val="18"/>
          <w:lang w:val="en-AU"/>
        </w:rPr>
        <w:t xml:space="preserve">., it can be demonstrated that no </w:t>
      </w:r>
      <w:r w:rsidRPr="009E7253">
        <w:rPr>
          <w:rFonts w:ascii="Arial" w:eastAsia="Arial" w:hAnsi="Arial" w:cs="Arial"/>
          <w:i/>
          <w:iCs/>
          <w:color w:val="000000"/>
          <w:sz w:val="18"/>
          <w:szCs w:val="18"/>
          <w:lang w:val="en-AU"/>
        </w:rPr>
        <w:t>susceptible species</w:t>
      </w:r>
      <w:r w:rsidRPr="009E7253">
        <w:rPr>
          <w:rFonts w:ascii="Arial" w:eastAsia="Arial" w:hAnsi="Arial" w:cs="Arial"/>
          <w:color w:val="000000"/>
          <w:sz w:val="18"/>
          <w:szCs w:val="18"/>
          <w:lang w:val="en-AU"/>
        </w:rPr>
        <w:t xml:space="preserve"> </w:t>
      </w:r>
      <w:r w:rsidR="00E205FD" w:rsidRPr="009E7253">
        <w:rPr>
          <w:rFonts w:ascii="Arial" w:hAnsi="Arial" w:cs="Arial"/>
          <w:color w:val="FF0000"/>
          <w:sz w:val="18"/>
          <w:szCs w:val="18"/>
          <w:u w:val="double"/>
        </w:rPr>
        <w:t>(excluding species with incomplete or no evidence of susceptibility)</w:t>
      </w:r>
      <w:r w:rsidR="00E205FD" w:rsidRPr="009E7253">
        <w:rPr>
          <w:rFonts w:ascii="Arial" w:hAnsi="Arial" w:cs="Arial"/>
          <w:color w:val="FF0000"/>
          <w:sz w:val="18"/>
          <w:szCs w:val="18"/>
        </w:rPr>
        <w:t xml:space="preserve"> </w:t>
      </w:r>
      <w:r w:rsidRPr="009E7253">
        <w:rPr>
          <w:rFonts w:ascii="Arial" w:eastAsia="Arial" w:hAnsi="Arial" w:cs="Arial"/>
          <w:color w:val="000000"/>
          <w:sz w:val="18"/>
          <w:szCs w:val="18"/>
          <w:lang w:val="en-AU"/>
        </w:rPr>
        <w:t>are present</w:t>
      </w:r>
      <w:r w:rsidR="00E205FD" w:rsidRPr="009E7253">
        <w:rPr>
          <w:rFonts w:ascii="Arial" w:eastAsia="Arial" w:hAnsi="Arial" w:cs="Arial"/>
          <w:color w:val="000000"/>
          <w:sz w:val="18"/>
          <w:szCs w:val="18"/>
          <w:lang w:val="en-AU"/>
        </w:rPr>
        <w:t xml:space="preserve"> </w:t>
      </w:r>
      <w:r w:rsidR="003A1C86" w:rsidRPr="009E7253">
        <w:rPr>
          <w:rFonts w:ascii="Arial" w:hAnsi="Arial" w:cs="Arial"/>
          <w:color w:val="FF0000"/>
          <w:sz w:val="18"/>
          <w:szCs w:val="18"/>
          <w:u w:val="double"/>
        </w:rPr>
        <w:t>in wild and farmed populations in the country or zone</w:t>
      </w:r>
      <w:r w:rsidRPr="009E7253">
        <w:rPr>
          <w:rFonts w:ascii="Arial" w:eastAsia="Arial" w:hAnsi="Arial" w:cs="Arial"/>
          <w:color w:val="FF0000"/>
          <w:sz w:val="18"/>
          <w:szCs w:val="18"/>
          <w:u w:val="double"/>
          <w:lang w:val="en-AU"/>
        </w:rPr>
        <w:t>.</w:t>
      </w:r>
      <w:r w:rsidRPr="009E7253">
        <w:rPr>
          <w:rFonts w:ascii="Arial" w:eastAsia="Arial" w:hAnsi="Arial" w:cs="Arial"/>
          <w:color w:val="FF0000"/>
          <w:sz w:val="18"/>
          <w:szCs w:val="18"/>
          <w:lang w:val="en-AU"/>
        </w:rPr>
        <w:t xml:space="preserve"> </w:t>
      </w:r>
    </w:p>
    <w:p w14:paraId="618A7BA1" w14:textId="09B3812B" w:rsidR="009E7253" w:rsidRPr="00522DAC" w:rsidRDefault="009E7253" w:rsidP="00522DAC">
      <w:pPr>
        <w:pStyle w:val="CommentText"/>
        <w:ind w:left="426"/>
        <w:rPr>
          <w:rFonts w:ascii="Arial" w:hAnsi="Arial" w:cs="Arial"/>
          <w:color w:val="FF0000"/>
          <w:sz w:val="22"/>
          <w:szCs w:val="22"/>
        </w:rPr>
      </w:pPr>
      <w:r w:rsidRPr="00316678">
        <w:rPr>
          <w:rFonts w:ascii="Arial" w:eastAsia="Arial" w:hAnsi="Arial" w:cs="Arial"/>
          <w:b/>
          <w:bCs/>
          <w:color w:val="FF0000"/>
          <w:sz w:val="22"/>
          <w:szCs w:val="22"/>
          <w:lang w:val="en-AU"/>
        </w:rPr>
        <w:t>R</w:t>
      </w:r>
      <w:r w:rsidR="00316678" w:rsidRPr="00316678">
        <w:rPr>
          <w:rFonts w:ascii="Arial" w:eastAsia="Arial" w:hAnsi="Arial" w:cs="Arial"/>
          <w:b/>
          <w:bCs/>
          <w:color w:val="FF0000"/>
          <w:sz w:val="22"/>
          <w:szCs w:val="22"/>
          <w:lang w:val="en-AU"/>
        </w:rPr>
        <w:t>ATIONALE:</w:t>
      </w:r>
      <w:r w:rsidR="00316678" w:rsidRPr="00316678">
        <w:rPr>
          <w:rFonts w:ascii="Arial" w:eastAsia="Arial" w:hAnsi="Arial" w:cs="Arial"/>
          <w:color w:val="FF0000"/>
          <w:sz w:val="22"/>
          <w:szCs w:val="22"/>
          <w:lang w:val="en-AU"/>
        </w:rPr>
        <w:t xml:space="preserve"> </w:t>
      </w:r>
      <w:r w:rsidR="00522DAC">
        <w:rPr>
          <w:rFonts w:ascii="Arial" w:hAnsi="Arial" w:cs="Arial"/>
          <w:color w:val="FF0000"/>
          <w:sz w:val="22"/>
          <w:szCs w:val="22"/>
        </w:rPr>
        <w:t>Edits provided for</w:t>
      </w:r>
      <w:r w:rsidR="00316678" w:rsidRPr="00316678">
        <w:rPr>
          <w:rFonts w:ascii="Arial" w:hAnsi="Arial" w:cs="Arial"/>
          <w:color w:val="FF0000"/>
          <w:sz w:val="22"/>
          <w:szCs w:val="22"/>
        </w:rPr>
        <w:t xml:space="preserve"> clarification. </w:t>
      </w:r>
      <w:r w:rsidR="00522DAC">
        <w:rPr>
          <w:rFonts w:ascii="Arial" w:hAnsi="Arial" w:cs="Arial"/>
          <w:color w:val="FF0000"/>
          <w:sz w:val="22"/>
          <w:szCs w:val="22"/>
        </w:rPr>
        <w:t xml:space="preserve">Additionally, the USA is </w:t>
      </w:r>
      <w:r w:rsidR="00316678" w:rsidRPr="00316678">
        <w:rPr>
          <w:rFonts w:ascii="Arial" w:hAnsi="Arial" w:cs="Arial"/>
          <w:color w:val="FF0000"/>
          <w:sz w:val="22"/>
          <w:szCs w:val="22"/>
        </w:rPr>
        <w:t xml:space="preserve">recommending </w:t>
      </w:r>
      <w:r w:rsidR="00522DAC">
        <w:rPr>
          <w:rFonts w:ascii="Arial" w:hAnsi="Arial" w:cs="Arial"/>
          <w:color w:val="FF0000"/>
          <w:sz w:val="22"/>
          <w:szCs w:val="22"/>
        </w:rPr>
        <w:t xml:space="preserve">that </w:t>
      </w:r>
      <w:r w:rsidR="00316678" w:rsidRPr="00316678">
        <w:rPr>
          <w:rFonts w:ascii="Arial" w:hAnsi="Arial" w:cs="Arial"/>
          <w:color w:val="FF0000"/>
          <w:sz w:val="22"/>
          <w:szCs w:val="22"/>
        </w:rPr>
        <w:t xml:space="preserve">compartment be added to this pathway </w:t>
      </w:r>
      <w:r w:rsidR="001A1CF6">
        <w:rPr>
          <w:rFonts w:ascii="Arial" w:hAnsi="Arial" w:cs="Arial"/>
          <w:color w:val="FF0000"/>
          <w:sz w:val="22"/>
          <w:szCs w:val="22"/>
        </w:rPr>
        <w:t xml:space="preserve">in Table 1.1 </w:t>
      </w:r>
      <w:r w:rsidR="00316678" w:rsidRPr="001A1CF6">
        <w:rPr>
          <w:rFonts w:ascii="Arial" w:hAnsi="Arial" w:cs="Arial"/>
          <w:color w:val="FF0000"/>
          <w:sz w:val="22"/>
          <w:szCs w:val="22"/>
        </w:rPr>
        <w:t>below.</w:t>
      </w:r>
      <w:r w:rsidR="00316678" w:rsidRPr="00316678">
        <w:rPr>
          <w:rFonts w:ascii="Arial" w:hAnsi="Arial" w:cs="Arial"/>
          <w:color w:val="FF0000"/>
          <w:sz w:val="22"/>
          <w:szCs w:val="22"/>
        </w:rPr>
        <w:t xml:space="preserve"> If accepted, it should be added here as well.</w:t>
      </w:r>
    </w:p>
    <w:p w14:paraId="42E1C6C2" w14:textId="77777777" w:rsidR="007E5ECE" w:rsidRPr="00C65629" w:rsidRDefault="007E5ECE" w:rsidP="007E5ECE">
      <w:pPr>
        <w:spacing w:after="240" w:line="240" w:lineRule="auto"/>
        <w:ind w:left="426" w:hanging="426"/>
        <w:jc w:val="both"/>
        <w:textAlignment w:val="baseline"/>
        <w:rPr>
          <w:rFonts w:ascii="Arial" w:eastAsia="Arial" w:hAnsi="Arial" w:cs="Times New Roman"/>
          <w:color w:val="000000"/>
          <w:sz w:val="18"/>
          <w:szCs w:val="18"/>
          <w:u w:val="single"/>
          <w:lang w:val="en-AU"/>
        </w:rPr>
      </w:pPr>
      <w:r w:rsidRPr="00C65629">
        <w:rPr>
          <w:rFonts w:ascii="Arial" w:eastAsia="Arial" w:hAnsi="Arial" w:cs="Times New Roman"/>
          <w:color w:val="000000"/>
          <w:sz w:val="18"/>
          <w:szCs w:val="18"/>
          <w:lang w:val="en-AU"/>
        </w:rPr>
        <w:t>2.</w:t>
      </w:r>
      <w:r w:rsidRPr="00C65629">
        <w:rPr>
          <w:rFonts w:ascii="Arial" w:eastAsia="Arial" w:hAnsi="Arial" w:cs="Times New Roman"/>
          <w:color w:val="000000"/>
          <w:sz w:val="18"/>
          <w:szCs w:val="18"/>
          <w:lang w:val="en-AU"/>
        </w:rPr>
        <w:tab/>
      </w:r>
      <w:r w:rsidRPr="00C65629">
        <w:rPr>
          <w:rFonts w:ascii="Arial" w:eastAsia="Arial" w:hAnsi="Arial" w:cs="Times New Roman"/>
          <w:color w:val="000000"/>
          <w:sz w:val="18"/>
          <w:szCs w:val="18"/>
          <w:u w:val="single"/>
          <w:lang w:val="en-AU"/>
        </w:rPr>
        <w:t>Historical freedom</w:t>
      </w:r>
    </w:p>
    <w:p w14:paraId="6A92DDE9" w14:textId="67C0DC13" w:rsidR="007E5ECE" w:rsidRDefault="007E5ECE" w:rsidP="007E5ECE">
      <w:pPr>
        <w:spacing w:after="240" w:line="240" w:lineRule="auto"/>
        <w:ind w:left="426"/>
        <w:jc w:val="both"/>
        <w:textAlignment w:val="baseline"/>
        <w:rPr>
          <w:rFonts w:ascii="Arial" w:eastAsia="Arial" w:hAnsi="Arial" w:cs="Times New Roman"/>
          <w:color w:val="000000"/>
          <w:sz w:val="18"/>
          <w:szCs w:val="18"/>
          <w:u w:val="double"/>
          <w:lang w:val="en-AU"/>
        </w:rPr>
      </w:pPr>
      <w:bookmarkStart w:id="6" w:name="_Hlk84846179"/>
      <w:r w:rsidRPr="00C65629">
        <w:rPr>
          <w:rFonts w:ascii="Arial" w:eastAsia="Arial" w:hAnsi="Arial" w:cs="Times New Roman"/>
          <w:color w:val="000000"/>
          <w:sz w:val="18"/>
          <w:szCs w:val="18"/>
          <w:lang w:val="en-AU"/>
        </w:rPr>
        <w:t xml:space="preserve">This pathway may be utilised if, as described in </w:t>
      </w:r>
      <w:r w:rsidRPr="00C65629">
        <w:rPr>
          <w:rFonts w:ascii="Arial" w:eastAsia="Arial" w:hAnsi="Arial" w:cs="Times New Roman"/>
          <w:color w:val="000000"/>
          <w:sz w:val="18"/>
          <w:szCs w:val="18"/>
          <w:lang w:val="en-AU"/>
        </w:rPr>
        <w:fldChar w:fldCharType="begin"/>
      </w:r>
      <w:r w:rsidRPr="00C65629">
        <w:rPr>
          <w:rFonts w:ascii="Arial" w:eastAsia="Arial" w:hAnsi="Arial" w:cs="Times New Roman"/>
          <w:color w:val="000000"/>
          <w:sz w:val="18"/>
          <w:szCs w:val="18"/>
          <w:lang w:val="en-AU"/>
        </w:rPr>
        <w:instrText xml:space="preserve"> REF _Ref52897407 \h  \* MERGEFORMAT </w:instrText>
      </w:r>
      <w:r w:rsidRPr="00C65629">
        <w:rPr>
          <w:rFonts w:ascii="Arial" w:eastAsia="Arial" w:hAnsi="Arial" w:cs="Times New Roman"/>
          <w:color w:val="000000"/>
          <w:sz w:val="18"/>
          <w:szCs w:val="18"/>
          <w:lang w:val="en-AU"/>
        </w:rPr>
      </w:r>
      <w:r w:rsidRPr="00C65629">
        <w:rPr>
          <w:rFonts w:ascii="Arial" w:eastAsia="Arial" w:hAnsi="Arial" w:cs="Times New Roman"/>
          <w:color w:val="000000"/>
          <w:sz w:val="18"/>
          <w:szCs w:val="18"/>
          <w:lang w:val="en-AU"/>
        </w:rPr>
        <w:fldChar w:fldCharType="separate"/>
      </w:r>
      <w:r w:rsidRPr="00BF3CC2">
        <w:rPr>
          <w:rFonts w:ascii="Arial" w:eastAsia="PMingLiU" w:hAnsi="Arial" w:cs="Times New Roman"/>
          <w:sz w:val="18"/>
          <w:szCs w:val="18"/>
          <w:lang w:val="en-US"/>
        </w:rPr>
        <w:t>Article 1.4.12</w:t>
      </w:r>
      <w:r w:rsidRPr="00C65629">
        <w:rPr>
          <w:rFonts w:ascii="Arial" w:eastAsia="Arial" w:hAnsi="Arial" w:cs="Times New Roman"/>
          <w:color w:val="000000"/>
          <w:sz w:val="18"/>
          <w:szCs w:val="18"/>
          <w:lang w:val="en-AU"/>
        </w:rPr>
        <w:fldChar w:fldCharType="end"/>
      </w:r>
      <w:r w:rsidRPr="00C65629">
        <w:rPr>
          <w:rFonts w:ascii="Arial" w:eastAsia="Arial" w:hAnsi="Arial" w:cs="Times New Roman"/>
          <w:color w:val="000000"/>
          <w:sz w:val="18"/>
          <w:szCs w:val="18"/>
          <w:lang w:val="en-AU"/>
        </w:rPr>
        <w:t xml:space="preserve">., there is evidence of historical absence of a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that is supported primarily by </w:t>
      </w:r>
      <w:r w:rsidRPr="00C65629">
        <w:rPr>
          <w:rFonts w:ascii="Arial" w:eastAsia="Arial" w:hAnsi="Arial" w:cs="Times New Roman"/>
          <w:i/>
          <w:iCs/>
          <w:color w:val="000000"/>
          <w:sz w:val="18"/>
          <w:szCs w:val="18"/>
          <w:lang w:val="en-AU"/>
        </w:rPr>
        <w:t>passive surveillance</w:t>
      </w:r>
      <w:r w:rsidRPr="00C65629">
        <w:rPr>
          <w:rFonts w:ascii="Arial" w:eastAsia="Arial" w:hAnsi="Arial" w:cs="Times New Roman"/>
          <w:color w:val="000000"/>
          <w:sz w:val="18"/>
          <w:szCs w:val="18"/>
          <w:lang w:val="en-AU"/>
        </w:rPr>
        <w:t xml:space="preserve"> </w:t>
      </w:r>
      <w:r w:rsidRPr="00CD5B84">
        <w:rPr>
          <w:rFonts w:ascii="Arial" w:eastAsia="Arial" w:hAnsi="Arial" w:cs="Times New Roman"/>
          <w:strike/>
          <w:color w:val="FF0000"/>
          <w:sz w:val="18"/>
          <w:szCs w:val="18"/>
          <w:lang w:val="en-AU"/>
        </w:rPr>
        <w:t>data</w:t>
      </w:r>
      <w:r w:rsidRPr="00CD5B84">
        <w:rPr>
          <w:rFonts w:ascii="Arial" w:eastAsia="Arial" w:hAnsi="Arial" w:cs="Times New Roman"/>
          <w:color w:val="FF0000"/>
          <w:sz w:val="18"/>
          <w:szCs w:val="18"/>
          <w:lang w:val="en-AU"/>
        </w:rPr>
        <w:t xml:space="preserve"> </w:t>
      </w:r>
      <w:r w:rsidRPr="00CD5B84">
        <w:rPr>
          <w:rFonts w:ascii="Arial" w:eastAsia="Arial" w:hAnsi="Arial" w:cs="Times New Roman"/>
          <w:color w:val="FF0000"/>
          <w:sz w:val="18"/>
          <w:szCs w:val="18"/>
          <w:u w:val="double"/>
          <w:lang w:val="en-AU"/>
        </w:rPr>
        <w:t>information</w:t>
      </w:r>
      <w:r w:rsidRPr="00CD5B84">
        <w:rPr>
          <w:rFonts w:ascii="Arial" w:eastAsia="Arial" w:hAnsi="Arial" w:cs="Times New Roman"/>
          <w:color w:val="FF0000"/>
          <w:sz w:val="18"/>
          <w:szCs w:val="18"/>
          <w:lang w:val="en-AU"/>
        </w:rPr>
        <w:t xml:space="preserve"> </w:t>
      </w:r>
      <w:r w:rsidRPr="00C65629">
        <w:rPr>
          <w:rFonts w:ascii="Arial" w:eastAsia="Arial" w:hAnsi="Arial" w:cs="Times New Roman"/>
          <w:color w:val="000000"/>
          <w:sz w:val="18"/>
          <w:szCs w:val="18"/>
          <w:lang w:val="en-AU"/>
        </w:rPr>
        <w:t xml:space="preserve">generated by a country’s </w:t>
      </w:r>
      <w:r w:rsidRPr="00C65629">
        <w:rPr>
          <w:rFonts w:ascii="Arial" w:eastAsia="Arial" w:hAnsi="Arial" w:cs="Times New Roman"/>
          <w:i/>
          <w:iCs/>
          <w:color w:val="000000"/>
          <w:sz w:val="18"/>
          <w:szCs w:val="18"/>
          <w:lang w:val="en-AU"/>
        </w:rPr>
        <w:t>early detection system</w:t>
      </w:r>
      <w:r w:rsidRPr="00C65629">
        <w:rPr>
          <w:rFonts w:ascii="Arial" w:eastAsia="Arial" w:hAnsi="Arial" w:cs="Times New Roman"/>
          <w:color w:val="000000"/>
          <w:sz w:val="18"/>
          <w:szCs w:val="18"/>
          <w:lang w:val="en-AU"/>
        </w:rPr>
        <w:t xml:space="preserve">. </w:t>
      </w:r>
      <w:r w:rsidRPr="00261066">
        <w:rPr>
          <w:rFonts w:ascii="Arial" w:eastAsia="Arial" w:hAnsi="Arial" w:cs="Times New Roman"/>
          <w:i/>
          <w:color w:val="000000"/>
          <w:sz w:val="18"/>
          <w:szCs w:val="18"/>
          <w:u w:val="double"/>
          <w:lang w:val="en-AU"/>
        </w:rPr>
        <w:t>Targeted surveillance</w:t>
      </w:r>
      <w:r w:rsidRPr="00261066">
        <w:rPr>
          <w:rFonts w:ascii="Arial" w:eastAsia="Arial" w:hAnsi="Arial" w:cs="Times New Roman"/>
          <w:color w:val="000000"/>
          <w:sz w:val="18"/>
          <w:szCs w:val="18"/>
          <w:u w:val="double"/>
          <w:lang w:val="en-AU"/>
        </w:rPr>
        <w:t xml:space="preserve"> data may also be used in this pathway, where appropriate.</w:t>
      </w:r>
    </w:p>
    <w:p w14:paraId="6CC7B4C5" w14:textId="4C401CE6" w:rsidR="00977F16" w:rsidRPr="00977F16" w:rsidRDefault="00977F16" w:rsidP="007E5ECE">
      <w:pPr>
        <w:spacing w:after="240" w:line="240" w:lineRule="auto"/>
        <w:ind w:left="426"/>
        <w:jc w:val="both"/>
        <w:textAlignment w:val="baseline"/>
        <w:rPr>
          <w:rFonts w:ascii="Arial" w:eastAsia="Arial" w:hAnsi="Arial" w:cs="Times New Roman"/>
          <w:color w:val="FF0000"/>
          <w:u w:val="double"/>
          <w:lang w:val="en-AU"/>
        </w:rPr>
      </w:pPr>
      <w:r w:rsidRPr="00977F16">
        <w:rPr>
          <w:rFonts w:ascii="Arial" w:eastAsia="Arial" w:hAnsi="Arial" w:cs="Times New Roman"/>
          <w:b/>
          <w:bCs/>
          <w:color w:val="FF0000"/>
          <w:lang w:val="en-AU"/>
        </w:rPr>
        <w:t xml:space="preserve">GENERAL COMMENT: </w:t>
      </w:r>
      <w:r w:rsidRPr="00977F16">
        <w:rPr>
          <w:rFonts w:ascii="Arial" w:eastAsia="Times New Roman" w:hAnsi="Arial" w:cs="Arial"/>
          <w:color w:val="FF0000"/>
        </w:rPr>
        <w:t>Throughout the document “passive surveillance data” is changed to “passive surveillance information”. This seems to be a change made to be more inclusive of input types, but it is unclear if there is any meaningful difference in what will be accepted as evidence of passive surveillance results. If there is qualitative information that is going to be allowed for passive surveillance of disease</w:t>
      </w:r>
      <w:r w:rsidRPr="00577389">
        <w:rPr>
          <w:rFonts w:ascii="Arial" w:eastAsia="Times New Roman" w:hAnsi="Arial" w:cs="Arial"/>
          <w:color w:val="FF0000"/>
        </w:rPr>
        <w:t>,</w:t>
      </w:r>
      <w:r w:rsidR="00577389">
        <w:rPr>
          <w:rFonts w:ascii="Arial" w:eastAsia="Times New Roman" w:hAnsi="Arial" w:cs="Arial"/>
          <w:color w:val="FF0000"/>
        </w:rPr>
        <w:t xml:space="preserve"> that should be specified into Articles 1.4.8</w:t>
      </w:r>
      <w:r w:rsidRPr="00977F16">
        <w:rPr>
          <w:rFonts w:ascii="Arial" w:eastAsia="Times New Roman" w:hAnsi="Arial" w:cs="Arial"/>
          <w:color w:val="FF0000"/>
        </w:rPr>
        <w:t> “requirements for passive surveillance”, Article 1.4.12, and Article 1.4.16.</w:t>
      </w:r>
    </w:p>
    <w:bookmarkEnd w:id="6"/>
    <w:p w14:paraId="1F5820E4" w14:textId="77777777" w:rsidR="007E5ECE" w:rsidRPr="00C65629" w:rsidRDefault="007E5ECE" w:rsidP="007E5ECE">
      <w:pPr>
        <w:spacing w:after="240" w:line="240" w:lineRule="auto"/>
        <w:ind w:left="426" w:hanging="426"/>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3.</w:t>
      </w:r>
      <w:r w:rsidRPr="00C65629">
        <w:rPr>
          <w:rFonts w:ascii="Arial" w:eastAsia="Arial" w:hAnsi="Arial" w:cs="Times New Roman"/>
          <w:color w:val="000000"/>
          <w:sz w:val="18"/>
          <w:szCs w:val="18"/>
          <w:lang w:val="en-AU"/>
        </w:rPr>
        <w:tab/>
      </w:r>
      <w:r w:rsidRPr="00C65629">
        <w:rPr>
          <w:rFonts w:ascii="Arial" w:eastAsia="Arial" w:hAnsi="Arial" w:cs="Times New Roman"/>
          <w:color w:val="000000"/>
          <w:sz w:val="18"/>
          <w:szCs w:val="18"/>
          <w:u w:val="double"/>
          <w:lang w:val="en-AU"/>
        </w:rPr>
        <w:t xml:space="preserve">Targeted </w:t>
      </w:r>
      <w:r w:rsidRPr="00C65629">
        <w:rPr>
          <w:rFonts w:ascii="Arial" w:eastAsia="Arial" w:hAnsi="Arial" w:cs="Times New Roman"/>
          <w:color w:val="000000"/>
          <w:sz w:val="18"/>
          <w:szCs w:val="18"/>
          <w:u w:val="single"/>
          <w:lang w:val="en-AU"/>
        </w:rPr>
        <w:t>Surveillance</w:t>
      </w:r>
    </w:p>
    <w:p w14:paraId="7CC00066" w14:textId="7BE0E33C" w:rsidR="003F51C6" w:rsidRDefault="007E5ECE" w:rsidP="003F51C6">
      <w:pPr>
        <w:spacing w:after="240" w:line="240" w:lineRule="auto"/>
        <w:ind w:left="426"/>
        <w:jc w:val="both"/>
        <w:textAlignment w:val="baseline"/>
        <w:rPr>
          <w:rFonts w:ascii="Arial" w:eastAsia="Arial" w:hAnsi="Arial" w:cs="Times New Roman"/>
          <w:sz w:val="18"/>
          <w:szCs w:val="18"/>
          <w:u w:val="double"/>
          <w:lang w:val="en-AU"/>
        </w:rPr>
      </w:pPr>
      <w:r w:rsidRPr="00C65629">
        <w:rPr>
          <w:rFonts w:ascii="Arial" w:eastAsia="Arial" w:hAnsi="Arial" w:cs="Times New Roman"/>
          <w:color w:val="000000"/>
          <w:sz w:val="18"/>
          <w:szCs w:val="18"/>
          <w:lang w:val="en-AU"/>
        </w:rPr>
        <w:t xml:space="preserve">This pathway may be utilised if the requirements of pathway 1 (absence of </w:t>
      </w:r>
      <w:r w:rsidRPr="00C65629">
        <w:rPr>
          <w:rFonts w:ascii="Arial" w:eastAsia="Arial" w:hAnsi="Arial" w:cs="Times New Roman"/>
          <w:i/>
          <w:iCs/>
          <w:color w:val="000000"/>
          <w:sz w:val="18"/>
          <w:szCs w:val="18"/>
          <w:lang w:val="en-AU"/>
        </w:rPr>
        <w:t>susceptible species</w:t>
      </w:r>
      <w:r w:rsidRPr="00C65629">
        <w:rPr>
          <w:rFonts w:ascii="Arial" w:eastAsia="Arial" w:hAnsi="Arial" w:cs="Times New Roman"/>
          <w:color w:val="000000"/>
          <w:sz w:val="18"/>
          <w:szCs w:val="18"/>
          <w:lang w:val="en-AU"/>
        </w:rPr>
        <w:t xml:space="preserve">) or pathway 2 (historical freedom) cannot be met. The pathway primarily uses </w:t>
      </w:r>
      <w:r w:rsidRPr="006E5D94">
        <w:rPr>
          <w:rFonts w:ascii="Arial" w:eastAsia="Arial" w:hAnsi="Arial" w:cs="Times New Roman"/>
          <w:strike/>
          <w:color w:val="FF0000"/>
          <w:sz w:val="18"/>
          <w:szCs w:val="18"/>
          <w:lang w:val="en-AU"/>
        </w:rPr>
        <w:t>targeted</w:t>
      </w:r>
      <w:r w:rsidRPr="00C65629">
        <w:rPr>
          <w:rFonts w:ascii="Arial" w:eastAsia="Arial" w:hAnsi="Arial" w:cs="Times New Roman"/>
          <w:color w:val="000000"/>
          <w:sz w:val="18"/>
          <w:szCs w:val="18"/>
          <w:lang w:val="en-AU"/>
        </w:rPr>
        <w:t xml:space="preserve"> </w:t>
      </w:r>
      <w:proofErr w:type="spellStart"/>
      <w:r w:rsidR="006E5D94" w:rsidRPr="006E5D94">
        <w:rPr>
          <w:rFonts w:ascii="Arial" w:eastAsia="Arial" w:hAnsi="Arial" w:cs="Times New Roman"/>
          <w:i/>
          <w:iCs/>
          <w:color w:val="FF0000"/>
          <w:sz w:val="18"/>
          <w:szCs w:val="18"/>
          <w:u w:val="double"/>
          <w:lang w:val="en-AU"/>
        </w:rPr>
        <w:t>targeted</w:t>
      </w:r>
      <w:proofErr w:type="spellEnd"/>
      <w:r w:rsidR="006E5D94" w:rsidRPr="006E5D94">
        <w:rPr>
          <w:rFonts w:ascii="Arial" w:eastAsia="Arial" w:hAnsi="Arial" w:cs="Times New Roman"/>
          <w:color w:val="FF0000"/>
          <w:sz w:val="18"/>
          <w:szCs w:val="18"/>
          <w:lang w:val="en-AU"/>
        </w:rPr>
        <w:t xml:space="preserve"> </w:t>
      </w:r>
      <w:r w:rsidRPr="00C65629">
        <w:rPr>
          <w:rFonts w:ascii="Arial" w:eastAsia="Arial" w:hAnsi="Arial" w:cs="Times New Roman"/>
          <w:i/>
          <w:iCs/>
          <w:color w:val="000000"/>
          <w:sz w:val="18"/>
          <w:szCs w:val="18"/>
          <w:lang w:val="en-AU"/>
        </w:rPr>
        <w:t>surveillance</w:t>
      </w:r>
      <w:r w:rsidRPr="00C65629">
        <w:rPr>
          <w:rFonts w:ascii="Arial" w:eastAsia="Arial" w:hAnsi="Arial" w:cs="Times New Roman"/>
          <w:color w:val="000000"/>
          <w:sz w:val="18"/>
          <w:szCs w:val="18"/>
          <w:lang w:val="en-AU"/>
        </w:rPr>
        <w:t xml:space="preserve"> data, but other sources of evidence may be utilised as described in </w:t>
      </w:r>
      <w:r w:rsidRPr="00C65629">
        <w:rPr>
          <w:rFonts w:ascii="Arial" w:eastAsia="Arial" w:hAnsi="Arial" w:cs="Times New Roman"/>
          <w:color w:val="000000"/>
          <w:sz w:val="18"/>
          <w:szCs w:val="18"/>
          <w:lang w:val="en-AU"/>
        </w:rPr>
        <w:fldChar w:fldCharType="begin"/>
      </w:r>
      <w:r w:rsidRPr="00C65629">
        <w:rPr>
          <w:rFonts w:ascii="Arial" w:eastAsia="Arial" w:hAnsi="Arial" w:cs="Times New Roman"/>
          <w:color w:val="000000"/>
          <w:sz w:val="18"/>
          <w:szCs w:val="18"/>
          <w:lang w:val="en-AU"/>
        </w:rPr>
        <w:instrText xml:space="preserve"> REF _Ref52897426 \h  \* MERGEFORMAT </w:instrText>
      </w:r>
      <w:r w:rsidRPr="00C65629">
        <w:rPr>
          <w:rFonts w:ascii="Arial" w:eastAsia="Arial" w:hAnsi="Arial" w:cs="Times New Roman"/>
          <w:color w:val="000000"/>
          <w:sz w:val="18"/>
          <w:szCs w:val="18"/>
          <w:lang w:val="en-AU"/>
        </w:rPr>
      </w:r>
      <w:r w:rsidRPr="00C65629">
        <w:rPr>
          <w:rFonts w:ascii="Arial" w:eastAsia="Arial" w:hAnsi="Arial" w:cs="Times New Roman"/>
          <w:color w:val="000000"/>
          <w:sz w:val="18"/>
          <w:szCs w:val="18"/>
          <w:lang w:val="en-AU"/>
        </w:rPr>
        <w:fldChar w:fldCharType="separate"/>
      </w:r>
      <w:r w:rsidRPr="00BF3CC2">
        <w:rPr>
          <w:rFonts w:ascii="Arial" w:eastAsia="PMingLiU" w:hAnsi="Arial" w:cs="Times New Roman"/>
          <w:sz w:val="18"/>
          <w:szCs w:val="18"/>
          <w:lang w:val="en-US"/>
        </w:rPr>
        <w:t>Article 1.4.13</w:t>
      </w:r>
      <w:r w:rsidRPr="00C65629">
        <w:rPr>
          <w:rFonts w:ascii="Arial" w:eastAsia="Arial" w:hAnsi="Arial" w:cs="Times New Roman"/>
          <w:color w:val="000000"/>
          <w:sz w:val="18"/>
          <w:szCs w:val="18"/>
          <w:lang w:val="en-AU"/>
        </w:rPr>
        <w:fldChar w:fldCharType="end"/>
      </w:r>
      <w:r w:rsidRPr="00C65629">
        <w:rPr>
          <w:rFonts w:ascii="Arial" w:eastAsia="Arial" w:hAnsi="Arial" w:cs="Times New Roman"/>
          <w:color w:val="000000"/>
          <w:sz w:val="18"/>
          <w:szCs w:val="18"/>
          <w:lang w:val="en-AU"/>
        </w:rPr>
        <w:t xml:space="preserve">. </w:t>
      </w:r>
      <w:r w:rsidRPr="00B37960">
        <w:rPr>
          <w:rFonts w:ascii="Arial" w:eastAsia="Arial" w:hAnsi="Arial" w:cs="Times New Roman"/>
          <w:i/>
          <w:iCs/>
          <w:sz w:val="18"/>
          <w:szCs w:val="18"/>
          <w:u w:val="double"/>
          <w:lang w:val="en-AU"/>
        </w:rPr>
        <w:t>Passive surveillance</w:t>
      </w:r>
      <w:r w:rsidRPr="00C65629">
        <w:rPr>
          <w:rFonts w:ascii="Arial" w:eastAsia="Arial" w:hAnsi="Arial" w:cs="Times New Roman"/>
          <w:sz w:val="18"/>
          <w:szCs w:val="18"/>
          <w:u w:val="double"/>
          <w:lang w:val="en-AU"/>
        </w:rPr>
        <w:t xml:space="preserve"> </w:t>
      </w:r>
      <w:r w:rsidRPr="00BA74AC">
        <w:rPr>
          <w:rFonts w:ascii="Arial" w:eastAsia="Arial" w:hAnsi="Arial" w:cs="Times New Roman"/>
          <w:strike/>
          <w:color w:val="FF0000"/>
          <w:sz w:val="18"/>
          <w:szCs w:val="18"/>
          <w:u w:val="double"/>
          <w:lang w:val="en-AU"/>
        </w:rPr>
        <w:t>information</w:t>
      </w:r>
      <w:r w:rsidR="00627861" w:rsidRPr="00C65629">
        <w:rPr>
          <w:rFonts w:ascii="Arial" w:eastAsia="Arial" w:hAnsi="Arial" w:cs="Times New Roman"/>
          <w:sz w:val="18"/>
          <w:szCs w:val="18"/>
          <w:u w:val="double"/>
          <w:lang w:val="en-AU"/>
        </w:rPr>
        <w:t xml:space="preserve"> </w:t>
      </w:r>
      <w:r w:rsidRPr="00C65629">
        <w:rPr>
          <w:rFonts w:ascii="Arial" w:eastAsia="Arial" w:hAnsi="Arial" w:cs="Times New Roman"/>
          <w:sz w:val="18"/>
          <w:szCs w:val="18"/>
          <w:u w:val="double"/>
          <w:lang w:val="en-AU"/>
        </w:rPr>
        <w:t xml:space="preserve">may also </w:t>
      </w:r>
      <w:r w:rsidR="00010E21" w:rsidRPr="00010E21">
        <w:rPr>
          <w:rFonts w:ascii="Arial" w:eastAsia="Arial" w:hAnsi="Arial" w:cs="Times New Roman"/>
          <w:strike/>
          <w:color w:val="FF0000"/>
          <w:sz w:val="18"/>
          <w:szCs w:val="18"/>
          <w:u w:val="double"/>
          <w:lang w:val="en-AU"/>
        </w:rPr>
        <w:t>be used in</w:t>
      </w:r>
      <w:r w:rsidR="00010E21" w:rsidRPr="00010E21">
        <w:rPr>
          <w:rFonts w:ascii="Arial" w:eastAsia="Arial" w:hAnsi="Arial" w:cs="Times New Roman"/>
          <w:color w:val="FF0000"/>
          <w:sz w:val="18"/>
          <w:szCs w:val="18"/>
          <w:u w:val="double"/>
          <w:lang w:val="en-AU"/>
        </w:rPr>
        <w:t xml:space="preserve"> </w:t>
      </w:r>
      <w:r w:rsidR="00F85669" w:rsidRPr="00DE21BB">
        <w:rPr>
          <w:rFonts w:ascii="Arial" w:eastAsia="Arial" w:hAnsi="Arial" w:cs="Times New Roman"/>
          <w:color w:val="FF0000"/>
          <w:sz w:val="18"/>
          <w:szCs w:val="18"/>
          <w:u w:val="double"/>
          <w:lang w:val="en-AU"/>
        </w:rPr>
        <w:t>contribute evidence</w:t>
      </w:r>
      <w:r w:rsidR="00E606BD" w:rsidRPr="00DE21BB">
        <w:rPr>
          <w:rFonts w:ascii="Arial" w:eastAsia="Arial" w:hAnsi="Arial" w:cs="Times New Roman"/>
          <w:color w:val="FF0000"/>
          <w:sz w:val="18"/>
          <w:szCs w:val="18"/>
          <w:u w:val="double"/>
          <w:lang w:val="en-AU"/>
        </w:rPr>
        <w:t xml:space="preserve"> to</w:t>
      </w:r>
      <w:r w:rsidR="00DE21BB">
        <w:rPr>
          <w:rFonts w:ascii="Arial" w:eastAsia="Arial" w:hAnsi="Arial" w:cs="Times New Roman"/>
          <w:sz w:val="18"/>
          <w:szCs w:val="18"/>
          <w:u w:val="double"/>
          <w:lang w:val="en-AU"/>
        </w:rPr>
        <w:t xml:space="preserve"> </w:t>
      </w:r>
      <w:r w:rsidRPr="00C65629">
        <w:rPr>
          <w:rFonts w:ascii="Arial" w:eastAsia="Arial" w:hAnsi="Arial" w:cs="Times New Roman"/>
          <w:sz w:val="18"/>
          <w:szCs w:val="18"/>
          <w:u w:val="double"/>
          <w:lang w:val="en-AU"/>
        </w:rPr>
        <w:t>this pathway</w:t>
      </w:r>
      <w:r>
        <w:rPr>
          <w:rFonts w:ascii="Arial" w:eastAsia="Arial" w:hAnsi="Arial" w:cs="Times New Roman"/>
          <w:sz w:val="18"/>
          <w:szCs w:val="18"/>
          <w:u w:val="double"/>
          <w:lang w:val="en-AU"/>
        </w:rPr>
        <w:t>, where appropriate</w:t>
      </w:r>
      <w:r w:rsidRPr="00C65629">
        <w:rPr>
          <w:rFonts w:ascii="Arial" w:eastAsia="Arial" w:hAnsi="Arial" w:cs="Times New Roman"/>
          <w:sz w:val="18"/>
          <w:szCs w:val="18"/>
          <w:u w:val="double"/>
          <w:lang w:val="en-AU"/>
        </w:rPr>
        <w:t>.</w:t>
      </w:r>
    </w:p>
    <w:p w14:paraId="20B148F7" w14:textId="54FF6EF8" w:rsidR="006E5D94" w:rsidRPr="006E5D94" w:rsidRDefault="006E5D94" w:rsidP="007E5ECE">
      <w:pPr>
        <w:spacing w:after="240" w:line="240" w:lineRule="auto"/>
        <w:ind w:left="426"/>
        <w:jc w:val="both"/>
        <w:textAlignment w:val="baseline"/>
        <w:rPr>
          <w:rFonts w:ascii="Arial" w:eastAsia="Arial" w:hAnsi="Arial" w:cs="Times New Roman"/>
          <w:color w:val="FF0000"/>
          <w:lang w:val="en-AU"/>
        </w:rPr>
      </w:pPr>
      <w:r w:rsidRPr="006E5D94">
        <w:rPr>
          <w:rFonts w:ascii="Arial" w:eastAsia="Arial" w:hAnsi="Arial" w:cs="Times New Roman"/>
          <w:b/>
          <w:bCs/>
          <w:color w:val="FF0000"/>
          <w:lang w:val="en-AU"/>
        </w:rPr>
        <w:t>RATIONALE:</w:t>
      </w:r>
      <w:r>
        <w:rPr>
          <w:rFonts w:ascii="Arial" w:eastAsia="Arial" w:hAnsi="Arial" w:cs="Times New Roman"/>
          <w:b/>
          <w:bCs/>
          <w:color w:val="FF0000"/>
          <w:lang w:val="en-AU"/>
        </w:rPr>
        <w:t xml:space="preserve"> </w:t>
      </w:r>
      <w:r w:rsidRPr="00DE21BB">
        <w:rPr>
          <w:rFonts w:ascii="Arial" w:eastAsia="Arial" w:hAnsi="Arial" w:cs="Arial"/>
          <w:color w:val="FF0000"/>
          <w:lang w:val="en-AU"/>
        </w:rPr>
        <w:t xml:space="preserve">Terms covered in the OIE Glossary are italicized.  </w:t>
      </w:r>
      <w:r w:rsidR="003F51C6" w:rsidRPr="00DE21BB">
        <w:rPr>
          <w:rFonts w:ascii="Arial" w:hAnsi="Arial" w:cs="Arial"/>
          <w:color w:val="FF0000"/>
        </w:rPr>
        <w:t xml:space="preserve">Removal of “information” is </w:t>
      </w:r>
      <w:r w:rsidR="000D303E" w:rsidRPr="00DE21BB">
        <w:rPr>
          <w:rFonts w:ascii="Arial" w:hAnsi="Arial" w:cs="Arial"/>
          <w:color w:val="FF0000"/>
        </w:rPr>
        <w:t>suggested</w:t>
      </w:r>
      <w:r w:rsidR="003F51C6" w:rsidRPr="00DE21BB">
        <w:rPr>
          <w:rFonts w:ascii="Arial" w:hAnsi="Arial" w:cs="Arial"/>
          <w:color w:val="FF0000"/>
        </w:rPr>
        <w:t xml:space="preserve"> because it is</w:t>
      </w:r>
      <w:r w:rsidR="00B96237" w:rsidRPr="00DE21BB">
        <w:rPr>
          <w:rFonts w:ascii="Arial" w:hAnsi="Arial" w:cs="Arial"/>
          <w:color w:val="FF0000"/>
        </w:rPr>
        <w:t xml:space="preserve"> not</w:t>
      </w:r>
      <w:r w:rsidR="003F51C6" w:rsidRPr="00DE21BB">
        <w:rPr>
          <w:rFonts w:ascii="Arial" w:hAnsi="Arial" w:cs="Arial"/>
          <w:color w:val="FF0000"/>
        </w:rPr>
        <w:t xml:space="preserve"> necessary.</w:t>
      </w:r>
      <w:r w:rsidR="00DE21BB" w:rsidRPr="00DE21BB">
        <w:rPr>
          <w:rFonts w:ascii="Arial" w:hAnsi="Arial" w:cs="Arial"/>
          <w:color w:val="FF0000"/>
        </w:rPr>
        <w:t xml:space="preserve">  Other editorial clarifications.</w:t>
      </w:r>
    </w:p>
    <w:p w14:paraId="00ACD0EB" w14:textId="77777777" w:rsidR="007E5ECE" w:rsidRPr="00C65629" w:rsidRDefault="007E5ECE" w:rsidP="007E5ECE">
      <w:pPr>
        <w:spacing w:after="240" w:line="240" w:lineRule="auto"/>
        <w:ind w:left="426" w:hanging="426"/>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4.</w:t>
      </w:r>
      <w:r w:rsidRPr="00C65629">
        <w:rPr>
          <w:rFonts w:ascii="Arial" w:eastAsia="Arial" w:hAnsi="Arial" w:cs="Times New Roman"/>
          <w:color w:val="000000"/>
          <w:sz w:val="18"/>
          <w:szCs w:val="18"/>
          <w:lang w:val="en-AU"/>
        </w:rPr>
        <w:tab/>
      </w:r>
      <w:r w:rsidRPr="00C65629">
        <w:rPr>
          <w:rFonts w:ascii="Arial" w:eastAsia="Arial" w:hAnsi="Arial" w:cs="Times New Roman"/>
          <w:color w:val="000000"/>
          <w:sz w:val="18"/>
          <w:szCs w:val="18"/>
          <w:u w:val="single"/>
          <w:lang w:val="en-AU"/>
        </w:rPr>
        <w:t>Returning to freedom</w:t>
      </w:r>
    </w:p>
    <w:p w14:paraId="00D7838B" w14:textId="0278C39C" w:rsidR="007E5ECE" w:rsidRPr="00C65629" w:rsidRDefault="007E5ECE" w:rsidP="007E5ECE">
      <w:pPr>
        <w:spacing w:after="240" w:line="240" w:lineRule="auto"/>
        <w:ind w:left="426"/>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 xml:space="preserve">This pathway may be utilised, as described in </w:t>
      </w:r>
      <w:r w:rsidRPr="00C65629">
        <w:rPr>
          <w:rFonts w:ascii="Arial" w:eastAsia="Arial" w:hAnsi="Arial" w:cs="Times New Roman"/>
          <w:color w:val="000000"/>
          <w:sz w:val="18"/>
          <w:szCs w:val="18"/>
          <w:lang w:val="en-AU"/>
        </w:rPr>
        <w:fldChar w:fldCharType="begin"/>
      </w:r>
      <w:r w:rsidRPr="00C65629">
        <w:rPr>
          <w:rFonts w:ascii="Arial" w:eastAsia="Arial" w:hAnsi="Arial" w:cs="Times New Roman"/>
          <w:color w:val="000000"/>
          <w:sz w:val="18"/>
          <w:szCs w:val="18"/>
          <w:lang w:val="en-AU"/>
        </w:rPr>
        <w:instrText xml:space="preserve"> REF _Ref52897450 \h  \* MERGEFORMAT </w:instrText>
      </w:r>
      <w:r w:rsidRPr="00C65629">
        <w:rPr>
          <w:rFonts w:ascii="Arial" w:eastAsia="Arial" w:hAnsi="Arial" w:cs="Times New Roman"/>
          <w:color w:val="000000"/>
          <w:sz w:val="18"/>
          <w:szCs w:val="18"/>
          <w:lang w:val="en-AU"/>
        </w:rPr>
      </w:r>
      <w:r w:rsidRPr="00C65629">
        <w:rPr>
          <w:rFonts w:ascii="Arial" w:eastAsia="Arial" w:hAnsi="Arial" w:cs="Times New Roman"/>
          <w:color w:val="000000"/>
          <w:sz w:val="18"/>
          <w:szCs w:val="18"/>
          <w:lang w:val="en-AU"/>
        </w:rPr>
        <w:fldChar w:fldCharType="separate"/>
      </w:r>
      <w:r w:rsidRPr="00BF3CC2">
        <w:rPr>
          <w:rFonts w:ascii="Arial" w:eastAsia="PMingLiU" w:hAnsi="Arial" w:cs="Times New Roman"/>
          <w:sz w:val="18"/>
          <w:szCs w:val="18"/>
          <w:lang w:val="en-US"/>
        </w:rPr>
        <w:t>Article 1.4.14</w:t>
      </w:r>
      <w:r w:rsidRPr="00C65629">
        <w:rPr>
          <w:rFonts w:ascii="Arial" w:eastAsia="Arial" w:hAnsi="Arial" w:cs="Times New Roman"/>
          <w:color w:val="000000"/>
          <w:sz w:val="18"/>
          <w:szCs w:val="18"/>
          <w:lang w:val="en-AU"/>
        </w:rPr>
        <w:fldChar w:fldCharType="end"/>
      </w:r>
      <w:r w:rsidRPr="00C65629">
        <w:rPr>
          <w:rFonts w:ascii="Arial" w:eastAsia="Arial" w:hAnsi="Arial" w:cs="Times New Roman"/>
          <w:color w:val="000000"/>
          <w:sz w:val="18"/>
          <w:szCs w:val="18"/>
          <w:lang w:val="en-AU"/>
        </w:rPr>
        <w:t xml:space="preserve">., in circumstances where a self-declaration had been made, but free status was subsequently lost due to detection of the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w:t>
      </w:r>
    </w:p>
    <w:p w14:paraId="66DE1980" w14:textId="77777777" w:rsidR="007E5ECE" w:rsidRPr="00C65629" w:rsidRDefault="007E5ECE" w:rsidP="007E5ECE">
      <w:pPr>
        <w:spacing w:after="240" w:line="240" w:lineRule="auto"/>
        <w:ind w:left="426" w:right="48"/>
        <w:jc w:val="both"/>
        <w:textAlignment w:val="baseline"/>
        <w:rPr>
          <w:rFonts w:ascii="Arial" w:eastAsia="PMingLiU" w:hAnsi="Arial" w:cs="Arial"/>
          <w:sz w:val="18"/>
          <w:szCs w:val="18"/>
          <w:lang w:val="en-AU"/>
        </w:rPr>
      </w:pPr>
      <w:r w:rsidRPr="00C65629">
        <w:rPr>
          <w:rFonts w:ascii="Arial" w:eastAsia="Arial" w:hAnsi="Arial" w:cs="Times New Roman"/>
          <w:color w:val="000000"/>
          <w:sz w:val="18"/>
          <w:szCs w:val="18"/>
          <w:lang w:val="en-AU"/>
        </w:rPr>
        <w:t>Table 1.1. A</w:t>
      </w:r>
      <w:r w:rsidRPr="00C65629">
        <w:rPr>
          <w:rFonts w:ascii="Arial" w:eastAsia="PMingLiU" w:hAnsi="Arial" w:cs="Arial"/>
          <w:sz w:val="18"/>
          <w:szCs w:val="18"/>
          <w:lang w:val="en-AU"/>
        </w:rPr>
        <w:t xml:space="preserve"> summary of the four pathways for </w:t>
      </w:r>
      <w:r w:rsidRPr="00C65629">
        <w:rPr>
          <w:rFonts w:ascii="Arial" w:eastAsia="PMingLiU" w:hAnsi="Arial" w:cs="Arial"/>
          <w:i/>
          <w:iCs/>
          <w:sz w:val="18"/>
          <w:szCs w:val="18"/>
          <w:lang w:val="en-AU"/>
        </w:rPr>
        <w:t>self-declaration of freedom from</w:t>
      </w:r>
      <w:r w:rsidRPr="00C65629">
        <w:rPr>
          <w:rFonts w:ascii="Arial" w:eastAsia="PMingLiU" w:hAnsi="Arial" w:cs="Arial"/>
          <w:sz w:val="18"/>
          <w:szCs w:val="18"/>
          <w:lang w:val="en-AU"/>
        </w:rPr>
        <w:t xml:space="preserve"> </w:t>
      </w:r>
      <w:r w:rsidRPr="00C65629">
        <w:rPr>
          <w:rFonts w:ascii="Arial" w:eastAsia="PMingLiU" w:hAnsi="Arial" w:cs="Arial"/>
          <w:i/>
          <w:sz w:val="18"/>
          <w:szCs w:val="18"/>
          <w:lang w:val="en-AU"/>
        </w:rPr>
        <w:t>disease</w:t>
      </w:r>
      <w:r w:rsidRPr="00C65629">
        <w:rPr>
          <w:rFonts w:ascii="Arial" w:eastAsia="PMingLiU" w:hAnsi="Arial" w:cs="Arial"/>
          <w:sz w:val="18"/>
          <w:szCs w:val="18"/>
          <w:lang w:val="en-AU"/>
        </w:rPr>
        <w:t xml:space="preserve">, including the types of primary and secondary </w:t>
      </w:r>
      <w:r w:rsidRPr="00C65629">
        <w:rPr>
          <w:rFonts w:ascii="Arial" w:eastAsia="PMingLiU" w:hAnsi="Arial" w:cs="Arial"/>
          <w:i/>
          <w:iCs/>
          <w:sz w:val="18"/>
          <w:szCs w:val="18"/>
          <w:lang w:val="en-AU"/>
        </w:rPr>
        <w:t>surveillance</w:t>
      </w:r>
      <w:r w:rsidRPr="00C65629">
        <w:rPr>
          <w:rFonts w:ascii="Arial" w:eastAsia="PMingLiU" w:hAnsi="Arial" w:cs="Arial"/>
          <w:sz w:val="18"/>
          <w:szCs w:val="18"/>
          <w:lang w:val="en-AU"/>
        </w:rPr>
        <w:t xml:space="preserve"> information, and the applicable level of application for either a country, </w:t>
      </w:r>
      <w:proofErr w:type="gramStart"/>
      <w:r w:rsidRPr="00C65629">
        <w:rPr>
          <w:rFonts w:ascii="Arial" w:eastAsia="PMingLiU" w:hAnsi="Arial" w:cs="Arial"/>
          <w:i/>
          <w:iCs/>
          <w:sz w:val="18"/>
          <w:szCs w:val="18"/>
          <w:lang w:val="en-AU"/>
        </w:rPr>
        <w:t>zone</w:t>
      </w:r>
      <w:proofErr w:type="gramEnd"/>
      <w:r w:rsidRPr="00C65629">
        <w:rPr>
          <w:rFonts w:ascii="Arial" w:eastAsia="PMingLiU" w:hAnsi="Arial" w:cs="Arial"/>
          <w:sz w:val="18"/>
          <w:szCs w:val="18"/>
          <w:lang w:val="en-AU"/>
        </w:rPr>
        <w:t xml:space="preserve"> or </w:t>
      </w:r>
      <w:r w:rsidRPr="00C65629">
        <w:rPr>
          <w:rFonts w:ascii="Arial" w:eastAsia="PMingLiU" w:hAnsi="Arial" w:cs="Arial"/>
          <w:i/>
          <w:iCs/>
          <w:sz w:val="18"/>
          <w:szCs w:val="18"/>
          <w:lang w:val="en-AU"/>
        </w:rPr>
        <w:t>compartment</w:t>
      </w:r>
      <w:r w:rsidRPr="00C65629">
        <w:rPr>
          <w:rFonts w:ascii="Arial" w:eastAsia="PMingLiU" w:hAnsi="Arial" w:cs="Arial"/>
          <w:sz w:val="18"/>
          <w:szCs w:val="18"/>
          <w:lang w:val="en-AU"/>
        </w:rPr>
        <w:t>.</w:t>
      </w:r>
    </w:p>
    <w:tbl>
      <w:tblPr>
        <w:tblStyle w:val="TableGrid3"/>
        <w:tblW w:w="0" w:type="auto"/>
        <w:tblInd w:w="301" w:type="dxa"/>
        <w:tblLook w:val="04A0" w:firstRow="1" w:lastRow="0" w:firstColumn="1" w:lastColumn="0" w:noHBand="0" w:noVBand="1"/>
      </w:tblPr>
      <w:tblGrid>
        <w:gridCol w:w="2220"/>
        <w:gridCol w:w="2266"/>
        <w:gridCol w:w="2296"/>
        <w:gridCol w:w="2267"/>
      </w:tblGrid>
      <w:tr w:rsidR="007E5ECE" w:rsidRPr="00C65629" w14:paraId="0DABF03E" w14:textId="77777777" w:rsidTr="005B0979">
        <w:tc>
          <w:tcPr>
            <w:tcW w:w="2245" w:type="dxa"/>
            <w:vAlign w:val="center"/>
          </w:tcPr>
          <w:p w14:paraId="71853D11" w14:textId="77777777" w:rsidR="007E5ECE" w:rsidRPr="00C65629" w:rsidRDefault="007E5ECE" w:rsidP="005B0979">
            <w:pPr>
              <w:spacing w:before="240" w:after="240"/>
              <w:ind w:right="346"/>
              <w:textAlignment w:val="baseline"/>
              <w:rPr>
                <w:rFonts w:ascii="Arial" w:hAnsi="Arial" w:cs="Arial"/>
                <w:b/>
                <w:bCs/>
                <w:sz w:val="18"/>
                <w:szCs w:val="18"/>
                <w:lang w:val="en-AU"/>
              </w:rPr>
            </w:pPr>
            <w:r w:rsidRPr="00C65629">
              <w:rPr>
                <w:rFonts w:ascii="Arial" w:hAnsi="Arial" w:cs="Arial"/>
                <w:b/>
                <w:bCs/>
                <w:sz w:val="18"/>
                <w:szCs w:val="18"/>
                <w:lang w:val="en-AU"/>
              </w:rPr>
              <w:t>Pathway</w:t>
            </w:r>
          </w:p>
        </w:tc>
        <w:tc>
          <w:tcPr>
            <w:tcW w:w="2268" w:type="dxa"/>
            <w:vAlign w:val="center"/>
          </w:tcPr>
          <w:p w14:paraId="1F84A68B" w14:textId="77777777" w:rsidR="007E5ECE" w:rsidRPr="00C65629" w:rsidRDefault="007E5ECE" w:rsidP="005B0979">
            <w:pPr>
              <w:autoSpaceDE w:val="0"/>
              <w:autoSpaceDN w:val="0"/>
              <w:adjustRightInd w:val="0"/>
              <w:rPr>
                <w:rFonts w:ascii="Arial" w:hAnsi="Arial" w:cs="Arial"/>
                <w:b/>
                <w:bCs/>
                <w:sz w:val="18"/>
                <w:szCs w:val="18"/>
                <w:lang w:val="en-AU"/>
              </w:rPr>
            </w:pPr>
            <w:r w:rsidRPr="00C65629">
              <w:rPr>
                <w:rFonts w:ascii="Arial" w:hAnsi="Arial" w:cs="Arial"/>
                <w:b/>
                <w:bCs/>
                <w:sz w:val="18"/>
                <w:szCs w:val="18"/>
                <w:lang w:val="en-AU"/>
              </w:rPr>
              <w:t xml:space="preserve">Primary surveillance evidence to claim </w:t>
            </w:r>
            <w:r w:rsidRPr="006D10BF">
              <w:rPr>
                <w:rFonts w:ascii="Arial" w:hAnsi="Arial" w:cs="Arial"/>
                <w:b/>
                <w:bCs/>
                <w:i/>
                <w:iCs/>
                <w:sz w:val="18"/>
                <w:szCs w:val="18"/>
                <w:lang w:val="en-AU"/>
              </w:rPr>
              <w:t>disease</w:t>
            </w:r>
            <w:r w:rsidRPr="00C65629">
              <w:rPr>
                <w:rFonts w:ascii="Arial" w:hAnsi="Arial" w:cs="Arial"/>
                <w:b/>
                <w:bCs/>
                <w:sz w:val="18"/>
                <w:szCs w:val="18"/>
                <w:lang w:val="en-AU"/>
              </w:rPr>
              <w:t xml:space="preserve"> freedom</w:t>
            </w:r>
          </w:p>
        </w:tc>
        <w:tc>
          <w:tcPr>
            <w:tcW w:w="2337" w:type="dxa"/>
            <w:vAlign w:val="center"/>
          </w:tcPr>
          <w:p w14:paraId="3EF5F598" w14:textId="77777777" w:rsidR="007E5ECE" w:rsidRPr="00C65629" w:rsidRDefault="007E5ECE" w:rsidP="005B0979">
            <w:pPr>
              <w:autoSpaceDE w:val="0"/>
              <w:autoSpaceDN w:val="0"/>
              <w:adjustRightInd w:val="0"/>
              <w:rPr>
                <w:rFonts w:ascii="Arial" w:hAnsi="Arial" w:cs="Arial"/>
                <w:b/>
                <w:bCs/>
                <w:sz w:val="18"/>
                <w:szCs w:val="18"/>
                <w:lang w:val="en-AU"/>
              </w:rPr>
            </w:pPr>
            <w:r w:rsidRPr="00EA0C79" w:rsidDel="00A218C8">
              <w:rPr>
                <w:rFonts w:ascii="Arial" w:hAnsi="Arial" w:cs="Arial"/>
                <w:b/>
                <w:strike/>
                <w:sz w:val="18"/>
                <w:szCs w:val="18"/>
                <w:lang w:val="en-AU"/>
              </w:rPr>
              <w:t>Proposed</w:t>
            </w:r>
            <w:r w:rsidRPr="00C65629" w:rsidDel="00A218C8">
              <w:rPr>
                <w:rFonts w:ascii="Arial" w:hAnsi="Arial" w:cs="Arial"/>
                <w:b/>
                <w:bCs/>
                <w:sz w:val="18"/>
                <w:szCs w:val="18"/>
                <w:lang w:val="en-AU"/>
              </w:rPr>
              <w:t xml:space="preserve"> </w:t>
            </w:r>
            <w:proofErr w:type="spellStart"/>
            <w:r w:rsidRPr="00EA0C79" w:rsidDel="00A218C8">
              <w:rPr>
                <w:rFonts w:ascii="Arial" w:hAnsi="Arial" w:cs="Arial"/>
                <w:b/>
                <w:strike/>
                <w:sz w:val="18"/>
                <w:szCs w:val="18"/>
                <w:u w:val="double"/>
                <w:lang w:val="en-AU"/>
              </w:rPr>
              <w:t>s</w:t>
            </w:r>
            <w:r w:rsidRPr="00AF2F53">
              <w:rPr>
                <w:rFonts w:ascii="Arial" w:hAnsi="Arial" w:cs="Arial"/>
                <w:b/>
                <w:sz w:val="18"/>
                <w:szCs w:val="18"/>
                <w:u w:val="double"/>
                <w:lang w:val="en-AU"/>
              </w:rPr>
              <w:t>S</w:t>
            </w:r>
            <w:r w:rsidRPr="00EA0C79">
              <w:rPr>
                <w:rFonts w:ascii="Arial" w:hAnsi="Arial" w:cs="Arial"/>
                <w:b/>
                <w:sz w:val="18"/>
                <w:szCs w:val="18"/>
                <w:u w:val="double"/>
                <w:lang w:val="en-AU"/>
              </w:rPr>
              <w:t>econdary</w:t>
            </w:r>
            <w:proofErr w:type="spellEnd"/>
            <w:r w:rsidRPr="00C65629">
              <w:rPr>
                <w:rFonts w:ascii="Arial" w:hAnsi="Arial" w:cs="Arial"/>
                <w:b/>
                <w:bCs/>
                <w:sz w:val="18"/>
                <w:szCs w:val="18"/>
                <w:lang w:val="en-AU"/>
              </w:rPr>
              <w:t xml:space="preserve"> evidence to claim freedom (if required)</w:t>
            </w:r>
          </w:p>
        </w:tc>
        <w:tc>
          <w:tcPr>
            <w:tcW w:w="2279" w:type="dxa"/>
            <w:vAlign w:val="center"/>
          </w:tcPr>
          <w:p w14:paraId="7CDB8C8D" w14:textId="77777777" w:rsidR="007E5ECE" w:rsidRPr="00C65629" w:rsidRDefault="007E5ECE" w:rsidP="005B0979">
            <w:pPr>
              <w:spacing w:before="240" w:after="240"/>
              <w:ind w:right="346"/>
              <w:textAlignment w:val="baseline"/>
              <w:rPr>
                <w:rFonts w:ascii="Arial" w:hAnsi="Arial" w:cs="Arial"/>
                <w:b/>
                <w:bCs/>
                <w:sz w:val="18"/>
                <w:szCs w:val="18"/>
                <w:lang w:val="en-AU"/>
              </w:rPr>
            </w:pPr>
            <w:r w:rsidRPr="00C65629">
              <w:rPr>
                <w:rFonts w:ascii="Arial" w:hAnsi="Arial" w:cs="Arial"/>
                <w:b/>
                <w:bCs/>
                <w:sz w:val="18"/>
                <w:szCs w:val="18"/>
                <w:lang w:val="en-AU"/>
              </w:rPr>
              <w:t>Applicable level of application</w:t>
            </w:r>
          </w:p>
        </w:tc>
      </w:tr>
      <w:tr w:rsidR="007E5ECE" w:rsidRPr="00C65629" w14:paraId="011D56A0" w14:textId="77777777" w:rsidTr="005B0979">
        <w:tc>
          <w:tcPr>
            <w:tcW w:w="2245" w:type="dxa"/>
            <w:vAlign w:val="center"/>
          </w:tcPr>
          <w:p w14:paraId="182C271C" w14:textId="77777777" w:rsidR="007E5ECE" w:rsidRPr="00C65629" w:rsidRDefault="007E5ECE" w:rsidP="007E5ECE">
            <w:pPr>
              <w:numPr>
                <w:ilvl w:val="0"/>
                <w:numId w:val="7"/>
              </w:numPr>
              <w:autoSpaceDE w:val="0"/>
              <w:autoSpaceDN w:val="0"/>
              <w:adjustRightInd w:val="0"/>
              <w:ind w:left="299" w:hanging="292"/>
              <w:contextualSpacing/>
              <w:rPr>
                <w:rFonts w:ascii="Arial" w:hAnsi="Arial" w:cs="Arial"/>
                <w:sz w:val="18"/>
                <w:szCs w:val="18"/>
                <w:lang w:val="en-AU"/>
              </w:rPr>
            </w:pPr>
            <w:r w:rsidRPr="00C65629">
              <w:rPr>
                <w:rFonts w:ascii="Arial" w:hAnsi="Arial" w:cs="Arial"/>
                <w:sz w:val="18"/>
                <w:szCs w:val="18"/>
                <w:lang w:val="en-AU"/>
              </w:rPr>
              <w:t>Absence of susceptible species</w:t>
            </w:r>
          </w:p>
        </w:tc>
        <w:tc>
          <w:tcPr>
            <w:tcW w:w="2268" w:type="dxa"/>
            <w:vAlign w:val="center"/>
          </w:tcPr>
          <w:p w14:paraId="70E51391" w14:textId="77777777" w:rsidR="007E5ECE" w:rsidRPr="00C65629" w:rsidRDefault="007E5ECE" w:rsidP="005B0979">
            <w:pPr>
              <w:spacing w:before="240" w:after="240"/>
              <w:ind w:right="346"/>
              <w:textAlignment w:val="baseline"/>
              <w:rPr>
                <w:rFonts w:ascii="Arial" w:hAnsi="Arial" w:cs="Arial"/>
                <w:sz w:val="18"/>
                <w:szCs w:val="18"/>
                <w:lang w:val="fr-FR"/>
              </w:rPr>
            </w:pPr>
            <w:r w:rsidRPr="00C65629">
              <w:rPr>
                <w:rFonts w:ascii="Arial" w:hAnsi="Arial" w:cs="Arial"/>
                <w:i/>
                <w:iCs/>
                <w:strike/>
                <w:sz w:val="18"/>
                <w:szCs w:val="18"/>
                <w:lang w:val="fr-FR"/>
              </w:rPr>
              <w:t xml:space="preserve">Active </w:t>
            </w:r>
            <w:proofErr w:type="spellStart"/>
            <w:r w:rsidRPr="00C65629">
              <w:rPr>
                <w:rFonts w:ascii="Arial" w:hAnsi="Arial" w:cs="Arial"/>
                <w:i/>
                <w:iCs/>
                <w:strike/>
                <w:sz w:val="18"/>
                <w:szCs w:val="18"/>
                <w:lang w:val="fr-FR"/>
              </w:rPr>
              <w:t>surveillance</w:t>
            </w:r>
            <w:r w:rsidRPr="00C65629">
              <w:rPr>
                <w:rFonts w:ascii="Arial" w:hAnsi="Arial" w:cs="Arial"/>
                <w:i/>
                <w:iCs/>
                <w:sz w:val="18"/>
                <w:szCs w:val="18"/>
                <w:u w:val="double"/>
                <w:lang w:val="fr-FR"/>
              </w:rPr>
              <w:t>Surveys</w:t>
            </w:r>
            <w:proofErr w:type="spellEnd"/>
            <w:r w:rsidRPr="00C65629">
              <w:rPr>
                <w:rFonts w:ascii="Arial" w:hAnsi="Arial" w:cs="Arial"/>
                <w:i/>
                <w:iCs/>
                <w:sz w:val="18"/>
                <w:szCs w:val="18"/>
                <w:u w:val="double"/>
                <w:lang w:val="fr-FR"/>
              </w:rPr>
              <w:t xml:space="preserve">, </w:t>
            </w:r>
            <w:proofErr w:type="spellStart"/>
            <w:r w:rsidRPr="00C65629">
              <w:rPr>
                <w:rFonts w:ascii="Arial" w:hAnsi="Arial" w:cs="Arial"/>
                <w:i/>
                <w:iCs/>
                <w:sz w:val="18"/>
                <w:szCs w:val="18"/>
                <w:u w:val="double"/>
                <w:lang w:val="fr-FR"/>
              </w:rPr>
              <w:t>historical</w:t>
            </w:r>
            <w:proofErr w:type="spellEnd"/>
            <w:r w:rsidRPr="00C65629">
              <w:rPr>
                <w:rFonts w:ascii="Arial" w:hAnsi="Arial" w:cs="Arial"/>
                <w:i/>
                <w:iCs/>
                <w:sz w:val="18"/>
                <w:szCs w:val="18"/>
                <w:u w:val="double"/>
                <w:lang w:val="fr-FR"/>
              </w:rPr>
              <w:t xml:space="preserve"> data, import records, </w:t>
            </w:r>
            <w:proofErr w:type="spellStart"/>
            <w:r w:rsidRPr="00C65629">
              <w:rPr>
                <w:rFonts w:ascii="Arial" w:hAnsi="Arial" w:cs="Arial"/>
                <w:i/>
                <w:iCs/>
                <w:sz w:val="18"/>
                <w:szCs w:val="18"/>
                <w:u w:val="double"/>
                <w:lang w:val="fr-FR"/>
              </w:rPr>
              <w:t>environmental</w:t>
            </w:r>
            <w:proofErr w:type="spellEnd"/>
            <w:r w:rsidRPr="00C65629">
              <w:rPr>
                <w:rFonts w:ascii="Arial" w:hAnsi="Arial" w:cs="Arial"/>
                <w:i/>
                <w:iCs/>
                <w:sz w:val="18"/>
                <w:szCs w:val="18"/>
                <w:u w:val="double"/>
                <w:lang w:val="fr-FR"/>
              </w:rPr>
              <w:t xml:space="preserve"> information</w:t>
            </w:r>
          </w:p>
        </w:tc>
        <w:tc>
          <w:tcPr>
            <w:tcW w:w="2337" w:type="dxa"/>
            <w:vAlign w:val="center"/>
          </w:tcPr>
          <w:p w14:paraId="1F2C9CEF" w14:textId="77777777" w:rsidR="007E5ECE" w:rsidRPr="00C65629" w:rsidRDefault="007E5ECE" w:rsidP="005B0979">
            <w:pPr>
              <w:spacing w:before="240" w:after="240"/>
              <w:ind w:right="346"/>
              <w:textAlignment w:val="baseline"/>
              <w:rPr>
                <w:rFonts w:ascii="Arial" w:hAnsi="Arial" w:cs="Arial"/>
                <w:sz w:val="18"/>
                <w:szCs w:val="18"/>
                <w:lang w:val="en-AU"/>
              </w:rPr>
            </w:pPr>
            <w:r w:rsidRPr="00C65629">
              <w:rPr>
                <w:rFonts w:ascii="Arial" w:hAnsi="Arial" w:cs="Arial"/>
                <w:sz w:val="18"/>
                <w:szCs w:val="18"/>
              </w:rPr>
              <w:t>None</w:t>
            </w:r>
          </w:p>
        </w:tc>
        <w:tc>
          <w:tcPr>
            <w:tcW w:w="2279" w:type="dxa"/>
            <w:vAlign w:val="center"/>
          </w:tcPr>
          <w:p w14:paraId="2FA2F817" w14:textId="77777777" w:rsidR="007E5ECE" w:rsidRDefault="007E5ECE" w:rsidP="005B0979">
            <w:pPr>
              <w:spacing w:before="240" w:after="240"/>
              <w:ind w:right="346"/>
              <w:textAlignment w:val="baseline"/>
              <w:rPr>
                <w:rFonts w:ascii="Arial" w:hAnsi="Arial" w:cs="Arial"/>
                <w:iCs/>
                <w:color w:val="FF0000"/>
                <w:sz w:val="18"/>
                <w:szCs w:val="18"/>
                <w:u w:val="double"/>
              </w:rPr>
            </w:pPr>
            <w:r w:rsidRPr="00C65629">
              <w:rPr>
                <w:rFonts w:ascii="Arial" w:hAnsi="Arial" w:cs="Arial"/>
                <w:sz w:val="18"/>
                <w:szCs w:val="18"/>
              </w:rPr>
              <w:t xml:space="preserve">Country, </w:t>
            </w:r>
            <w:r w:rsidRPr="00C65629">
              <w:rPr>
                <w:rFonts w:ascii="Arial" w:hAnsi="Arial" w:cs="Arial"/>
                <w:i/>
                <w:sz w:val="18"/>
                <w:szCs w:val="18"/>
              </w:rPr>
              <w:t>zone</w:t>
            </w:r>
            <w:r w:rsidR="003064BF">
              <w:rPr>
                <w:rFonts w:ascii="Arial" w:hAnsi="Arial" w:cs="Arial"/>
                <w:i/>
                <w:sz w:val="18"/>
                <w:szCs w:val="18"/>
              </w:rPr>
              <w:t xml:space="preserve">, </w:t>
            </w:r>
            <w:r w:rsidR="003064BF" w:rsidRPr="00BC003F">
              <w:rPr>
                <w:rFonts w:ascii="Arial" w:hAnsi="Arial" w:cs="Arial"/>
                <w:iCs/>
                <w:color w:val="FF0000"/>
                <w:sz w:val="18"/>
                <w:szCs w:val="18"/>
                <w:u w:val="double"/>
              </w:rPr>
              <w:t>compartment</w:t>
            </w:r>
          </w:p>
          <w:p w14:paraId="0D8D4F06" w14:textId="306D2911" w:rsidR="00FF3DFC" w:rsidRPr="00FF3DFC" w:rsidRDefault="00FF3DFC" w:rsidP="005B0979">
            <w:pPr>
              <w:spacing w:before="240" w:after="240"/>
              <w:ind w:right="346"/>
              <w:textAlignment w:val="baseline"/>
              <w:rPr>
                <w:rFonts w:ascii="Arial" w:hAnsi="Arial" w:cs="Arial"/>
                <w:b/>
                <w:bCs/>
                <w:sz w:val="18"/>
                <w:szCs w:val="18"/>
                <w:lang w:val="en-AU"/>
              </w:rPr>
            </w:pPr>
            <w:r w:rsidRPr="00FF3DFC">
              <w:rPr>
                <w:rFonts w:ascii="Arial" w:hAnsi="Arial" w:cs="Arial"/>
                <w:b/>
                <w:bCs/>
                <w:iCs/>
                <w:color w:val="FF0000"/>
              </w:rPr>
              <w:t xml:space="preserve">RATIONALE: </w:t>
            </w:r>
            <w:r>
              <w:rPr>
                <w:rFonts w:ascii="Arial" w:hAnsi="Arial" w:cs="Arial"/>
                <w:b/>
                <w:bCs/>
                <w:iCs/>
                <w:color w:val="FF0000"/>
              </w:rPr>
              <w:t xml:space="preserve"> </w:t>
            </w:r>
            <w:r w:rsidRPr="00CE022F">
              <w:rPr>
                <w:rFonts w:ascii="Arial" w:hAnsi="Arial" w:cs="Arial"/>
                <w:iCs/>
                <w:color w:val="FF0000"/>
              </w:rPr>
              <w:t>T</w:t>
            </w:r>
            <w:r w:rsidRPr="00FF3DFC">
              <w:rPr>
                <w:rFonts w:ascii="Arial" w:hAnsi="Arial" w:cs="Arial"/>
                <w:color w:val="FF0000"/>
              </w:rPr>
              <w:t xml:space="preserve">his pathway is </w:t>
            </w:r>
            <w:r>
              <w:rPr>
                <w:rFonts w:ascii="Arial" w:hAnsi="Arial" w:cs="Arial"/>
                <w:color w:val="FF0000"/>
              </w:rPr>
              <w:t xml:space="preserve">more </w:t>
            </w:r>
            <w:r w:rsidRPr="00FF3DFC">
              <w:rPr>
                <w:rFonts w:ascii="Arial" w:hAnsi="Arial" w:cs="Arial"/>
                <w:color w:val="FF0000"/>
              </w:rPr>
              <w:t xml:space="preserve">demonstrable for compartments than </w:t>
            </w:r>
            <w:r w:rsidRPr="00FF3DFC">
              <w:rPr>
                <w:rFonts w:ascii="Arial" w:hAnsi="Arial" w:cs="Arial"/>
                <w:color w:val="FF0000"/>
              </w:rPr>
              <w:lastRenderedPageBreak/>
              <w:t>country/zone. It is very difficult to prove the absence of a species in an open population.</w:t>
            </w:r>
          </w:p>
        </w:tc>
      </w:tr>
      <w:tr w:rsidR="007E5ECE" w:rsidRPr="00C65629" w14:paraId="312D585D" w14:textId="77777777" w:rsidTr="005B0979">
        <w:tc>
          <w:tcPr>
            <w:tcW w:w="2245" w:type="dxa"/>
            <w:vAlign w:val="center"/>
          </w:tcPr>
          <w:p w14:paraId="5D90E980" w14:textId="77777777" w:rsidR="007E5ECE" w:rsidRPr="00C65629" w:rsidRDefault="007E5ECE" w:rsidP="007E5ECE">
            <w:pPr>
              <w:numPr>
                <w:ilvl w:val="0"/>
                <w:numId w:val="7"/>
              </w:numPr>
              <w:spacing w:before="240" w:after="240"/>
              <w:ind w:left="299" w:right="346" w:hanging="292"/>
              <w:contextualSpacing/>
              <w:textAlignment w:val="baseline"/>
              <w:rPr>
                <w:rFonts w:ascii="Arial" w:hAnsi="Arial" w:cs="Arial"/>
                <w:sz w:val="18"/>
                <w:szCs w:val="18"/>
                <w:lang w:val="en-AU"/>
              </w:rPr>
            </w:pPr>
            <w:proofErr w:type="gramStart"/>
            <w:r w:rsidRPr="00C65629">
              <w:rPr>
                <w:rFonts w:ascii="Arial" w:hAnsi="Arial" w:cs="Arial"/>
                <w:sz w:val="18"/>
                <w:szCs w:val="18"/>
              </w:rPr>
              <w:lastRenderedPageBreak/>
              <w:t>Historical</w:t>
            </w:r>
            <w:r>
              <w:rPr>
                <w:rFonts w:ascii="Arial" w:hAnsi="Arial" w:cs="Arial"/>
                <w:sz w:val="18"/>
                <w:szCs w:val="18"/>
              </w:rPr>
              <w:t xml:space="preserve"> </w:t>
            </w:r>
            <w:r w:rsidRPr="00C65629">
              <w:rPr>
                <w:rFonts w:ascii="Arial" w:hAnsi="Arial" w:cs="Arial"/>
                <w:sz w:val="18"/>
                <w:szCs w:val="18"/>
              </w:rPr>
              <w:t xml:space="preserve"> freedom</w:t>
            </w:r>
            <w:proofErr w:type="gramEnd"/>
          </w:p>
        </w:tc>
        <w:tc>
          <w:tcPr>
            <w:tcW w:w="2268" w:type="dxa"/>
            <w:vAlign w:val="center"/>
          </w:tcPr>
          <w:p w14:paraId="1B5AC83E" w14:textId="77777777" w:rsidR="007E5ECE" w:rsidRPr="00C65629" w:rsidRDefault="007E5ECE" w:rsidP="005B0979">
            <w:pPr>
              <w:spacing w:before="240" w:after="240"/>
              <w:ind w:right="346"/>
              <w:textAlignment w:val="baseline"/>
              <w:rPr>
                <w:rFonts w:ascii="Arial" w:hAnsi="Arial" w:cs="Arial"/>
                <w:sz w:val="18"/>
                <w:szCs w:val="18"/>
                <w:lang w:val="en-AU"/>
              </w:rPr>
            </w:pPr>
            <w:r w:rsidRPr="00C65629">
              <w:rPr>
                <w:rFonts w:ascii="Arial" w:hAnsi="Arial" w:cs="Arial"/>
                <w:i/>
                <w:iCs/>
                <w:sz w:val="18"/>
                <w:szCs w:val="18"/>
                <w:lang w:val="en-AU"/>
              </w:rPr>
              <w:t>Passive</w:t>
            </w:r>
            <w:r w:rsidRPr="00C65629">
              <w:rPr>
                <w:rFonts w:ascii="Arial" w:hAnsi="Arial" w:cs="Arial"/>
                <w:sz w:val="18"/>
                <w:szCs w:val="18"/>
                <w:lang w:val="en-AU"/>
              </w:rPr>
              <w:t xml:space="preserve"> </w:t>
            </w:r>
            <w:r w:rsidRPr="00C65629">
              <w:rPr>
                <w:rFonts w:ascii="Arial" w:hAnsi="Arial" w:cs="Arial"/>
                <w:i/>
                <w:iCs/>
                <w:sz w:val="18"/>
                <w:szCs w:val="18"/>
                <w:lang w:val="en-AU"/>
              </w:rPr>
              <w:t>surveillance</w:t>
            </w:r>
          </w:p>
        </w:tc>
        <w:tc>
          <w:tcPr>
            <w:tcW w:w="2337" w:type="dxa"/>
            <w:vAlign w:val="center"/>
          </w:tcPr>
          <w:p w14:paraId="04C0B151" w14:textId="77777777" w:rsidR="007E5ECE" w:rsidRPr="00C65629" w:rsidRDefault="007E5ECE" w:rsidP="005B0979">
            <w:pPr>
              <w:autoSpaceDE w:val="0"/>
              <w:autoSpaceDN w:val="0"/>
              <w:adjustRightInd w:val="0"/>
              <w:rPr>
                <w:rFonts w:ascii="Arial" w:hAnsi="Arial" w:cs="Arial"/>
                <w:sz w:val="18"/>
                <w:szCs w:val="18"/>
                <w:lang w:val="en-AU"/>
              </w:rPr>
            </w:pPr>
            <w:r w:rsidRPr="00C65629">
              <w:rPr>
                <w:rFonts w:ascii="Arial" w:hAnsi="Arial" w:cs="Arial"/>
                <w:i/>
                <w:sz w:val="18"/>
                <w:szCs w:val="18"/>
              </w:rPr>
              <w:t xml:space="preserve">Targeted surveillance </w:t>
            </w:r>
            <w:r w:rsidRPr="00C65629">
              <w:rPr>
                <w:rFonts w:ascii="Arial" w:hAnsi="Arial" w:cs="Arial"/>
                <w:sz w:val="18"/>
                <w:szCs w:val="18"/>
              </w:rPr>
              <w:t xml:space="preserve">(in populations where </w:t>
            </w:r>
            <w:r w:rsidRPr="00C65629">
              <w:rPr>
                <w:rFonts w:ascii="Arial" w:hAnsi="Arial" w:cs="Arial"/>
                <w:i/>
                <w:iCs/>
                <w:sz w:val="18"/>
                <w:szCs w:val="18"/>
              </w:rPr>
              <w:t>passive</w:t>
            </w:r>
            <w:r w:rsidRPr="00C65629">
              <w:rPr>
                <w:rFonts w:ascii="Arial" w:hAnsi="Arial" w:cs="Arial"/>
                <w:sz w:val="18"/>
                <w:szCs w:val="18"/>
              </w:rPr>
              <w:t xml:space="preserve"> </w:t>
            </w:r>
            <w:r w:rsidRPr="00C65629">
              <w:rPr>
                <w:rFonts w:ascii="Arial" w:hAnsi="Arial" w:cs="Arial"/>
                <w:i/>
                <w:sz w:val="18"/>
                <w:szCs w:val="18"/>
              </w:rPr>
              <w:t xml:space="preserve">surveillance </w:t>
            </w:r>
            <w:r w:rsidRPr="00C65629">
              <w:rPr>
                <w:rFonts w:ascii="Arial" w:hAnsi="Arial" w:cs="Arial"/>
                <w:sz w:val="18"/>
                <w:szCs w:val="18"/>
              </w:rPr>
              <w:t>is not appropriate)</w:t>
            </w:r>
          </w:p>
        </w:tc>
        <w:tc>
          <w:tcPr>
            <w:tcW w:w="2279" w:type="dxa"/>
            <w:vAlign w:val="center"/>
          </w:tcPr>
          <w:p w14:paraId="6F5F2C24" w14:textId="77777777" w:rsidR="007E5ECE" w:rsidRPr="00C65629" w:rsidRDefault="007E5ECE" w:rsidP="005B0979">
            <w:pPr>
              <w:spacing w:before="240" w:after="240"/>
              <w:ind w:right="346"/>
              <w:textAlignment w:val="baseline"/>
              <w:rPr>
                <w:rFonts w:ascii="Arial" w:hAnsi="Arial" w:cs="Arial"/>
                <w:sz w:val="18"/>
                <w:szCs w:val="18"/>
                <w:lang w:val="en-AU"/>
              </w:rPr>
            </w:pPr>
            <w:r w:rsidRPr="00C65629">
              <w:rPr>
                <w:rFonts w:ascii="Arial" w:hAnsi="Arial" w:cs="Arial"/>
                <w:sz w:val="18"/>
                <w:szCs w:val="18"/>
                <w:lang w:val="en-AU"/>
              </w:rPr>
              <w:t xml:space="preserve">Country, </w:t>
            </w:r>
            <w:r w:rsidRPr="00C65629">
              <w:rPr>
                <w:rFonts w:ascii="Arial" w:hAnsi="Arial" w:cs="Arial"/>
                <w:i/>
                <w:iCs/>
                <w:sz w:val="18"/>
                <w:szCs w:val="18"/>
                <w:lang w:val="en-AU"/>
              </w:rPr>
              <w:t>zone</w:t>
            </w:r>
          </w:p>
        </w:tc>
      </w:tr>
      <w:tr w:rsidR="007E5ECE" w:rsidRPr="00C65629" w14:paraId="7736CACB" w14:textId="77777777" w:rsidTr="005B0979">
        <w:tc>
          <w:tcPr>
            <w:tcW w:w="2245" w:type="dxa"/>
            <w:vAlign w:val="center"/>
          </w:tcPr>
          <w:p w14:paraId="33A3C838" w14:textId="77777777" w:rsidR="007E5ECE" w:rsidRPr="00B37960" w:rsidRDefault="007E5ECE" w:rsidP="007E5ECE">
            <w:pPr>
              <w:numPr>
                <w:ilvl w:val="0"/>
                <w:numId w:val="7"/>
              </w:numPr>
              <w:autoSpaceDE w:val="0"/>
              <w:autoSpaceDN w:val="0"/>
              <w:adjustRightInd w:val="0"/>
              <w:ind w:left="299" w:hanging="292"/>
              <w:contextualSpacing/>
              <w:rPr>
                <w:rFonts w:ascii="Arial" w:hAnsi="Arial" w:cs="Arial"/>
                <w:sz w:val="18"/>
                <w:szCs w:val="18"/>
                <w:lang w:val="en-AU"/>
              </w:rPr>
            </w:pPr>
            <w:r w:rsidRPr="00B37960">
              <w:rPr>
                <w:rFonts w:ascii="Arial" w:hAnsi="Arial" w:cs="Arial"/>
                <w:sz w:val="18"/>
                <w:szCs w:val="18"/>
                <w:u w:val="double"/>
                <w:lang w:val="en-AU"/>
              </w:rPr>
              <w:t>Targeted</w:t>
            </w:r>
            <w:r w:rsidRPr="00B37960">
              <w:rPr>
                <w:rFonts w:ascii="Arial" w:hAnsi="Arial" w:cs="Arial"/>
                <w:sz w:val="18"/>
                <w:szCs w:val="18"/>
                <w:lang w:val="en-AU"/>
              </w:rPr>
              <w:t xml:space="preserve"> </w:t>
            </w:r>
            <w:r>
              <w:rPr>
                <w:rFonts w:ascii="Arial" w:hAnsi="Arial" w:cs="Arial"/>
                <w:i/>
                <w:iCs/>
                <w:sz w:val="18"/>
                <w:szCs w:val="18"/>
                <w:lang w:val="en-AU"/>
              </w:rPr>
              <w:t>s</w:t>
            </w:r>
            <w:r w:rsidRPr="00B37960">
              <w:rPr>
                <w:rFonts w:ascii="Arial" w:hAnsi="Arial" w:cs="Arial"/>
                <w:i/>
                <w:iCs/>
                <w:sz w:val="18"/>
                <w:szCs w:val="18"/>
                <w:lang w:val="en-AU"/>
              </w:rPr>
              <w:t>u</w:t>
            </w:r>
            <w:r w:rsidRPr="00B37960">
              <w:rPr>
                <w:rFonts w:ascii="Arial" w:hAnsi="Arial" w:cs="Arial"/>
                <w:sz w:val="18"/>
                <w:szCs w:val="18"/>
                <w:lang w:val="en-AU"/>
              </w:rPr>
              <w:t xml:space="preserve">rveillance </w:t>
            </w:r>
          </w:p>
        </w:tc>
        <w:tc>
          <w:tcPr>
            <w:tcW w:w="2268" w:type="dxa"/>
            <w:vAlign w:val="center"/>
          </w:tcPr>
          <w:p w14:paraId="2D44DD6B" w14:textId="77777777" w:rsidR="007E5ECE" w:rsidRPr="00C65629" w:rsidRDefault="007E5ECE" w:rsidP="005B0979">
            <w:pPr>
              <w:spacing w:before="240" w:after="240"/>
              <w:ind w:right="346"/>
              <w:textAlignment w:val="baseline"/>
              <w:rPr>
                <w:rFonts w:ascii="Arial" w:hAnsi="Arial" w:cs="Arial"/>
                <w:sz w:val="18"/>
                <w:szCs w:val="18"/>
                <w:lang w:val="en-AU"/>
              </w:rPr>
            </w:pPr>
            <w:r w:rsidRPr="00C65629">
              <w:rPr>
                <w:rFonts w:ascii="Arial" w:hAnsi="Arial" w:cs="Arial"/>
                <w:i/>
                <w:iCs/>
                <w:sz w:val="18"/>
                <w:szCs w:val="18"/>
                <w:lang w:val="en-AU"/>
              </w:rPr>
              <w:t>Targeted surveillance</w:t>
            </w:r>
          </w:p>
        </w:tc>
        <w:tc>
          <w:tcPr>
            <w:tcW w:w="2337" w:type="dxa"/>
            <w:vAlign w:val="center"/>
          </w:tcPr>
          <w:p w14:paraId="45EF19E1" w14:textId="77777777" w:rsidR="007E5ECE" w:rsidRPr="00C65629" w:rsidRDefault="007E5ECE" w:rsidP="005B0979">
            <w:pPr>
              <w:autoSpaceDE w:val="0"/>
              <w:autoSpaceDN w:val="0"/>
              <w:adjustRightInd w:val="0"/>
              <w:rPr>
                <w:rFonts w:ascii="Arial" w:hAnsi="Arial" w:cs="Arial"/>
                <w:sz w:val="18"/>
                <w:szCs w:val="18"/>
                <w:lang w:val="fr-FR"/>
              </w:rPr>
            </w:pPr>
            <w:r w:rsidRPr="00C65629">
              <w:rPr>
                <w:rFonts w:ascii="Arial" w:hAnsi="Arial" w:cs="Arial"/>
                <w:i/>
                <w:iCs/>
                <w:sz w:val="18"/>
                <w:szCs w:val="18"/>
                <w:lang w:val="fr-FR"/>
              </w:rPr>
              <w:t>Passive</w:t>
            </w:r>
            <w:r w:rsidRPr="00C65629">
              <w:rPr>
                <w:rFonts w:ascii="Arial" w:hAnsi="Arial" w:cs="Arial"/>
                <w:sz w:val="18"/>
                <w:szCs w:val="18"/>
                <w:lang w:val="fr-FR"/>
              </w:rPr>
              <w:t xml:space="preserve"> </w:t>
            </w:r>
            <w:r w:rsidRPr="00C65629">
              <w:rPr>
                <w:rFonts w:ascii="Arial" w:hAnsi="Arial" w:cs="Arial"/>
                <w:i/>
                <w:sz w:val="18"/>
                <w:szCs w:val="18"/>
                <w:lang w:val="fr-FR"/>
              </w:rPr>
              <w:t xml:space="preserve">surveillance </w:t>
            </w:r>
            <w:r w:rsidRPr="00C65629">
              <w:rPr>
                <w:rFonts w:ascii="Arial" w:hAnsi="Arial" w:cs="Arial"/>
                <w:sz w:val="18"/>
                <w:szCs w:val="18"/>
                <w:lang w:val="fr-FR"/>
              </w:rPr>
              <w:t xml:space="preserve">(in </w:t>
            </w:r>
            <w:proofErr w:type="spellStart"/>
            <w:r w:rsidRPr="00C65629">
              <w:rPr>
                <w:rFonts w:ascii="Arial" w:hAnsi="Arial" w:cs="Arial"/>
                <w:sz w:val="18"/>
                <w:szCs w:val="18"/>
                <w:lang w:val="fr-FR"/>
              </w:rPr>
              <w:t>appropriate</w:t>
            </w:r>
            <w:proofErr w:type="spellEnd"/>
            <w:r w:rsidRPr="00C65629">
              <w:rPr>
                <w:rFonts w:ascii="Arial" w:hAnsi="Arial" w:cs="Arial"/>
                <w:sz w:val="18"/>
                <w:szCs w:val="18"/>
                <w:lang w:val="fr-FR"/>
              </w:rPr>
              <w:t xml:space="preserve"> populations)</w:t>
            </w:r>
          </w:p>
        </w:tc>
        <w:tc>
          <w:tcPr>
            <w:tcW w:w="2279" w:type="dxa"/>
            <w:vAlign w:val="center"/>
          </w:tcPr>
          <w:p w14:paraId="00C09593" w14:textId="77777777" w:rsidR="007E5ECE" w:rsidRPr="00C65629" w:rsidRDefault="007E5ECE" w:rsidP="005B0979">
            <w:pPr>
              <w:spacing w:before="240" w:after="240"/>
              <w:ind w:right="346"/>
              <w:textAlignment w:val="baseline"/>
              <w:rPr>
                <w:rFonts w:ascii="Arial" w:hAnsi="Arial" w:cs="Arial"/>
                <w:sz w:val="18"/>
                <w:szCs w:val="18"/>
                <w:lang w:val="en-AU"/>
              </w:rPr>
            </w:pPr>
            <w:r w:rsidRPr="00C65629">
              <w:rPr>
                <w:rFonts w:ascii="Arial" w:hAnsi="Arial" w:cs="Arial"/>
                <w:sz w:val="18"/>
                <w:szCs w:val="18"/>
                <w:lang w:val="en-AU"/>
              </w:rPr>
              <w:t xml:space="preserve">Country, </w:t>
            </w:r>
            <w:r w:rsidRPr="00C65629">
              <w:rPr>
                <w:rFonts w:ascii="Arial" w:hAnsi="Arial" w:cs="Arial"/>
                <w:i/>
                <w:iCs/>
                <w:sz w:val="18"/>
                <w:szCs w:val="18"/>
                <w:lang w:val="en-AU"/>
              </w:rPr>
              <w:t>zone</w:t>
            </w:r>
            <w:r w:rsidRPr="00C65629">
              <w:rPr>
                <w:rFonts w:ascii="Arial" w:hAnsi="Arial" w:cs="Arial"/>
                <w:sz w:val="18"/>
                <w:szCs w:val="18"/>
                <w:lang w:val="en-AU"/>
              </w:rPr>
              <w:t xml:space="preserve">, </w:t>
            </w:r>
            <w:r w:rsidRPr="00C65629">
              <w:rPr>
                <w:rFonts w:ascii="Arial" w:hAnsi="Arial" w:cs="Arial"/>
                <w:i/>
                <w:iCs/>
                <w:sz w:val="18"/>
                <w:szCs w:val="18"/>
                <w:lang w:val="en-AU"/>
              </w:rPr>
              <w:t>compartment</w:t>
            </w:r>
          </w:p>
        </w:tc>
      </w:tr>
      <w:tr w:rsidR="007E5ECE" w:rsidRPr="00C65629" w14:paraId="196168DE" w14:textId="77777777" w:rsidTr="005B0979">
        <w:tc>
          <w:tcPr>
            <w:tcW w:w="2245" w:type="dxa"/>
            <w:vAlign w:val="center"/>
          </w:tcPr>
          <w:p w14:paraId="0C0EB5E7" w14:textId="77777777" w:rsidR="007E5ECE" w:rsidRPr="00C65629" w:rsidRDefault="007E5ECE" w:rsidP="007E5ECE">
            <w:pPr>
              <w:numPr>
                <w:ilvl w:val="0"/>
                <w:numId w:val="7"/>
              </w:numPr>
              <w:autoSpaceDE w:val="0"/>
              <w:autoSpaceDN w:val="0"/>
              <w:adjustRightInd w:val="0"/>
              <w:ind w:left="299" w:hanging="292"/>
              <w:contextualSpacing/>
              <w:rPr>
                <w:rFonts w:ascii="Arial" w:hAnsi="Arial" w:cs="Arial"/>
                <w:sz w:val="18"/>
                <w:szCs w:val="18"/>
              </w:rPr>
            </w:pPr>
            <w:r w:rsidRPr="00C65629">
              <w:rPr>
                <w:rFonts w:ascii="Arial" w:hAnsi="Arial" w:cs="Arial"/>
                <w:sz w:val="18"/>
                <w:szCs w:val="18"/>
                <w:lang w:val="en-AU"/>
              </w:rPr>
              <w:t>Returning to freedom</w:t>
            </w:r>
          </w:p>
        </w:tc>
        <w:tc>
          <w:tcPr>
            <w:tcW w:w="2268" w:type="dxa"/>
            <w:vAlign w:val="center"/>
          </w:tcPr>
          <w:p w14:paraId="2B650A01" w14:textId="77777777" w:rsidR="007E5ECE" w:rsidRPr="00C65629" w:rsidRDefault="007E5ECE" w:rsidP="005B0979">
            <w:pPr>
              <w:spacing w:before="240" w:after="240"/>
              <w:ind w:right="346"/>
              <w:textAlignment w:val="baseline"/>
              <w:rPr>
                <w:rFonts w:ascii="Arial" w:hAnsi="Arial" w:cs="Arial"/>
                <w:sz w:val="18"/>
                <w:szCs w:val="18"/>
                <w:lang w:val="en-AU"/>
              </w:rPr>
            </w:pPr>
            <w:r w:rsidRPr="00C65629">
              <w:rPr>
                <w:rFonts w:ascii="Arial" w:hAnsi="Arial" w:cs="Arial"/>
                <w:i/>
                <w:iCs/>
                <w:sz w:val="18"/>
                <w:szCs w:val="18"/>
                <w:lang w:val="en-AU"/>
              </w:rPr>
              <w:t>Targeted surveillance</w:t>
            </w:r>
          </w:p>
        </w:tc>
        <w:tc>
          <w:tcPr>
            <w:tcW w:w="2337" w:type="dxa"/>
            <w:vAlign w:val="center"/>
          </w:tcPr>
          <w:p w14:paraId="5E3D8CD9" w14:textId="77777777" w:rsidR="007E5ECE" w:rsidRPr="00C65629" w:rsidRDefault="007E5ECE" w:rsidP="005B0979">
            <w:pPr>
              <w:autoSpaceDE w:val="0"/>
              <w:autoSpaceDN w:val="0"/>
              <w:adjustRightInd w:val="0"/>
              <w:rPr>
                <w:rFonts w:ascii="Arial" w:hAnsi="Arial" w:cs="Arial"/>
                <w:sz w:val="18"/>
                <w:szCs w:val="18"/>
                <w:lang w:val="fr-FR"/>
              </w:rPr>
            </w:pPr>
            <w:r w:rsidRPr="00C65629">
              <w:rPr>
                <w:rFonts w:ascii="Arial" w:hAnsi="Arial" w:cs="Arial"/>
                <w:i/>
                <w:iCs/>
                <w:sz w:val="18"/>
                <w:szCs w:val="18"/>
                <w:lang w:val="fr-FR"/>
              </w:rPr>
              <w:t>Passive</w:t>
            </w:r>
            <w:r w:rsidRPr="00C65629">
              <w:rPr>
                <w:rFonts w:ascii="Arial" w:hAnsi="Arial" w:cs="Arial"/>
                <w:sz w:val="18"/>
                <w:szCs w:val="18"/>
                <w:lang w:val="fr-FR"/>
              </w:rPr>
              <w:t xml:space="preserve"> </w:t>
            </w:r>
            <w:r w:rsidRPr="00C65629">
              <w:rPr>
                <w:rFonts w:ascii="Arial" w:hAnsi="Arial" w:cs="Arial"/>
                <w:i/>
                <w:sz w:val="18"/>
                <w:szCs w:val="18"/>
                <w:lang w:val="fr-FR"/>
              </w:rPr>
              <w:t xml:space="preserve">surveillance </w:t>
            </w:r>
            <w:r w:rsidRPr="00C65629">
              <w:rPr>
                <w:rFonts w:ascii="Arial" w:hAnsi="Arial" w:cs="Arial"/>
                <w:sz w:val="18"/>
                <w:szCs w:val="18"/>
                <w:lang w:val="fr-FR"/>
              </w:rPr>
              <w:t xml:space="preserve">(in </w:t>
            </w:r>
            <w:proofErr w:type="spellStart"/>
            <w:r w:rsidRPr="00C65629">
              <w:rPr>
                <w:rFonts w:ascii="Arial" w:hAnsi="Arial" w:cs="Arial"/>
                <w:sz w:val="18"/>
                <w:szCs w:val="18"/>
                <w:lang w:val="fr-FR"/>
              </w:rPr>
              <w:t>appropriate</w:t>
            </w:r>
            <w:proofErr w:type="spellEnd"/>
            <w:r w:rsidRPr="00C65629">
              <w:rPr>
                <w:rFonts w:ascii="Arial" w:hAnsi="Arial" w:cs="Arial"/>
                <w:sz w:val="18"/>
                <w:szCs w:val="18"/>
                <w:lang w:val="fr-FR"/>
              </w:rPr>
              <w:t xml:space="preserve"> populations)</w:t>
            </w:r>
          </w:p>
        </w:tc>
        <w:tc>
          <w:tcPr>
            <w:tcW w:w="2279" w:type="dxa"/>
            <w:vAlign w:val="center"/>
          </w:tcPr>
          <w:p w14:paraId="7A513B6B" w14:textId="77777777" w:rsidR="007E5ECE" w:rsidRPr="00C65629" w:rsidRDefault="007E5ECE" w:rsidP="005B0979">
            <w:pPr>
              <w:spacing w:before="240" w:after="240"/>
              <w:ind w:right="346"/>
              <w:textAlignment w:val="baseline"/>
              <w:rPr>
                <w:rFonts w:ascii="Arial" w:hAnsi="Arial" w:cs="Arial"/>
                <w:sz w:val="18"/>
                <w:szCs w:val="18"/>
                <w:lang w:val="en-AU"/>
              </w:rPr>
            </w:pPr>
            <w:r w:rsidRPr="00C65629">
              <w:rPr>
                <w:rFonts w:ascii="Arial" w:hAnsi="Arial" w:cs="Arial"/>
                <w:sz w:val="18"/>
                <w:szCs w:val="18"/>
                <w:lang w:val="en-AU"/>
              </w:rPr>
              <w:t xml:space="preserve">Country, </w:t>
            </w:r>
            <w:r w:rsidRPr="00C65629">
              <w:rPr>
                <w:rFonts w:ascii="Arial" w:hAnsi="Arial" w:cs="Arial"/>
                <w:i/>
                <w:iCs/>
                <w:sz w:val="18"/>
                <w:szCs w:val="18"/>
                <w:lang w:val="en-AU"/>
              </w:rPr>
              <w:t>zone</w:t>
            </w:r>
            <w:r w:rsidRPr="00C65629">
              <w:rPr>
                <w:rFonts w:ascii="Arial" w:hAnsi="Arial" w:cs="Arial"/>
                <w:sz w:val="18"/>
                <w:szCs w:val="18"/>
                <w:lang w:val="en-AU"/>
              </w:rPr>
              <w:t xml:space="preserve">, </w:t>
            </w:r>
            <w:r w:rsidRPr="00C65629">
              <w:rPr>
                <w:rFonts w:ascii="Arial" w:hAnsi="Arial" w:cs="Arial"/>
                <w:i/>
                <w:iCs/>
                <w:sz w:val="18"/>
                <w:szCs w:val="18"/>
                <w:lang w:val="en-AU"/>
              </w:rPr>
              <w:t>compartment</w:t>
            </w:r>
          </w:p>
        </w:tc>
      </w:tr>
    </w:tbl>
    <w:p w14:paraId="4900BCD4" w14:textId="77777777" w:rsidR="007E5ECE" w:rsidRPr="00C65629" w:rsidRDefault="007E5ECE" w:rsidP="007E5ECE">
      <w:pPr>
        <w:tabs>
          <w:tab w:val="left" w:pos="432"/>
        </w:tabs>
        <w:spacing w:before="81" w:after="0" w:line="240" w:lineRule="auto"/>
        <w:textAlignment w:val="baseline"/>
        <w:rPr>
          <w:rFonts w:ascii="Arial" w:eastAsia="PMingLiU" w:hAnsi="Arial" w:cs="Times New Roman"/>
          <w:sz w:val="24"/>
          <w:szCs w:val="24"/>
          <w:lang w:val="en-IE"/>
        </w:rPr>
      </w:pPr>
    </w:p>
    <w:p w14:paraId="3C58E2FD" w14:textId="77777777" w:rsidR="007E5ECE" w:rsidRPr="00C65629" w:rsidRDefault="007E5ECE" w:rsidP="007E5ECE">
      <w:pPr>
        <w:jc w:val="center"/>
        <w:rPr>
          <w:rFonts w:ascii="Ottawa" w:eastAsia="Arial" w:hAnsi="Ottawa" w:cs="Times New Roman"/>
          <w:color w:val="000000"/>
          <w:sz w:val="18"/>
          <w:szCs w:val="18"/>
          <w:lang w:val="en-AU"/>
        </w:rPr>
      </w:pPr>
      <w:bookmarkStart w:id="7" w:name="_Toc86334488"/>
      <w:r w:rsidRPr="00C65629">
        <w:rPr>
          <w:rFonts w:ascii="Ottawa" w:eastAsia="Arial" w:hAnsi="Ottawa" w:cs="Times New Roman"/>
          <w:color w:val="000000"/>
          <w:sz w:val="18"/>
          <w:szCs w:val="18"/>
          <w:lang w:val="en-AU"/>
        </w:rPr>
        <w:t>Article 1.4.4.</w:t>
      </w:r>
      <w:bookmarkEnd w:id="7"/>
    </w:p>
    <w:p w14:paraId="3908D2CF" w14:textId="77777777" w:rsidR="007E5ECE" w:rsidRDefault="007E5ECE" w:rsidP="007E5ECE">
      <w:pPr>
        <w:spacing w:after="240" w:line="240" w:lineRule="auto"/>
        <w:rPr>
          <w:rFonts w:ascii="Ottawa" w:eastAsia="Arial Narrow" w:hAnsi="Ottawa" w:cs="Times New Roman"/>
          <w:b/>
          <w:color w:val="000000"/>
          <w:sz w:val="18"/>
          <w:szCs w:val="18"/>
          <w:lang w:val="en-AU"/>
        </w:rPr>
      </w:pPr>
      <w:bookmarkStart w:id="8" w:name="_Hlk70674460"/>
      <w:r w:rsidRPr="00C65629">
        <w:rPr>
          <w:rFonts w:ascii="Ottawa" w:eastAsia="Arial Narrow" w:hAnsi="Ottawa" w:cs="Times New Roman"/>
          <w:b/>
          <w:color w:val="000000"/>
          <w:sz w:val="18"/>
          <w:szCs w:val="18"/>
          <w:lang w:val="en-AU"/>
        </w:rPr>
        <w:t>Publication by the OIE of a self-declaration of freedom from disease by a Member Country</w:t>
      </w:r>
      <w:r>
        <w:rPr>
          <w:rFonts w:ascii="Ottawa" w:eastAsia="Arial Narrow" w:hAnsi="Ottawa" w:cs="Times New Roman"/>
          <w:b/>
          <w:color w:val="000000"/>
          <w:sz w:val="18"/>
          <w:szCs w:val="18"/>
          <w:lang w:val="en-AU"/>
        </w:rPr>
        <w:br w:type="page"/>
      </w:r>
    </w:p>
    <w:bookmarkEnd w:id="8"/>
    <w:p w14:paraId="228C334E" w14:textId="77777777" w:rsidR="007E5ECE" w:rsidRPr="00C65629" w:rsidRDefault="007E5ECE" w:rsidP="007E5ECE">
      <w:pPr>
        <w:spacing w:after="240" w:line="240" w:lineRule="auto"/>
        <w:jc w:val="both"/>
        <w:rPr>
          <w:rFonts w:ascii="Arial" w:eastAsia="Times New Roman" w:hAnsi="Arial" w:cs="Arial"/>
          <w:color w:val="000000"/>
          <w:sz w:val="18"/>
          <w:szCs w:val="18"/>
          <w:lang w:eastAsia="fr-FR"/>
        </w:rPr>
      </w:pPr>
      <w:r w:rsidRPr="00C65629" w:rsidDel="00FC76E9">
        <w:rPr>
          <w:rFonts w:ascii="Arial" w:eastAsia="Times New Roman" w:hAnsi="Arial" w:cs="Arial"/>
          <w:sz w:val="18"/>
          <w:szCs w:val="18"/>
          <w:lang w:eastAsia="fr-FR"/>
        </w:rPr>
        <w:lastRenderedPageBreak/>
        <w:t xml:space="preserve">A Member </w:t>
      </w:r>
      <w:r w:rsidRPr="00C65629">
        <w:rPr>
          <w:rFonts w:ascii="Arial" w:eastAsia="Times New Roman" w:hAnsi="Arial" w:cs="Arial"/>
          <w:sz w:val="18"/>
          <w:szCs w:val="18"/>
          <w:lang w:eastAsia="fr-FR"/>
        </w:rPr>
        <w:t xml:space="preserve">Country </w:t>
      </w:r>
      <w:r w:rsidRPr="00C65629" w:rsidDel="00FC76E9">
        <w:rPr>
          <w:rFonts w:ascii="Arial" w:eastAsia="Times New Roman" w:hAnsi="Arial" w:cs="Arial"/>
          <w:sz w:val="18"/>
          <w:szCs w:val="18"/>
          <w:lang w:eastAsia="fr-FR"/>
        </w:rPr>
        <w:t xml:space="preserve">may make a </w:t>
      </w:r>
      <w:r w:rsidRPr="00C65629" w:rsidDel="00FC76E9">
        <w:rPr>
          <w:rFonts w:ascii="Arial" w:eastAsia="Times New Roman" w:hAnsi="Arial" w:cs="Arial"/>
          <w:i/>
          <w:iCs/>
          <w:sz w:val="18"/>
          <w:szCs w:val="18"/>
          <w:lang w:eastAsia="fr-FR"/>
        </w:rPr>
        <w:t xml:space="preserve">self-declaration of </w:t>
      </w:r>
      <w:r w:rsidRPr="00C65629">
        <w:rPr>
          <w:rFonts w:ascii="Arial" w:eastAsia="Times New Roman" w:hAnsi="Arial" w:cs="Arial"/>
          <w:i/>
          <w:iCs/>
          <w:sz w:val="18"/>
          <w:szCs w:val="18"/>
          <w:lang w:eastAsia="fr-FR"/>
        </w:rPr>
        <w:t xml:space="preserve">freedom from </w:t>
      </w:r>
      <w:r w:rsidRPr="00C65629" w:rsidDel="00FC76E9">
        <w:rPr>
          <w:rFonts w:ascii="Arial" w:eastAsia="Times New Roman" w:hAnsi="Arial" w:cs="Arial"/>
          <w:i/>
          <w:sz w:val="18"/>
          <w:szCs w:val="18"/>
          <w:lang w:eastAsia="fr-FR"/>
        </w:rPr>
        <w:t xml:space="preserve">disease </w:t>
      </w:r>
      <w:r w:rsidRPr="00C65629">
        <w:rPr>
          <w:rFonts w:ascii="Arial" w:eastAsia="Times New Roman" w:hAnsi="Arial" w:cs="Arial"/>
          <w:sz w:val="18"/>
          <w:szCs w:val="18"/>
          <w:lang w:eastAsia="fr-FR"/>
        </w:rPr>
        <w:t>in</w:t>
      </w:r>
      <w:r w:rsidRPr="00C65629" w:rsidDel="00FC76E9">
        <w:rPr>
          <w:rFonts w:ascii="Arial" w:eastAsia="Times New Roman" w:hAnsi="Arial" w:cs="Arial"/>
          <w:sz w:val="18"/>
          <w:szCs w:val="18"/>
          <w:lang w:eastAsia="fr-FR"/>
        </w:rPr>
        <w:t xml:space="preserve"> a country, </w:t>
      </w:r>
      <w:proofErr w:type="gramStart"/>
      <w:r w:rsidRPr="00C65629" w:rsidDel="00FC76E9">
        <w:rPr>
          <w:rFonts w:ascii="Arial" w:eastAsia="Times New Roman" w:hAnsi="Arial" w:cs="Arial"/>
          <w:i/>
          <w:sz w:val="18"/>
          <w:szCs w:val="18"/>
          <w:lang w:eastAsia="fr-FR"/>
        </w:rPr>
        <w:t>zone</w:t>
      </w:r>
      <w:proofErr w:type="gramEnd"/>
      <w:r w:rsidRPr="00C65629" w:rsidDel="00FC76E9">
        <w:rPr>
          <w:rFonts w:ascii="Arial" w:eastAsia="Times New Roman" w:hAnsi="Arial" w:cs="Arial"/>
          <w:sz w:val="18"/>
          <w:szCs w:val="18"/>
          <w:lang w:eastAsia="fr-FR"/>
        </w:rPr>
        <w:t> or </w:t>
      </w:r>
      <w:r w:rsidRPr="00C65629" w:rsidDel="00FC76E9">
        <w:rPr>
          <w:rFonts w:ascii="Arial" w:eastAsia="Times New Roman" w:hAnsi="Arial" w:cs="Arial"/>
          <w:i/>
          <w:sz w:val="18"/>
          <w:szCs w:val="18"/>
          <w:lang w:eastAsia="fr-FR"/>
        </w:rPr>
        <w:t>compartment</w:t>
      </w:r>
      <w:r w:rsidRPr="00C65629" w:rsidDel="00FC76E9">
        <w:rPr>
          <w:rFonts w:ascii="Arial" w:eastAsia="Times New Roman" w:hAnsi="Arial" w:cs="Arial"/>
          <w:sz w:val="18"/>
          <w:szCs w:val="18"/>
          <w:lang w:eastAsia="fr-FR"/>
        </w:rPr>
        <w:t xml:space="preserve">. The Member </w:t>
      </w:r>
      <w:r w:rsidRPr="00C65629">
        <w:rPr>
          <w:rFonts w:ascii="Arial" w:eastAsia="Times New Roman" w:hAnsi="Arial" w:cs="Arial"/>
          <w:sz w:val="18"/>
          <w:szCs w:val="18"/>
          <w:lang w:eastAsia="fr-FR"/>
        </w:rPr>
        <w:t xml:space="preserve">Country </w:t>
      </w:r>
      <w:proofErr w:type="spellStart"/>
      <w:r w:rsidRPr="00C65629">
        <w:rPr>
          <w:rFonts w:ascii="Arial" w:eastAsia="Times New Roman" w:hAnsi="Arial" w:cs="Arial"/>
          <w:strike/>
          <w:sz w:val="18"/>
          <w:szCs w:val="18"/>
          <w:lang w:eastAsia="fr-FR"/>
        </w:rPr>
        <w:t>may</w:t>
      </w:r>
      <w:r w:rsidRPr="00C65629">
        <w:rPr>
          <w:rFonts w:ascii="Arial" w:eastAsia="Times New Roman" w:hAnsi="Arial" w:cs="Arial"/>
          <w:sz w:val="18"/>
          <w:szCs w:val="18"/>
          <w:u w:val="double"/>
          <w:lang w:eastAsia="fr-FR"/>
        </w:rPr>
        <w:t>should</w:t>
      </w:r>
      <w:proofErr w:type="spellEnd"/>
      <w:r w:rsidRPr="00C65629">
        <w:rPr>
          <w:rFonts w:ascii="Arial" w:eastAsia="Times New Roman" w:hAnsi="Arial" w:cs="Arial"/>
          <w:sz w:val="18"/>
          <w:szCs w:val="18"/>
          <w:lang w:eastAsia="fr-FR"/>
        </w:rPr>
        <w:t xml:space="preserve"> </w:t>
      </w:r>
      <w:r w:rsidRPr="00C65629" w:rsidDel="00FC76E9">
        <w:rPr>
          <w:rFonts w:ascii="Arial" w:eastAsia="Times New Roman" w:hAnsi="Arial" w:cs="Arial"/>
          <w:sz w:val="18"/>
          <w:szCs w:val="18"/>
          <w:lang w:eastAsia="fr-FR"/>
        </w:rPr>
        <w:t xml:space="preserve">inform the OIE of the claimed </w:t>
      </w:r>
      <w:r w:rsidRPr="00C65629" w:rsidDel="00FC76E9">
        <w:rPr>
          <w:rFonts w:ascii="Arial" w:eastAsia="Times New Roman" w:hAnsi="Arial" w:cs="Arial"/>
          <w:color w:val="000000"/>
          <w:sz w:val="18"/>
          <w:szCs w:val="18"/>
          <w:lang w:eastAsia="fr-FR"/>
        </w:rPr>
        <w:t>status</w:t>
      </w:r>
      <w:r w:rsidRPr="00C65629">
        <w:rPr>
          <w:rFonts w:ascii="Arial" w:eastAsia="Times New Roman" w:hAnsi="Arial" w:cs="Arial"/>
          <w:color w:val="000000"/>
          <w:sz w:val="18"/>
          <w:szCs w:val="18"/>
          <w:lang w:eastAsia="fr-FR"/>
        </w:rPr>
        <w:t xml:space="preserve"> </w:t>
      </w:r>
      <w:r w:rsidRPr="00C65629">
        <w:rPr>
          <w:rFonts w:ascii="Arial" w:eastAsia="Times New Roman" w:hAnsi="Arial" w:cs="Arial"/>
          <w:color w:val="000000"/>
          <w:sz w:val="18"/>
          <w:szCs w:val="18"/>
          <w:u w:val="double"/>
          <w:lang w:eastAsia="fr-FR"/>
        </w:rPr>
        <w:t xml:space="preserve">for a country, </w:t>
      </w:r>
      <w:proofErr w:type="gramStart"/>
      <w:r w:rsidRPr="00C65629">
        <w:rPr>
          <w:rFonts w:ascii="Arial" w:eastAsia="Times New Roman" w:hAnsi="Arial" w:cs="Arial"/>
          <w:i/>
          <w:iCs/>
          <w:color w:val="000000"/>
          <w:sz w:val="18"/>
          <w:szCs w:val="18"/>
          <w:u w:val="double"/>
          <w:lang w:eastAsia="fr-FR"/>
        </w:rPr>
        <w:t>zone</w:t>
      </w:r>
      <w:proofErr w:type="gramEnd"/>
      <w:r w:rsidRPr="00C65629">
        <w:rPr>
          <w:rFonts w:ascii="Arial" w:eastAsia="Times New Roman" w:hAnsi="Arial" w:cs="Arial"/>
          <w:i/>
          <w:iCs/>
          <w:color w:val="000000"/>
          <w:sz w:val="18"/>
          <w:szCs w:val="18"/>
          <w:u w:val="double"/>
          <w:lang w:eastAsia="fr-FR"/>
        </w:rPr>
        <w:t xml:space="preserve"> </w:t>
      </w:r>
      <w:r w:rsidRPr="00C65629">
        <w:rPr>
          <w:rFonts w:ascii="Arial" w:eastAsia="Times New Roman" w:hAnsi="Arial" w:cs="Arial"/>
          <w:color w:val="000000"/>
          <w:sz w:val="18"/>
          <w:szCs w:val="18"/>
          <w:u w:val="double"/>
          <w:lang w:eastAsia="fr-FR"/>
        </w:rPr>
        <w:t xml:space="preserve">or </w:t>
      </w:r>
      <w:r w:rsidRPr="00C65629">
        <w:rPr>
          <w:rFonts w:ascii="Arial" w:eastAsia="Times New Roman" w:hAnsi="Arial" w:cs="Arial"/>
          <w:i/>
          <w:iCs/>
          <w:color w:val="000000"/>
          <w:sz w:val="18"/>
          <w:szCs w:val="18"/>
          <w:u w:val="double"/>
          <w:lang w:eastAsia="fr-FR"/>
        </w:rPr>
        <w:t>compartment</w:t>
      </w:r>
      <w:r w:rsidRPr="00C65629" w:rsidDel="00FC76E9">
        <w:rPr>
          <w:rFonts w:ascii="Arial" w:eastAsia="Times New Roman" w:hAnsi="Arial" w:cs="Arial"/>
          <w:color w:val="000000"/>
          <w:sz w:val="18"/>
          <w:szCs w:val="18"/>
          <w:u w:val="double"/>
          <w:lang w:eastAsia="fr-FR"/>
        </w:rPr>
        <w:t xml:space="preserve"> </w:t>
      </w:r>
      <w:r w:rsidRPr="00C65629" w:rsidDel="00FC76E9">
        <w:rPr>
          <w:rFonts w:ascii="Arial" w:eastAsia="Times New Roman" w:hAnsi="Arial" w:cs="Arial"/>
          <w:color w:val="000000"/>
          <w:sz w:val="18"/>
          <w:szCs w:val="18"/>
          <w:lang w:eastAsia="fr-FR"/>
        </w:rPr>
        <w:t xml:space="preserve">and </w:t>
      </w:r>
      <w:r w:rsidRPr="00C65629">
        <w:rPr>
          <w:rFonts w:ascii="Arial" w:eastAsia="Times New Roman" w:hAnsi="Arial" w:cs="Arial"/>
          <w:color w:val="000000"/>
          <w:sz w:val="18"/>
          <w:szCs w:val="18"/>
          <w:lang w:eastAsia="fr-FR"/>
        </w:rPr>
        <w:t>the OIE may publish the self-declaration</w:t>
      </w:r>
      <w:r w:rsidRPr="00C65629" w:rsidDel="00FC76E9">
        <w:rPr>
          <w:rFonts w:ascii="Arial" w:eastAsia="Times New Roman" w:hAnsi="Arial" w:cs="Arial"/>
          <w:color w:val="000000"/>
          <w:sz w:val="18"/>
          <w:szCs w:val="18"/>
          <w:lang w:eastAsia="fr-FR"/>
        </w:rPr>
        <w:t xml:space="preserve">. </w:t>
      </w:r>
    </w:p>
    <w:p w14:paraId="77990495" w14:textId="77777777" w:rsidR="007E5ECE" w:rsidRPr="00C65629" w:rsidRDefault="007E5ECE" w:rsidP="007E5ECE">
      <w:pPr>
        <w:spacing w:after="240" w:line="240" w:lineRule="auto"/>
        <w:jc w:val="both"/>
        <w:rPr>
          <w:rFonts w:ascii="Arial" w:eastAsia="Arial" w:hAnsi="Arial" w:cs="Times New Roman"/>
          <w:color w:val="000000"/>
          <w:sz w:val="18"/>
          <w:szCs w:val="18"/>
          <w:lang w:val="en-AU"/>
        </w:rPr>
      </w:pPr>
      <w:r w:rsidRPr="00C65629" w:rsidDel="00FC76E9">
        <w:rPr>
          <w:rFonts w:ascii="Arial" w:eastAsia="Times New Roman" w:hAnsi="Arial" w:cs="Arial"/>
          <w:color w:val="000000"/>
          <w:sz w:val="18"/>
          <w:szCs w:val="18"/>
          <w:lang w:eastAsia="fr-FR"/>
        </w:rPr>
        <w:t xml:space="preserve">A Member </w:t>
      </w:r>
      <w:r w:rsidRPr="00C65629">
        <w:rPr>
          <w:rFonts w:ascii="Arial" w:eastAsia="Times New Roman" w:hAnsi="Arial" w:cs="Arial"/>
          <w:color w:val="000000"/>
          <w:sz w:val="18"/>
          <w:szCs w:val="18"/>
          <w:lang w:eastAsia="fr-FR"/>
        </w:rPr>
        <w:t xml:space="preserve">Country </w:t>
      </w:r>
      <w:r w:rsidRPr="00C65629" w:rsidDel="00FC76E9">
        <w:rPr>
          <w:rFonts w:ascii="Arial" w:eastAsia="Times New Roman" w:hAnsi="Arial" w:cs="Arial"/>
          <w:color w:val="000000"/>
          <w:sz w:val="18"/>
          <w:szCs w:val="18"/>
          <w:lang w:eastAsia="fr-FR"/>
        </w:rPr>
        <w:t>requesting the publication of a self-declaration should follow the Standard Operating Procedure (</w:t>
      </w:r>
      <w:r w:rsidRPr="00C65629">
        <w:rPr>
          <w:rFonts w:ascii="Arial" w:eastAsia="Times New Roman" w:hAnsi="Arial" w:cs="Arial"/>
          <w:strike/>
          <w:color w:val="000000"/>
          <w:sz w:val="18"/>
          <w:szCs w:val="18"/>
          <w:lang w:eastAsia="fr-FR"/>
        </w:rPr>
        <w:t xml:space="preserve">under </w:t>
      </w:r>
      <w:proofErr w:type="spellStart"/>
      <w:r w:rsidRPr="00C65629">
        <w:rPr>
          <w:rFonts w:ascii="Arial" w:eastAsia="Times New Roman" w:hAnsi="Arial" w:cs="Arial"/>
          <w:strike/>
          <w:color w:val="000000"/>
          <w:sz w:val="18"/>
          <w:szCs w:val="18"/>
          <w:lang w:eastAsia="fr-FR"/>
        </w:rPr>
        <w:t>development</w:t>
      </w:r>
      <w:r w:rsidRPr="00C65629">
        <w:rPr>
          <w:rFonts w:ascii="Arial" w:eastAsia="Times New Roman" w:hAnsi="Arial" w:cs="Arial"/>
          <w:color w:val="000000"/>
          <w:sz w:val="18"/>
          <w:szCs w:val="18"/>
          <w:u w:val="double"/>
          <w:lang w:eastAsia="fr-FR"/>
        </w:rPr>
        <w:t>available</w:t>
      </w:r>
      <w:proofErr w:type="spellEnd"/>
      <w:r w:rsidRPr="00C65629">
        <w:rPr>
          <w:rFonts w:ascii="Arial" w:eastAsia="Times New Roman" w:hAnsi="Arial" w:cs="Arial"/>
          <w:color w:val="000000"/>
          <w:sz w:val="18"/>
          <w:szCs w:val="18"/>
          <w:u w:val="double"/>
          <w:lang w:eastAsia="fr-FR"/>
        </w:rPr>
        <w:t xml:space="preserve"> on the OIE website</w:t>
      </w:r>
      <w:r w:rsidRPr="00C65629" w:rsidDel="00FC76E9">
        <w:rPr>
          <w:rFonts w:ascii="Arial" w:eastAsia="Times New Roman" w:hAnsi="Arial" w:cs="Arial"/>
          <w:color w:val="000000"/>
          <w:sz w:val="18"/>
          <w:szCs w:val="18"/>
          <w:lang w:eastAsia="fr-FR"/>
        </w:rPr>
        <w:t xml:space="preserve">) for submission and provide documented information on its compliance with the relevant chapters of the </w:t>
      </w:r>
      <w:r w:rsidRPr="00C65629">
        <w:rPr>
          <w:rFonts w:ascii="Arial" w:eastAsia="Times New Roman" w:hAnsi="Arial" w:cs="Arial"/>
          <w:i/>
          <w:color w:val="000000"/>
          <w:sz w:val="18"/>
          <w:szCs w:val="18"/>
          <w:lang w:eastAsia="fr-FR"/>
        </w:rPr>
        <w:t>Aquatic</w:t>
      </w:r>
      <w:r w:rsidRPr="00C65629" w:rsidDel="00FC76E9">
        <w:rPr>
          <w:rFonts w:ascii="Arial" w:eastAsia="Times New Roman" w:hAnsi="Arial" w:cs="Arial"/>
          <w:i/>
          <w:color w:val="000000"/>
          <w:sz w:val="18"/>
          <w:szCs w:val="18"/>
          <w:lang w:eastAsia="fr-FR"/>
        </w:rPr>
        <w:t xml:space="preserve"> Code</w:t>
      </w:r>
      <w:r w:rsidRPr="00C65629">
        <w:rPr>
          <w:rFonts w:ascii="Arial" w:eastAsia="Times New Roman" w:hAnsi="Arial" w:cs="Arial"/>
          <w:i/>
          <w:color w:val="000000"/>
          <w:sz w:val="18"/>
          <w:szCs w:val="18"/>
          <w:lang w:eastAsia="fr-FR"/>
        </w:rPr>
        <w:t xml:space="preserve">. </w:t>
      </w:r>
      <w:r w:rsidRPr="00C65629">
        <w:rPr>
          <w:rFonts w:ascii="Arial" w:eastAsia="Arial" w:hAnsi="Arial" w:cs="Times New Roman"/>
          <w:color w:val="000000"/>
          <w:sz w:val="18"/>
          <w:szCs w:val="18"/>
          <w:lang w:val="en-AU"/>
        </w:rPr>
        <w:t>This information should include, but is not limited to the following:</w:t>
      </w:r>
    </w:p>
    <w:p w14:paraId="4451D2BF" w14:textId="1A838E2D" w:rsidR="007E5ECE" w:rsidRPr="00C65629" w:rsidRDefault="007E5ECE" w:rsidP="007E5ECE">
      <w:pPr>
        <w:spacing w:after="240" w:line="240" w:lineRule="auto"/>
        <w:ind w:left="426" w:hanging="409"/>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1)</w:t>
      </w:r>
      <w:r w:rsidRPr="00C65629">
        <w:rPr>
          <w:rFonts w:ascii="Arial" w:eastAsia="Arial" w:hAnsi="Arial" w:cs="Times New Roman"/>
          <w:color w:val="000000"/>
          <w:sz w:val="18"/>
          <w:szCs w:val="18"/>
          <w:lang w:val="en-AU"/>
        </w:rPr>
        <w:tab/>
        <w:t xml:space="preserve">the scope of the declaration, </w:t>
      </w:r>
      <w:proofErr w:type="gramStart"/>
      <w:r w:rsidRPr="00C65629">
        <w:rPr>
          <w:rFonts w:ascii="Arial" w:eastAsia="Arial" w:hAnsi="Arial" w:cs="Times New Roman"/>
          <w:color w:val="000000"/>
          <w:sz w:val="18"/>
          <w:szCs w:val="18"/>
          <w:lang w:val="en-AU"/>
        </w:rPr>
        <w:t>i.e.</w:t>
      </w:r>
      <w:proofErr w:type="gramEnd"/>
      <w:r w:rsidRPr="00C65629">
        <w:rPr>
          <w:rFonts w:ascii="Arial" w:eastAsia="Arial" w:hAnsi="Arial" w:cs="Times New Roman"/>
          <w:color w:val="000000"/>
          <w:sz w:val="18"/>
          <w:szCs w:val="18"/>
          <w:lang w:val="en-AU"/>
        </w:rPr>
        <w:t xml:space="preserve"> the specific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the level of freedom (country, </w:t>
      </w:r>
      <w:r w:rsidRPr="00C65629">
        <w:rPr>
          <w:rFonts w:ascii="Arial" w:eastAsia="Arial" w:hAnsi="Arial" w:cs="Times New Roman"/>
          <w:i/>
          <w:iCs/>
          <w:color w:val="000000"/>
          <w:sz w:val="18"/>
          <w:szCs w:val="18"/>
          <w:lang w:val="en-AU"/>
        </w:rPr>
        <w:t>zone</w:t>
      </w:r>
      <w:r w:rsidRPr="00C65629">
        <w:rPr>
          <w:rFonts w:ascii="Arial" w:eastAsia="Arial" w:hAnsi="Arial" w:cs="Times New Roman"/>
          <w:color w:val="000000"/>
          <w:sz w:val="18"/>
          <w:szCs w:val="18"/>
          <w:lang w:val="en-AU"/>
        </w:rPr>
        <w:t xml:space="preserve"> or </w:t>
      </w:r>
      <w:r w:rsidRPr="00C65629">
        <w:rPr>
          <w:rFonts w:ascii="Arial" w:eastAsia="Arial" w:hAnsi="Arial" w:cs="Times New Roman"/>
          <w:i/>
          <w:iCs/>
          <w:color w:val="000000"/>
          <w:sz w:val="18"/>
          <w:szCs w:val="18"/>
          <w:lang w:val="en-AU"/>
        </w:rPr>
        <w:t>compartment</w:t>
      </w:r>
      <w:r w:rsidRPr="00C65629">
        <w:rPr>
          <w:rFonts w:ascii="Arial" w:eastAsia="Arial" w:hAnsi="Arial" w:cs="Times New Roman"/>
          <w:color w:val="000000"/>
          <w:sz w:val="18"/>
          <w:szCs w:val="18"/>
          <w:lang w:val="en-AU"/>
        </w:rPr>
        <w:t xml:space="preserve">) and the pathway utilised to claim </w:t>
      </w:r>
      <w:r w:rsidRPr="00C65629">
        <w:rPr>
          <w:rFonts w:ascii="Arial" w:eastAsia="Arial" w:hAnsi="Arial" w:cs="Times New Roman"/>
          <w:color w:val="000000"/>
          <w:sz w:val="18"/>
          <w:szCs w:val="18"/>
          <w:u w:val="double"/>
          <w:lang w:val="en-AU"/>
        </w:rPr>
        <w:t xml:space="preserve">or return to </w:t>
      </w:r>
      <w:r w:rsidRPr="00636E38">
        <w:rPr>
          <w:rFonts w:ascii="Arial" w:eastAsia="Arial" w:hAnsi="Arial" w:cs="Times New Roman"/>
          <w:i/>
          <w:iCs/>
          <w:color w:val="000000"/>
          <w:sz w:val="18"/>
          <w:szCs w:val="18"/>
          <w:u w:val="double"/>
          <w:lang w:val="en-AU"/>
        </w:rPr>
        <w:t>disease</w:t>
      </w:r>
      <w:r w:rsidRPr="00C65629">
        <w:rPr>
          <w:rFonts w:ascii="Arial" w:eastAsia="Arial" w:hAnsi="Arial" w:cs="Times New Roman"/>
          <w:color w:val="000000"/>
          <w:sz w:val="18"/>
          <w:szCs w:val="18"/>
          <w:lang w:val="en-AU"/>
        </w:rPr>
        <w:t xml:space="preserve"> freedom;</w:t>
      </w:r>
    </w:p>
    <w:p w14:paraId="120EC4BA" w14:textId="48B2BDD7" w:rsidR="007E5ECE" w:rsidRDefault="007E5ECE" w:rsidP="007E5ECE">
      <w:pPr>
        <w:spacing w:after="240" w:line="240" w:lineRule="auto"/>
        <w:ind w:left="426" w:hanging="409"/>
        <w:jc w:val="both"/>
        <w:textAlignment w:val="baseline"/>
        <w:rPr>
          <w:rFonts w:ascii="Arial" w:eastAsia="Arial" w:hAnsi="Arial" w:cs="Times New Roman"/>
          <w:color w:val="000000" w:themeColor="text1"/>
          <w:sz w:val="18"/>
          <w:szCs w:val="18"/>
          <w:lang w:val="en-AU"/>
        </w:rPr>
      </w:pPr>
      <w:r w:rsidRPr="7812F644">
        <w:rPr>
          <w:rFonts w:ascii="Arial" w:eastAsia="Arial" w:hAnsi="Arial" w:cs="Times New Roman"/>
          <w:color w:val="000000" w:themeColor="text1"/>
          <w:sz w:val="18"/>
          <w:szCs w:val="18"/>
          <w:lang w:val="en-AU"/>
        </w:rPr>
        <w:t>2)</w:t>
      </w:r>
      <w:r>
        <w:tab/>
      </w:r>
      <w:r w:rsidRPr="7812F644">
        <w:rPr>
          <w:rFonts w:ascii="Arial" w:eastAsia="Arial" w:hAnsi="Arial" w:cs="Times New Roman"/>
          <w:color w:val="000000" w:themeColor="text1"/>
          <w:sz w:val="18"/>
          <w:szCs w:val="18"/>
          <w:lang w:val="en-AU"/>
        </w:rPr>
        <w:t xml:space="preserve">information to </w:t>
      </w:r>
      <w:r w:rsidRPr="007059FB">
        <w:rPr>
          <w:rFonts w:ascii="Arial" w:eastAsia="Arial" w:hAnsi="Arial" w:cs="Times New Roman"/>
          <w:strike/>
          <w:color w:val="FF0000"/>
          <w:sz w:val="18"/>
          <w:szCs w:val="18"/>
          <w:lang w:val="en-AU"/>
        </w:rPr>
        <w:t>confirm</w:t>
      </w:r>
      <w:r w:rsidRPr="7812F644">
        <w:rPr>
          <w:rFonts w:ascii="Arial" w:eastAsia="Arial" w:hAnsi="Arial" w:cs="Times New Roman"/>
          <w:color w:val="000000" w:themeColor="text1"/>
          <w:sz w:val="18"/>
          <w:szCs w:val="18"/>
          <w:lang w:val="en-AU"/>
        </w:rPr>
        <w:t xml:space="preserve"> </w:t>
      </w:r>
      <w:r w:rsidR="007D1B76" w:rsidRPr="007059FB">
        <w:rPr>
          <w:rFonts w:ascii="Arial" w:eastAsia="Arial" w:hAnsi="Arial" w:cs="Times New Roman"/>
          <w:color w:val="FF0000"/>
          <w:sz w:val="18"/>
          <w:szCs w:val="18"/>
          <w:u w:val="double"/>
          <w:lang w:val="en-AU"/>
        </w:rPr>
        <w:t>verify</w:t>
      </w:r>
      <w:r w:rsidR="007D1B76" w:rsidRPr="7812F644">
        <w:rPr>
          <w:rFonts w:ascii="Arial" w:eastAsia="Arial" w:hAnsi="Arial" w:cs="Times New Roman"/>
          <w:color w:val="000000" w:themeColor="text1"/>
          <w:sz w:val="18"/>
          <w:szCs w:val="18"/>
          <w:lang w:val="en-AU"/>
        </w:rPr>
        <w:t xml:space="preserve"> </w:t>
      </w:r>
      <w:r w:rsidRPr="7812F644">
        <w:rPr>
          <w:rFonts w:ascii="Arial" w:eastAsia="Arial" w:hAnsi="Arial" w:cs="Times New Roman"/>
          <w:color w:val="000000" w:themeColor="text1"/>
          <w:sz w:val="18"/>
          <w:szCs w:val="18"/>
          <w:lang w:val="en-AU"/>
        </w:rPr>
        <w:t xml:space="preserve">that </w:t>
      </w:r>
      <w:r w:rsidRPr="7812F644">
        <w:rPr>
          <w:rFonts w:ascii="Arial" w:eastAsia="Arial" w:hAnsi="Arial" w:cs="Times New Roman"/>
          <w:strike/>
          <w:color w:val="000000" w:themeColor="text1"/>
          <w:sz w:val="18"/>
          <w:szCs w:val="18"/>
          <w:lang w:val="en-AU"/>
        </w:rPr>
        <w:t>the general requirements of</w:t>
      </w:r>
      <w:r w:rsidRPr="7812F644">
        <w:rPr>
          <w:rFonts w:ascii="Arial" w:eastAsia="Arial" w:hAnsi="Arial" w:cs="Times New Roman"/>
          <w:color w:val="000000" w:themeColor="text1"/>
          <w:sz w:val="18"/>
          <w:szCs w:val="18"/>
          <w:lang w:val="en-AU"/>
        </w:rPr>
        <w:t xml:space="preserve"> </w:t>
      </w:r>
      <w:r w:rsidRPr="7812F644">
        <w:rPr>
          <w:rFonts w:ascii="Arial" w:eastAsia="Arial" w:hAnsi="Arial" w:cs="Times New Roman"/>
          <w:i/>
          <w:color w:val="000000" w:themeColor="text1"/>
          <w:sz w:val="18"/>
          <w:szCs w:val="18"/>
          <w:u w:val="double"/>
          <w:lang w:val="en-AU"/>
        </w:rPr>
        <w:t>basic</w:t>
      </w:r>
      <w:r w:rsidRPr="7812F644">
        <w:rPr>
          <w:rFonts w:ascii="Arial" w:eastAsia="Arial" w:hAnsi="Arial" w:cs="Times New Roman"/>
          <w:i/>
          <w:color w:val="000000" w:themeColor="text1"/>
          <w:sz w:val="18"/>
          <w:szCs w:val="18"/>
          <w:lang w:val="en-AU"/>
        </w:rPr>
        <w:t xml:space="preserve"> biosecurity </w:t>
      </w:r>
      <w:r w:rsidRPr="7812F644">
        <w:rPr>
          <w:rFonts w:ascii="Arial" w:eastAsia="Arial" w:hAnsi="Arial" w:cs="Times New Roman"/>
          <w:i/>
          <w:color w:val="000000" w:themeColor="text1"/>
          <w:sz w:val="18"/>
          <w:szCs w:val="18"/>
          <w:u w:val="double"/>
          <w:lang w:val="en-AU"/>
        </w:rPr>
        <w:t>conditions</w:t>
      </w:r>
      <w:r w:rsidRPr="7812F644">
        <w:rPr>
          <w:rFonts w:ascii="Arial" w:eastAsia="Arial" w:hAnsi="Arial" w:cs="Times New Roman"/>
          <w:color w:val="000000" w:themeColor="text1"/>
          <w:sz w:val="18"/>
          <w:szCs w:val="18"/>
          <w:u w:val="double"/>
          <w:lang w:val="en-AU"/>
        </w:rPr>
        <w:t xml:space="preserve"> </w:t>
      </w:r>
      <w:r w:rsidRPr="7812F644">
        <w:rPr>
          <w:rFonts w:ascii="Arial" w:eastAsia="Arial" w:hAnsi="Arial" w:cs="Times New Roman"/>
          <w:color w:val="000000" w:themeColor="text1"/>
          <w:sz w:val="18"/>
          <w:szCs w:val="18"/>
          <w:lang w:val="en-AU"/>
        </w:rPr>
        <w:t xml:space="preserve">and </w:t>
      </w:r>
      <w:r w:rsidRPr="7812F644">
        <w:rPr>
          <w:rFonts w:ascii="Arial" w:eastAsia="Arial" w:hAnsi="Arial" w:cs="Times New Roman"/>
          <w:color w:val="000000" w:themeColor="text1"/>
          <w:sz w:val="18"/>
          <w:szCs w:val="18"/>
          <w:u w:val="double"/>
          <w:lang w:val="en-AU"/>
        </w:rPr>
        <w:t>the requirements of</w:t>
      </w:r>
      <w:r w:rsidRPr="7812F644">
        <w:rPr>
          <w:rFonts w:ascii="Arial" w:eastAsia="Arial" w:hAnsi="Arial" w:cs="Times New Roman"/>
          <w:color w:val="000000" w:themeColor="text1"/>
          <w:sz w:val="18"/>
          <w:szCs w:val="18"/>
          <w:lang w:val="en-AU"/>
        </w:rPr>
        <w:t xml:space="preserve"> </w:t>
      </w:r>
      <w:r w:rsidRPr="7812F644">
        <w:rPr>
          <w:rFonts w:ascii="Arial" w:eastAsia="Arial" w:hAnsi="Arial" w:cs="Times New Roman"/>
          <w:i/>
          <w:color w:val="000000" w:themeColor="text1"/>
          <w:sz w:val="18"/>
          <w:szCs w:val="18"/>
          <w:lang w:val="en-AU"/>
        </w:rPr>
        <w:t>surveillance</w:t>
      </w:r>
      <w:r w:rsidRPr="7812F644">
        <w:rPr>
          <w:rFonts w:ascii="Arial" w:eastAsia="Arial" w:hAnsi="Arial" w:cs="Times New Roman"/>
          <w:color w:val="000000" w:themeColor="text1"/>
          <w:sz w:val="18"/>
          <w:szCs w:val="18"/>
          <w:lang w:val="en-AU"/>
        </w:rPr>
        <w:t xml:space="preserve"> systems have been </w:t>
      </w:r>
      <w:proofErr w:type="gramStart"/>
      <w:r w:rsidRPr="7812F644">
        <w:rPr>
          <w:rFonts w:ascii="Arial" w:eastAsia="Arial" w:hAnsi="Arial" w:cs="Times New Roman"/>
          <w:color w:val="000000" w:themeColor="text1"/>
          <w:sz w:val="18"/>
          <w:szCs w:val="18"/>
          <w:lang w:val="en-AU"/>
        </w:rPr>
        <w:t>met;</w:t>
      </w:r>
      <w:proofErr w:type="gramEnd"/>
    </w:p>
    <w:p w14:paraId="0C29AA77" w14:textId="5C9ED2E0" w:rsidR="00F70A67" w:rsidRPr="004871F8" w:rsidRDefault="00F70A67" w:rsidP="004871F8">
      <w:pPr>
        <w:spacing w:after="240" w:line="240" w:lineRule="auto"/>
        <w:ind w:left="14"/>
        <w:jc w:val="both"/>
        <w:textAlignment w:val="baseline"/>
        <w:rPr>
          <w:rFonts w:ascii="Arial" w:eastAsia="Arial" w:hAnsi="Arial" w:cs="Times New Roman"/>
          <w:color w:val="FF0000"/>
          <w:lang w:val="en-AU"/>
        </w:rPr>
      </w:pPr>
      <w:r w:rsidRPr="004871F8">
        <w:rPr>
          <w:rFonts w:ascii="Arial" w:eastAsia="Arial" w:hAnsi="Arial" w:cs="Times New Roman"/>
          <w:b/>
          <w:bCs/>
          <w:color w:val="FF0000"/>
          <w:lang w:val="en-AU"/>
        </w:rPr>
        <w:t>RATIONALE:</w:t>
      </w:r>
      <w:r w:rsidR="00A5171D" w:rsidRPr="004871F8">
        <w:rPr>
          <w:rFonts w:ascii="Arial" w:eastAsia="Arial" w:hAnsi="Arial" w:cs="Times New Roman"/>
          <w:color w:val="FF0000"/>
          <w:lang w:val="en-AU"/>
        </w:rPr>
        <w:t xml:space="preserve"> Editorial suggestion to distinguish from </w:t>
      </w:r>
      <w:r w:rsidR="00BD5238" w:rsidRPr="004871F8">
        <w:rPr>
          <w:rFonts w:ascii="Arial" w:eastAsia="Arial" w:hAnsi="Arial" w:cs="Times New Roman"/>
          <w:color w:val="FF0000"/>
          <w:lang w:val="en-AU"/>
        </w:rPr>
        <w:t xml:space="preserve">the term used for disease </w:t>
      </w:r>
      <w:r w:rsidR="00A5171D" w:rsidRPr="004871F8">
        <w:rPr>
          <w:rFonts w:ascii="Arial" w:eastAsia="Arial" w:hAnsi="Arial" w:cs="Times New Roman"/>
          <w:color w:val="FF0000"/>
          <w:lang w:val="en-AU"/>
        </w:rPr>
        <w:t>confirmation</w:t>
      </w:r>
      <w:r w:rsidR="00BD5238" w:rsidRPr="004871F8">
        <w:rPr>
          <w:rFonts w:ascii="Arial" w:eastAsia="Arial" w:hAnsi="Arial" w:cs="Times New Roman"/>
          <w:color w:val="FF0000"/>
          <w:lang w:val="en-AU"/>
        </w:rPr>
        <w:t xml:space="preserve"> </w:t>
      </w:r>
      <w:r w:rsidR="004871F8" w:rsidRPr="004871F8">
        <w:rPr>
          <w:rFonts w:ascii="Arial" w:eastAsia="Arial" w:hAnsi="Arial" w:cs="Times New Roman"/>
          <w:color w:val="FF0000"/>
          <w:lang w:val="en-AU"/>
        </w:rPr>
        <w:t>by a</w:t>
      </w:r>
      <w:r w:rsidR="00BD5238" w:rsidRPr="004871F8">
        <w:rPr>
          <w:rFonts w:ascii="Arial" w:eastAsia="Arial" w:hAnsi="Arial" w:cs="Times New Roman"/>
          <w:color w:val="FF0000"/>
          <w:lang w:val="en-AU"/>
        </w:rPr>
        <w:t xml:space="preserve"> laboratory.</w:t>
      </w:r>
    </w:p>
    <w:p w14:paraId="5B9DD727" w14:textId="77777777" w:rsidR="007E5ECE" w:rsidRPr="00C65629" w:rsidRDefault="007E5ECE" w:rsidP="007E5ECE">
      <w:pPr>
        <w:spacing w:after="240" w:line="240" w:lineRule="auto"/>
        <w:ind w:left="426" w:hanging="409"/>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3)</w:t>
      </w:r>
      <w:r w:rsidRPr="00C65629">
        <w:rPr>
          <w:rFonts w:ascii="Arial" w:eastAsia="Arial" w:hAnsi="Arial" w:cs="Times New Roman"/>
          <w:color w:val="000000"/>
          <w:sz w:val="18"/>
          <w:szCs w:val="18"/>
          <w:lang w:val="en-AU"/>
        </w:rPr>
        <w:tab/>
        <w:t xml:space="preserve">details of the </w:t>
      </w:r>
      <w:r w:rsidRPr="00C65629">
        <w:rPr>
          <w:rFonts w:ascii="Arial" w:eastAsia="Arial" w:hAnsi="Arial" w:cs="Times New Roman"/>
          <w:i/>
          <w:iCs/>
          <w:color w:val="000000"/>
          <w:sz w:val="18"/>
          <w:szCs w:val="18"/>
          <w:lang w:val="en-AU"/>
        </w:rPr>
        <w:t>surveillance</w:t>
      </w:r>
      <w:r w:rsidRPr="00C65629">
        <w:rPr>
          <w:rFonts w:ascii="Arial" w:eastAsia="Arial" w:hAnsi="Arial" w:cs="Times New Roman"/>
          <w:color w:val="000000"/>
          <w:sz w:val="18"/>
          <w:szCs w:val="18"/>
          <w:lang w:val="en-AU"/>
        </w:rPr>
        <w:t xml:space="preserve"> design and </w:t>
      </w:r>
      <w:proofErr w:type="gramStart"/>
      <w:r w:rsidRPr="00C65629">
        <w:rPr>
          <w:rFonts w:ascii="Arial" w:eastAsia="Arial" w:hAnsi="Arial" w:cs="Times New Roman"/>
          <w:color w:val="000000"/>
          <w:sz w:val="18"/>
          <w:szCs w:val="18"/>
          <w:lang w:val="en-AU"/>
        </w:rPr>
        <w:t>assumptions;</w:t>
      </w:r>
      <w:proofErr w:type="gramEnd"/>
    </w:p>
    <w:p w14:paraId="5153ED3A" w14:textId="77777777" w:rsidR="007E5ECE" w:rsidRPr="00C65629" w:rsidRDefault="007E5ECE" w:rsidP="007E5ECE">
      <w:pPr>
        <w:spacing w:after="240" w:line="240" w:lineRule="auto"/>
        <w:ind w:left="426" w:hanging="409"/>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4)</w:t>
      </w:r>
      <w:r w:rsidRPr="00C65629">
        <w:rPr>
          <w:rFonts w:ascii="Arial" w:eastAsia="Arial" w:hAnsi="Arial" w:cs="Times New Roman"/>
          <w:color w:val="000000"/>
          <w:sz w:val="18"/>
          <w:szCs w:val="18"/>
          <w:lang w:val="en-AU"/>
        </w:rPr>
        <w:tab/>
        <w:t xml:space="preserve">the </w:t>
      </w:r>
      <w:r w:rsidRPr="00C65629">
        <w:rPr>
          <w:rFonts w:ascii="Arial" w:eastAsia="Arial" w:hAnsi="Arial" w:cs="Times New Roman"/>
          <w:i/>
          <w:iCs/>
          <w:color w:val="000000"/>
          <w:sz w:val="18"/>
          <w:szCs w:val="18"/>
          <w:lang w:val="en-AU"/>
        </w:rPr>
        <w:t>surveillance</w:t>
      </w:r>
      <w:r w:rsidRPr="00C65629">
        <w:rPr>
          <w:rFonts w:ascii="Arial" w:eastAsia="Arial" w:hAnsi="Arial" w:cs="Times New Roman"/>
          <w:color w:val="000000"/>
          <w:sz w:val="18"/>
          <w:szCs w:val="18"/>
          <w:lang w:val="en-AU"/>
        </w:rPr>
        <w:t xml:space="preserve"> analysis and </w:t>
      </w:r>
      <w:proofErr w:type="gramStart"/>
      <w:r w:rsidRPr="00C65629">
        <w:rPr>
          <w:rFonts w:ascii="Arial" w:eastAsia="Arial" w:hAnsi="Arial" w:cs="Times New Roman"/>
          <w:color w:val="000000"/>
          <w:sz w:val="18"/>
          <w:szCs w:val="18"/>
          <w:lang w:val="en-AU"/>
        </w:rPr>
        <w:t>results;</w:t>
      </w:r>
      <w:proofErr w:type="gramEnd"/>
    </w:p>
    <w:p w14:paraId="1BC09FCA" w14:textId="77777777" w:rsidR="007E5ECE" w:rsidRPr="00C65629" w:rsidRDefault="007E5ECE" w:rsidP="007E5ECE">
      <w:pPr>
        <w:spacing w:after="240" w:line="240" w:lineRule="auto"/>
        <w:ind w:left="426" w:hanging="409"/>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5)</w:t>
      </w:r>
      <w:r w:rsidRPr="00C65629">
        <w:rPr>
          <w:rFonts w:ascii="Arial" w:eastAsia="Arial" w:hAnsi="Arial" w:cs="Times New Roman"/>
          <w:color w:val="000000"/>
          <w:sz w:val="18"/>
          <w:szCs w:val="18"/>
          <w:lang w:val="en-AU"/>
        </w:rPr>
        <w:tab/>
        <w:t>the measures implemented to maintain freedom.</w:t>
      </w:r>
    </w:p>
    <w:p w14:paraId="47BEDA6E" w14:textId="77777777" w:rsidR="007E5ECE" w:rsidRPr="00C65629" w:rsidDel="00FC76E9" w:rsidRDefault="007E5ECE" w:rsidP="007E5ECE">
      <w:pPr>
        <w:spacing w:after="240" w:line="240" w:lineRule="auto"/>
        <w:jc w:val="both"/>
        <w:rPr>
          <w:rFonts w:ascii="Arial" w:eastAsia="Times New Roman" w:hAnsi="Arial" w:cs="Arial"/>
          <w:color w:val="000000"/>
          <w:sz w:val="18"/>
          <w:szCs w:val="18"/>
          <w:lang w:eastAsia="fr-FR"/>
        </w:rPr>
      </w:pPr>
      <w:r w:rsidRPr="00C65629" w:rsidDel="00FC76E9">
        <w:rPr>
          <w:rFonts w:ascii="Arial" w:eastAsia="Times New Roman" w:hAnsi="Arial" w:cs="Arial"/>
          <w:color w:val="000000"/>
          <w:sz w:val="18"/>
          <w:szCs w:val="18"/>
          <w:lang w:eastAsia="fr-FR"/>
        </w:rPr>
        <w:t xml:space="preserve">The </w:t>
      </w:r>
      <w:r w:rsidRPr="00C65629" w:rsidDel="00FC76E9">
        <w:rPr>
          <w:rFonts w:ascii="Arial" w:eastAsia="Times New Roman" w:hAnsi="Arial" w:cs="Arial"/>
          <w:i/>
          <w:iCs/>
          <w:color w:val="000000"/>
          <w:sz w:val="18"/>
          <w:szCs w:val="18"/>
          <w:lang w:eastAsia="fr-FR"/>
        </w:rPr>
        <w:t xml:space="preserve">self-declaration </w:t>
      </w:r>
      <w:r w:rsidRPr="00C65629">
        <w:rPr>
          <w:rFonts w:ascii="Arial" w:eastAsia="Times New Roman" w:hAnsi="Arial" w:cs="Arial"/>
          <w:i/>
          <w:iCs/>
          <w:color w:val="000000"/>
          <w:sz w:val="18"/>
          <w:szCs w:val="18"/>
          <w:lang w:eastAsia="fr-FR"/>
        </w:rPr>
        <w:t xml:space="preserve">of freedom from disease </w:t>
      </w:r>
      <w:proofErr w:type="spellStart"/>
      <w:r w:rsidRPr="00C65629" w:rsidDel="00FC76E9">
        <w:rPr>
          <w:rFonts w:ascii="Arial" w:eastAsia="Times New Roman" w:hAnsi="Arial" w:cs="Arial"/>
          <w:strike/>
          <w:color w:val="000000"/>
          <w:sz w:val="18"/>
          <w:szCs w:val="18"/>
          <w:lang w:eastAsia="fr-FR"/>
        </w:rPr>
        <w:t>may</w:t>
      </w:r>
      <w:r w:rsidRPr="00C65629">
        <w:rPr>
          <w:rFonts w:ascii="Arial" w:eastAsia="Times New Roman" w:hAnsi="Arial" w:cs="Arial"/>
          <w:color w:val="000000"/>
          <w:sz w:val="18"/>
          <w:szCs w:val="18"/>
          <w:u w:val="double"/>
          <w:lang w:eastAsia="fr-FR"/>
        </w:rPr>
        <w:t>will</w:t>
      </w:r>
      <w:proofErr w:type="spellEnd"/>
      <w:r w:rsidRPr="00C65629">
        <w:rPr>
          <w:rFonts w:ascii="Arial" w:eastAsia="Times New Roman" w:hAnsi="Arial" w:cs="Arial"/>
          <w:color w:val="000000"/>
          <w:sz w:val="18"/>
          <w:szCs w:val="18"/>
          <w:lang w:eastAsia="fr-FR"/>
        </w:rPr>
        <w:t xml:space="preserve"> </w:t>
      </w:r>
      <w:r w:rsidRPr="00C65629" w:rsidDel="00FC76E9">
        <w:rPr>
          <w:rFonts w:ascii="Arial" w:eastAsia="Times New Roman" w:hAnsi="Arial" w:cs="Arial"/>
          <w:color w:val="000000"/>
          <w:sz w:val="18"/>
          <w:szCs w:val="18"/>
          <w:lang w:eastAsia="fr-FR"/>
        </w:rPr>
        <w:t>be published only after all the information provided has been received and administrative and technical screening has been performed by the OIE</w:t>
      </w:r>
      <w:r w:rsidRPr="00C65629">
        <w:rPr>
          <w:rFonts w:ascii="Arial" w:eastAsia="Times New Roman" w:hAnsi="Arial" w:cs="Arial"/>
          <w:color w:val="000000"/>
          <w:sz w:val="18"/>
          <w:szCs w:val="18"/>
          <w:lang w:eastAsia="fr-FR"/>
        </w:rPr>
        <w:t xml:space="preserve">, </w:t>
      </w:r>
      <w:r w:rsidRPr="00C65629">
        <w:rPr>
          <w:rFonts w:ascii="Arial" w:eastAsia="Times New Roman" w:hAnsi="Arial" w:cs="Arial"/>
          <w:color w:val="000000"/>
          <w:sz w:val="18"/>
          <w:szCs w:val="18"/>
          <w:u w:val="double"/>
          <w:lang w:eastAsia="fr-FR"/>
        </w:rPr>
        <w:t>with a satisfactory outcome</w:t>
      </w:r>
      <w:r w:rsidRPr="00C65629" w:rsidDel="00FC76E9">
        <w:rPr>
          <w:rFonts w:ascii="Arial" w:eastAsia="Times New Roman" w:hAnsi="Arial" w:cs="Arial"/>
          <w:color w:val="000000"/>
          <w:sz w:val="18"/>
          <w:szCs w:val="18"/>
          <w:lang w:eastAsia="fr-FR"/>
        </w:rPr>
        <w:t xml:space="preserve">. Publication does not </w:t>
      </w:r>
      <w:r w:rsidRPr="00C65629">
        <w:rPr>
          <w:rFonts w:ascii="Arial" w:eastAsia="Times New Roman" w:hAnsi="Arial" w:cs="Arial"/>
          <w:color w:val="000000"/>
          <w:sz w:val="18"/>
          <w:szCs w:val="18"/>
          <w:u w:val="double"/>
          <w:lang w:eastAsia="fr-FR"/>
        </w:rPr>
        <w:t>however</w:t>
      </w:r>
      <w:r w:rsidRPr="00C65629">
        <w:rPr>
          <w:rFonts w:ascii="Arial" w:eastAsia="Times New Roman" w:hAnsi="Arial" w:cs="Arial"/>
          <w:color w:val="000000"/>
          <w:sz w:val="18"/>
          <w:szCs w:val="18"/>
          <w:lang w:eastAsia="fr-FR"/>
        </w:rPr>
        <w:t xml:space="preserve">, </w:t>
      </w:r>
      <w:r w:rsidRPr="00C65629" w:rsidDel="00FC76E9">
        <w:rPr>
          <w:rFonts w:ascii="Arial" w:eastAsia="Times New Roman" w:hAnsi="Arial" w:cs="Arial"/>
          <w:color w:val="000000"/>
          <w:sz w:val="18"/>
          <w:szCs w:val="18"/>
          <w:lang w:eastAsia="fr-FR"/>
        </w:rPr>
        <w:t>imply endorsement of the claim of freedom by the OIE and does not reflect the official opinion of the OIE. Responsibility for the accuracy of the information contained in a self-declaration lies entirely with the OIE Delegate of the Member Country concerned.</w:t>
      </w:r>
    </w:p>
    <w:p w14:paraId="7FCE83D3" w14:textId="77777777" w:rsidR="007E5ECE" w:rsidRPr="00C65629" w:rsidRDefault="007E5ECE" w:rsidP="007E5ECE">
      <w:pPr>
        <w:tabs>
          <w:tab w:val="left" w:pos="432"/>
        </w:tabs>
        <w:spacing w:after="240" w:line="240" w:lineRule="auto"/>
        <w:jc w:val="both"/>
        <w:textAlignment w:val="baseline"/>
        <w:rPr>
          <w:rFonts w:ascii="Arial" w:eastAsia="Arial" w:hAnsi="Arial" w:cs="Times New Roman"/>
          <w:color w:val="000000"/>
          <w:sz w:val="18"/>
          <w:szCs w:val="18"/>
          <w:lang w:val="en-AU"/>
        </w:rPr>
      </w:pPr>
      <w:r w:rsidRPr="00C65629" w:rsidDel="00FC76E9">
        <w:rPr>
          <w:rFonts w:ascii="Arial" w:eastAsia="Times New Roman" w:hAnsi="Arial" w:cs="Arial"/>
          <w:color w:val="000000"/>
          <w:sz w:val="18"/>
          <w:szCs w:val="18"/>
          <w:lang w:eastAsia="fr-FR"/>
        </w:rPr>
        <w:t xml:space="preserve">Except when otherwise provided for in the </w:t>
      </w:r>
      <w:r w:rsidRPr="00BA0DC0" w:rsidDel="00FC76E9">
        <w:rPr>
          <w:rFonts w:ascii="Arial" w:eastAsia="Times New Roman" w:hAnsi="Arial" w:cs="Arial"/>
          <w:iCs/>
          <w:color w:val="000000"/>
          <w:sz w:val="18"/>
          <w:szCs w:val="18"/>
          <w:lang w:eastAsia="fr-FR"/>
        </w:rPr>
        <w:t>disease</w:t>
      </w:r>
      <w:r w:rsidRPr="00C65629" w:rsidDel="00FC76E9">
        <w:rPr>
          <w:rFonts w:ascii="Arial" w:eastAsia="Times New Roman" w:hAnsi="Arial" w:cs="Arial"/>
          <w:color w:val="000000"/>
          <w:sz w:val="18"/>
          <w:szCs w:val="18"/>
          <w:lang w:eastAsia="fr-FR"/>
        </w:rPr>
        <w:t xml:space="preserve">-specific chapter, an </w:t>
      </w:r>
      <w:r w:rsidRPr="00C65629" w:rsidDel="00FC76E9">
        <w:rPr>
          <w:rFonts w:ascii="Arial" w:eastAsia="Times New Roman" w:hAnsi="Arial" w:cs="Arial"/>
          <w:i/>
          <w:color w:val="000000"/>
          <w:sz w:val="18"/>
          <w:szCs w:val="18"/>
          <w:lang w:eastAsia="fr-FR"/>
        </w:rPr>
        <w:t>outbreak</w:t>
      </w:r>
      <w:r w:rsidRPr="00C65629" w:rsidDel="00FC76E9">
        <w:rPr>
          <w:rFonts w:ascii="Arial" w:eastAsia="Times New Roman" w:hAnsi="Arial" w:cs="Arial"/>
          <w:color w:val="000000"/>
          <w:sz w:val="18"/>
          <w:szCs w:val="18"/>
          <w:lang w:eastAsia="fr-FR"/>
        </w:rPr>
        <w:t xml:space="preserve"> in a Member Country, a</w:t>
      </w:r>
      <w:r w:rsidRPr="00C65629" w:rsidDel="00FC76E9">
        <w:rPr>
          <w:rFonts w:ascii="Arial" w:eastAsia="Times New Roman" w:hAnsi="Arial" w:cs="Arial"/>
          <w:i/>
          <w:color w:val="000000"/>
          <w:sz w:val="18"/>
          <w:szCs w:val="18"/>
          <w:lang w:eastAsia="fr-FR"/>
        </w:rPr>
        <w:t xml:space="preserve"> zone </w:t>
      </w:r>
      <w:r w:rsidRPr="00C65629" w:rsidDel="00FC76E9">
        <w:rPr>
          <w:rFonts w:ascii="Arial" w:eastAsia="Times New Roman" w:hAnsi="Arial" w:cs="Arial"/>
          <w:color w:val="000000"/>
          <w:sz w:val="18"/>
          <w:szCs w:val="18"/>
          <w:lang w:eastAsia="fr-FR"/>
        </w:rPr>
        <w:t xml:space="preserve">or a </w:t>
      </w:r>
      <w:r w:rsidRPr="00C65629" w:rsidDel="00FC76E9">
        <w:rPr>
          <w:rFonts w:ascii="Arial" w:eastAsia="Times New Roman" w:hAnsi="Arial" w:cs="Arial"/>
          <w:i/>
          <w:color w:val="000000"/>
          <w:sz w:val="18"/>
          <w:szCs w:val="18"/>
          <w:lang w:eastAsia="fr-FR"/>
        </w:rPr>
        <w:t>compartment</w:t>
      </w:r>
      <w:r w:rsidRPr="00C65629" w:rsidDel="00FC76E9">
        <w:rPr>
          <w:rFonts w:ascii="Arial" w:eastAsia="Times New Roman" w:hAnsi="Arial" w:cs="Arial"/>
          <w:color w:val="000000"/>
          <w:sz w:val="18"/>
          <w:szCs w:val="18"/>
          <w:lang w:eastAsia="fr-FR"/>
        </w:rPr>
        <w:t xml:space="preserve"> having a self-declared free status results in the loss of the self-declared free status. </w:t>
      </w:r>
      <w:r w:rsidRPr="00C65629">
        <w:rPr>
          <w:rFonts w:ascii="Arial" w:eastAsia="Times New Roman" w:hAnsi="Arial" w:cs="Arial"/>
          <w:color w:val="000000" w:themeColor="text1"/>
          <w:sz w:val="18"/>
          <w:szCs w:val="18"/>
          <w:u w:val="double"/>
          <w:lang w:eastAsia="fr-FR"/>
        </w:rPr>
        <w:t xml:space="preserve">The notification of an outbreak in a country, </w:t>
      </w:r>
      <w:proofErr w:type="gramStart"/>
      <w:r w:rsidRPr="00B016B7">
        <w:rPr>
          <w:rFonts w:ascii="Arial" w:eastAsia="Times New Roman" w:hAnsi="Arial" w:cs="Arial"/>
          <w:i/>
          <w:iCs/>
          <w:color w:val="000000" w:themeColor="text1"/>
          <w:sz w:val="18"/>
          <w:szCs w:val="18"/>
          <w:u w:val="double"/>
          <w:lang w:eastAsia="fr-FR"/>
        </w:rPr>
        <w:t>zone</w:t>
      </w:r>
      <w:proofErr w:type="gramEnd"/>
      <w:r w:rsidRPr="00C65629">
        <w:rPr>
          <w:rFonts w:ascii="Arial" w:eastAsia="Times New Roman" w:hAnsi="Arial" w:cs="Arial"/>
          <w:color w:val="000000" w:themeColor="text1"/>
          <w:sz w:val="18"/>
          <w:szCs w:val="18"/>
          <w:u w:val="double"/>
          <w:lang w:eastAsia="fr-FR"/>
        </w:rPr>
        <w:t xml:space="preserve"> or </w:t>
      </w:r>
      <w:r w:rsidRPr="00B016B7">
        <w:rPr>
          <w:rFonts w:ascii="Arial" w:eastAsia="Times New Roman" w:hAnsi="Arial" w:cs="Arial"/>
          <w:i/>
          <w:iCs/>
          <w:color w:val="000000" w:themeColor="text1"/>
          <w:sz w:val="18"/>
          <w:szCs w:val="18"/>
          <w:u w:val="double"/>
          <w:lang w:eastAsia="fr-FR"/>
        </w:rPr>
        <w:t>compartment</w:t>
      </w:r>
      <w:r w:rsidRPr="00C65629">
        <w:rPr>
          <w:rFonts w:ascii="Arial" w:eastAsia="Times New Roman" w:hAnsi="Arial" w:cs="Arial"/>
          <w:color w:val="000000" w:themeColor="text1"/>
          <w:sz w:val="18"/>
          <w:szCs w:val="18"/>
          <w:u w:val="double"/>
          <w:lang w:eastAsia="fr-FR"/>
        </w:rPr>
        <w:t xml:space="preserve"> for which a self-declaration of freedom has been made, will result in an update of the OIE website concerning the original declaration.</w:t>
      </w:r>
      <w:r w:rsidRPr="00C65629">
        <w:rPr>
          <w:rFonts w:ascii="Arial" w:eastAsia="Times New Roman" w:hAnsi="Arial" w:cs="Arial"/>
          <w:color w:val="000000" w:themeColor="text1"/>
          <w:sz w:val="18"/>
          <w:szCs w:val="18"/>
          <w:lang w:eastAsia="fr-FR"/>
        </w:rPr>
        <w:t xml:space="preserve">  </w:t>
      </w:r>
      <w:r w:rsidRPr="00C65629" w:rsidDel="00FC76E9">
        <w:rPr>
          <w:rFonts w:ascii="Arial" w:eastAsia="Times New Roman" w:hAnsi="Arial" w:cs="Arial"/>
          <w:color w:val="000000"/>
          <w:sz w:val="18"/>
          <w:szCs w:val="18"/>
          <w:lang w:eastAsia="fr-FR"/>
        </w:rPr>
        <w:t xml:space="preserve">A Member Country wishing to reclaim a lost free status should submit a new self-declaration following the procedure described in this </w:t>
      </w:r>
      <w:r w:rsidRPr="00C65629">
        <w:rPr>
          <w:rFonts w:ascii="Arial" w:eastAsia="Times New Roman" w:hAnsi="Arial" w:cs="Arial"/>
          <w:color w:val="000000"/>
          <w:sz w:val="18"/>
          <w:szCs w:val="18"/>
          <w:lang w:eastAsia="fr-FR"/>
        </w:rPr>
        <w:t>chapter.</w:t>
      </w:r>
    </w:p>
    <w:p w14:paraId="30A43C00" w14:textId="77777777" w:rsidR="007E5ECE" w:rsidRPr="00C65629" w:rsidRDefault="007E5ECE" w:rsidP="007E5ECE">
      <w:pPr>
        <w:jc w:val="center"/>
        <w:rPr>
          <w:rFonts w:ascii="Ottawa" w:eastAsia="Arial" w:hAnsi="Ottawa" w:cs="Times New Roman"/>
          <w:color w:val="000000"/>
          <w:sz w:val="18"/>
          <w:szCs w:val="18"/>
          <w:lang w:val="en-AU"/>
        </w:rPr>
      </w:pPr>
      <w:bookmarkStart w:id="9" w:name="_Ref52892368"/>
      <w:bookmarkStart w:id="10" w:name="_Toc86334489"/>
      <w:r w:rsidRPr="00C65629">
        <w:rPr>
          <w:rFonts w:ascii="Ottawa" w:eastAsia="Arial" w:hAnsi="Ottawa" w:cs="Times New Roman"/>
          <w:color w:val="000000"/>
          <w:sz w:val="18"/>
          <w:szCs w:val="18"/>
          <w:lang w:val="en-AU"/>
        </w:rPr>
        <w:t>Article 1.4.5.</w:t>
      </w:r>
      <w:bookmarkEnd w:id="9"/>
      <w:bookmarkEnd w:id="10"/>
    </w:p>
    <w:p w14:paraId="279E99B4" w14:textId="77777777" w:rsidR="007E5ECE" w:rsidRPr="00C65629" w:rsidRDefault="007E5ECE" w:rsidP="007E5ECE">
      <w:pPr>
        <w:spacing w:after="240" w:line="240" w:lineRule="auto"/>
        <w:textAlignment w:val="baseline"/>
        <w:rPr>
          <w:rFonts w:ascii="Ottawa" w:eastAsia="Arial Narrow" w:hAnsi="Ottawa" w:cs="Times New Roman"/>
          <w:b/>
          <w:color w:val="000000"/>
          <w:sz w:val="18"/>
          <w:szCs w:val="18"/>
          <w:lang w:val="en-AU"/>
        </w:rPr>
      </w:pPr>
      <w:r w:rsidRPr="00C65629">
        <w:rPr>
          <w:rFonts w:ascii="Ottawa" w:eastAsia="Arial Narrow" w:hAnsi="Ottawa" w:cs="Times New Roman"/>
          <w:b/>
          <w:color w:val="000000"/>
          <w:sz w:val="18"/>
          <w:szCs w:val="18"/>
          <w:lang w:val="en-AU"/>
        </w:rPr>
        <w:t xml:space="preserve">Biosecurity and surveillance system requirements </w:t>
      </w:r>
    </w:p>
    <w:p w14:paraId="0A7B4FBB" w14:textId="77777777" w:rsidR="007E5ECE" w:rsidRPr="00C65629" w:rsidRDefault="007E5ECE" w:rsidP="142C35DA">
      <w:pPr>
        <w:spacing w:after="240" w:line="240" w:lineRule="auto"/>
        <w:jc w:val="both"/>
        <w:textAlignment w:val="baseline"/>
        <w:rPr>
          <w:rFonts w:ascii="Arial" w:eastAsia="Arial Narrow" w:hAnsi="Arial" w:cs="Arial"/>
          <w:bCs/>
          <w:color w:val="000000"/>
          <w:sz w:val="18"/>
          <w:szCs w:val="18"/>
          <w:lang w:val="en-AU"/>
        </w:rPr>
      </w:pPr>
      <w:r w:rsidRPr="142C35DA">
        <w:rPr>
          <w:rFonts w:ascii="Arial" w:eastAsia="Arial Narrow" w:hAnsi="Arial" w:cs="Arial"/>
          <w:color w:val="000000" w:themeColor="text1"/>
          <w:sz w:val="18"/>
          <w:szCs w:val="18"/>
          <w:lang w:val="en-AU"/>
        </w:rPr>
        <w:t xml:space="preserve">The following </w:t>
      </w:r>
      <w:r w:rsidRPr="142C35DA">
        <w:rPr>
          <w:rFonts w:ascii="Arial" w:eastAsia="Arial Narrow" w:hAnsi="Arial" w:cs="Arial"/>
          <w:color w:val="000000" w:themeColor="text1"/>
          <w:sz w:val="18"/>
          <w:szCs w:val="18"/>
          <w:u w:val="double"/>
          <w:lang w:val="en-AU"/>
        </w:rPr>
        <w:t>biosecurity and</w:t>
      </w:r>
      <w:r w:rsidRPr="142C35DA">
        <w:rPr>
          <w:rFonts w:ascii="Arial" w:eastAsia="Arial Narrow" w:hAnsi="Arial" w:cs="Arial"/>
          <w:color w:val="000000" w:themeColor="text1"/>
          <w:sz w:val="18"/>
          <w:szCs w:val="18"/>
          <w:lang w:val="en-AU"/>
        </w:rPr>
        <w:t xml:space="preserve"> </w:t>
      </w:r>
      <w:r w:rsidRPr="4AAB92FD">
        <w:rPr>
          <w:rFonts w:ascii="Arial" w:eastAsia="Arial Narrow" w:hAnsi="Arial" w:cs="Arial"/>
          <w:i/>
          <w:color w:val="000000" w:themeColor="text1"/>
          <w:sz w:val="18"/>
          <w:szCs w:val="18"/>
          <w:lang w:val="en-AU"/>
        </w:rPr>
        <w:t>surveillance</w:t>
      </w:r>
      <w:r w:rsidRPr="142C35DA">
        <w:rPr>
          <w:rFonts w:ascii="Arial" w:eastAsia="Arial Narrow" w:hAnsi="Arial" w:cs="Arial"/>
          <w:color w:val="000000" w:themeColor="text1"/>
          <w:sz w:val="18"/>
          <w:szCs w:val="18"/>
          <w:lang w:val="en-AU"/>
        </w:rPr>
        <w:t xml:space="preserve"> system requirements should be met for any </w:t>
      </w:r>
      <w:r w:rsidRPr="4AAB92FD">
        <w:rPr>
          <w:rFonts w:ascii="Arial" w:eastAsia="Arial" w:hAnsi="Arial" w:cs="Arial"/>
          <w:i/>
          <w:color w:val="000000" w:themeColor="text1"/>
          <w:sz w:val="18"/>
          <w:szCs w:val="18"/>
          <w:lang w:val="en-AU"/>
        </w:rPr>
        <w:t>self-declaration of freedom</w:t>
      </w:r>
      <w:r w:rsidRPr="142C35DA">
        <w:rPr>
          <w:rFonts w:ascii="Arial" w:eastAsia="Arial" w:hAnsi="Arial" w:cs="Arial"/>
          <w:color w:val="000000" w:themeColor="text1"/>
          <w:sz w:val="18"/>
          <w:szCs w:val="18"/>
          <w:lang w:val="en-AU"/>
        </w:rPr>
        <w:t xml:space="preserve"> </w:t>
      </w:r>
      <w:r w:rsidRPr="4AAB92FD">
        <w:rPr>
          <w:rFonts w:ascii="Arial" w:eastAsia="Arial" w:hAnsi="Arial" w:cs="Arial"/>
          <w:i/>
          <w:color w:val="000000" w:themeColor="text1"/>
          <w:sz w:val="18"/>
          <w:szCs w:val="18"/>
          <w:lang w:val="en-AU"/>
        </w:rPr>
        <w:t xml:space="preserve">from </w:t>
      </w:r>
      <w:r w:rsidRPr="142C35DA">
        <w:rPr>
          <w:rFonts w:ascii="Arial" w:eastAsia="Arial" w:hAnsi="Arial" w:cs="Arial"/>
          <w:color w:val="000000" w:themeColor="text1"/>
          <w:sz w:val="18"/>
          <w:szCs w:val="18"/>
          <w:lang w:val="en-AU"/>
        </w:rPr>
        <w:t>disease</w:t>
      </w:r>
      <w:r>
        <w:t xml:space="preserve"> </w:t>
      </w:r>
      <w:r w:rsidRPr="142C35DA">
        <w:rPr>
          <w:rFonts w:ascii="Arial" w:eastAsia="Arial" w:hAnsi="Arial" w:cs="Arial"/>
          <w:color w:val="000000" w:themeColor="text1"/>
          <w:sz w:val="18"/>
          <w:szCs w:val="18"/>
          <w:u w:val="double"/>
          <w:lang w:val="en-AU"/>
        </w:rPr>
        <w:t xml:space="preserve">in the given </w:t>
      </w:r>
      <w:r w:rsidRPr="4AAB92FD">
        <w:rPr>
          <w:rFonts w:ascii="Arial" w:eastAsia="Arial" w:hAnsi="Arial" w:cs="Arial"/>
          <w:i/>
          <w:color w:val="000000" w:themeColor="text1"/>
          <w:sz w:val="18"/>
          <w:szCs w:val="18"/>
          <w:u w:val="double"/>
          <w:lang w:val="en-AU"/>
        </w:rPr>
        <w:t xml:space="preserve">compartment, </w:t>
      </w:r>
      <w:proofErr w:type="gramStart"/>
      <w:r w:rsidRPr="4AAB92FD">
        <w:rPr>
          <w:rFonts w:ascii="Arial" w:eastAsia="Arial" w:hAnsi="Arial" w:cs="Arial"/>
          <w:i/>
          <w:color w:val="000000" w:themeColor="text1"/>
          <w:sz w:val="18"/>
          <w:szCs w:val="18"/>
          <w:u w:val="double"/>
          <w:lang w:val="en-AU"/>
        </w:rPr>
        <w:t>zone</w:t>
      </w:r>
      <w:proofErr w:type="gramEnd"/>
      <w:r w:rsidRPr="142C35DA">
        <w:rPr>
          <w:rFonts w:ascii="Arial" w:eastAsia="Arial" w:hAnsi="Arial" w:cs="Arial"/>
          <w:color w:val="000000" w:themeColor="text1"/>
          <w:sz w:val="18"/>
          <w:szCs w:val="18"/>
          <w:u w:val="double"/>
          <w:lang w:val="en-AU"/>
        </w:rPr>
        <w:t xml:space="preserve"> or country</w:t>
      </w:r>
      <w:r w:rsidRPr="142C35DA">
        <w:rPr>
          <w:rFonts w:ascii="Arial" w:eastAsia="Arial" w:hAnsi="Arial" w:cs="Arial"/>
          <w:color w:val="000000" w:themeColor="text1"/>
          <w:sz w:val="18"/>
          <w:szCs w:val="18"/>
          <w:lang w:val="en-AU"/>
        </w:rPr>
        <w:t>:</w:t>
      </w:r>
    </w:p>
    <w:p w14:paraId="37AE7B65" w14:textId="1E813BFB" w:rsidR="007E5ECE" w:rsidRDefault="007E5ECE" w:rsidP="007E5ECE">
      <w:pPr>
        <w:spacing w:after="240" w:line="240" w:lineRule="auto"/>
        <w:ind w:left="426" w:hanging="426"/>
        <w:jc w:val="both"/>
        <w:textAlignment w:val="baseline"/>
        <w:rPr>
          <w:rFonts w:ascii="Arial" w:eastAsia="Arial Narrow" w:hAnsi="Arial" w:cs="Arial"/>
          <w:bCs/>
          <w:color w:val="000000"/>
          <w:sz w:val="18"/>
          <w:szCs w:val="18"/>
          <w:lang w:val="en-AU"/>
        </w:rPr>
      </w:pPr>
      <w:r w:rsidRPr="00C65629">
        <w:rPr>
          <w:rFonts w:ascii="Arial" w:eastAsia="Arial Narrow" w:hAnsi="Arial" w:cs="Arial"/>
          <w:bCs/>
          <w:color w:val="000000"/>
          <w:sz w:val="18"/>
          <w:szCs w:val="18"/>
          <w:lang w:val="en-AU"/>
        </w:rPr>
        <w:t>1)</w:t>
      </w:r>
      <w:r w:rsidRPr="00C65629">
        <w:rPr>
          <w:rFonts w:ascii="Arial" w:eastAsia="Arial Narrow" w:hAnsi="Arial" w:cs="Arial"/>
          <w:bCs/>
          <w:color w:val="000000"/>
          <w:sz w:val="18"/>
          <w:szCs w:val="18"/>
          <w:lang w:val="en-AU"/>
        </w:rPr>
        <w:tab/>
        <w:t xml:space="preserve">the quality of </w:t>
      </w:r>
      <w:r w:rsidRPr="00C65629">
        <w:rPr>
          <w:rFonts w:ascii="Arial" w:eastAsia="Arial Narrow" w:hAnsi="Arial" w:cs="Arial"/>
          <w:bCs/>
          <w:i/>
          <w:iCs/>
          <w:color w:val="000000"/>
          <w:sz w:val="18"/>
          <w:szCs w:val="18"/>
          <w:lang w:val="en-AU"/>
        </w:rPr>
        <w:t>Aquatic Animal Health Services</w:t>
      </w:r>
      <w:r w:rsidRPr="00C65629">
        <w:rPr>
          <w:rFonts w:ascii="Arial" w:eastAsia="Arial Narrow" w:hAnsi="Arial" w:cs="Arial"/>
          <w:bCs/>
          <w:color w:val="000000"/>
          <w:sz w:val="18"/>
          <w:szCs w:val="18"/>
          <w:lang w:val="en-AU"/>
        </w:rPr>
        <w:t xml:space="preserve"> can be substantiated to meet the requirements of Chapter 3.1</w:t>
      </w:r>
      <w:proofErr w:type="gramStart"/>
      <w:r w:rsidRPr="00C65629">
        <w:rPr>
          <w:rFonts w:ascii="Arial" w:eastAsia="Arial Narrow" w:hAnsi="Arial" w:cs="Arial"/>
          <w:bCs/>
          <w:color w:val="000000"/>
          <w:sz w:val="18"/>
          <w:szCs w:val="18"/>
          <w:lang w:val="en-AU"/>
        </w:rPr>
        <w:t>.</w:t>
      </w:r>
      <w:r w:rsidR="00962A2C" w:rsidRPr="004119F4">
        <w:rPr>
          <w:rFonts w:ascii="Arial" w:eastAsia="Arial Narrow" w:hAnsi="Arial" w:cs="Arial"/>
          <w:bCs/>
          <w:color w:val="FF0000"/>
          <w:sz w:val="18"/>
          <w:szCs w:val="18"/>
          <w:u w:val="double"/>
          <w:lang w:val="en-AU"/>
        </w:rPr>
        <w:t>;</w:t>
      </w:r>
      <w:proofErr w:type="gramEnd"/>
    </w:p>
    <w:p w14:paraId="7004E3C0" w14:textId="7A7215FE" w:rsidR="004119F4" w:rsidRPr="004119F4" w:rsidRDefault="004119F4" w:rsidP="007E5ECE">
      <w:pPr>
        <w:spacing w:after="240" w:line="240" w:lineRule="auto"/>
        <w:ind w:left="426" w:hanging="426"/>
        <w:jc w:val="both"/>
        <w:textAlignment w:val="baseline"/>
        <w:rPr>
          <w:rFonts w:ascii="Arial" w:eastAsia="Arial Narrow" w:hAnsi="Arial" w:cs="Arial"/>
          <w:bCs/>
          <w:color w:val="FF0000"/>
          <w:lang w:val="en-AU"/>
        </w:rPr>
      </w:pPr>
      <w:r w:rsidRPr="004119F4">
        <w:rPr>
          <w:rFonts w:ascii="Arial" w:eastAsia="Arial Narrow" w:hAnsi="Arial" w:cs="Arial"/>
          <w:b/>
          <w:color w:val="FF0000"/>
          <w:lang w:val="en-AU"/>
        </w:rPr>
        <w:t>RATIONALE:</w:t>
      </w:r>
      <w:r w:rsidRPr="004119F4">
        <w:rPr>
          <w:rFonts w:ascii="Arial" w:eastAsia="Arial Narrow" w:hAnsi="Arial" w:cs="Arial"/>
          <w:bCs/>
          <w:color w:val="FF0000"/>
          <w:lang w:val="en-AU"/>
        </w:rPr>
        <w:t xml:space="preserve"> Editorial</w:t>
      </w:r>
    </w:p>
    <w:p w14:paraId="3BC0AFF4" w14:textId="77777777" w:rsidR="007E5ECE" w:rsidRPr="00C65629" w:rsidRDefault="007E5ECE" w:rsidP="007E5ECE">
      <w:pPr>
        <w:spacing w:after="240" w:line="240" w:lineRule="auto"/>
        <w:ind w:left="426" w:hanging="426"/>
        <w:jc w:val="both"/>
        <w:textAlignment w:val="baseline"/>
        <w:rPr>
          <w:rFonts w:ascii="Arial" w:eastAsia="Arial Narrow" w:hAnsi="Arial" w:cs="Arial"/>
          <w:bCs/>
          <w:color w:val="000000"/>
          <w:sz w:val="18"/>
          <w:szCs w:val="18"/>
          <w:lang w:val="en-AU"/>
        </w:rPr>
      </w:pPr>
      <w:r w:rsidRPr="00C65629">
        <w:rPr>
          <w:rFonts w:ascii="Arial" w:eastAsia="Arial Narrow" w:hAnsi="Arial" w:cs="Arial"/>
          <w:bCs/>
          <w:color w:val="000000"/>
          <w:sz w:val="18"/>
          <w:szCs w:val="18"/>
          <w:lang w:val="en-AU"/>
        </w:rPr>
        <w:t>2)</w:t>
      </w:r>
      <w:r w:rsidRPr="00C65629">
        <w:rPr>
          <w:rFonts w:ascii="Arial" w:eastAsia="Arial Narrow" w:hAnsi="Arial" w:cs="Arial"/>
          <w:bCs/>
          <w:color w:val="000000"/>
          <w:sz w:val="18"/>
          <w:szCs w:val="18"/>
          <w:lang w:val="en-AU"/>
        </w:rPr>
        <w:tab/>
      </w:r>
      <w:r w:rsidRPr="00C65629">
        <w:rPr>
          <w:rFonts w:ascii="Arial" w:eastAsia="Arial Narrow" w:hAnsi="Arial" w:cs="Arial"/>
          <w:bCs/>
          <w:i/>
          <w:iCs/>
          <w:color w:val="000000"/>
          <w:sz w:val="18"/>
          <w:szCs w:val="18"/>
          <w:lang w:val="en-AU"/>
        </w:rPr>
        <w:t>basic biosecurity conditions</w:t>
      </w:r>
      <w:r w:rsidRPr="00C65629">
        <w:rPr>
          <w:rFonts w:ascii="Arial" w:eastAsia="Arial Narrow" w:hAnsi="Arial" w:cs="Arial"/>
          <w:bCs/>
          <w:color w:val="000000"/>
          <w:sz w:val="18"/>
          <w:szCs w:val="18"/>
          <w:lang w:val="en-AU"/>
        </w:rPr>
        <w:t xml:space="preserve"> as described in </w:t>
      </w:r>
      <w:r w:rsidRPr="00C65629">
        <w:rPr>
          <w:rFonts w:ascii="Arial" w:eastAsia="Arial Narrow" w:hAnsi="Arial" w:cs="Arial"/>
          <w:bCs/>
          <w:color w:val="000000"/>
          <w:sz w:val="18"/>
          <w:szCs w:val="18"/>
          <w:lang w:val="en-AU"/>
        </w:rPr>
        <w:fldChar w:fldCharType="begin"/>
      </w:r>
      <w:r w:rsidRPr="00C65629">
        <w:rPr>
          <w:rFonts w:ascii="Arial" w:eastAsia="Arial Narrow" w:hAnsi="Arial" w:cs="Arial"/>
          <w:bCs/>
          <w:color w:val="000000"/>
          <w:sz w:val="18"/>
          <w:szCs w:val="18"/>
          <w:lang w:val="en-AU"/>
        </w:rPr>
        <w:instrText xml:space="preserve"> REF _Ref66289320 \h  \* MERGEFORMAT </w:instrText>
      </w:r>
      <w:r w:rsidRPr="00C65629">
        <w:rPr>
          <w:rFonts w:ascii="Arial" w:eastAsia="Arial Narrow" w:hAnsi="Arial" w:cs="Arial"/>
          <w:bCs/>
          <w:color w:val="000000"/>
          <w:sz w:val="18"/>
          <w:szCs w:val="18"/>
          <w:lang w:val="en-AU"/>
        </w:rPr>
      </w:r>
      <w:r w:rsidRPr="00C65629">
        <w:rPr>
          <w:rFonts w:ascii="Arial" w:eastAsia="Arial Narrow" w:hAnsi="Arial" w:cs="Arial"/>
          <w:bCs/>
          <w:color w:val="000000"/>
          <w:sz w:val="18"/>
          <w:szCs w:val="18"/>
          <w:lang w:val="en-AU"/>
        </w:rPr>
        <w:fldChar w:fldCharType="separate"/>
      </w:r>
      <w:r w:rsidRPr="00BF3CC2">
        <w:rPr>
          <w:rFonts w:ascii="Arial" w:eastAsia="PMingLiU" w:hAnsi="Arial" w:cs="Times New Roman"/>
          <w:sz w:val="18"/>
          <w:szCs w:val="18"/>
          <w:lang w:val="en-US"/>
        </w:rPr>
        <w:t>Article 1.4.6.</w:t>
      </w:r>
      <w:r w:rsidRPr="00C65629">
        <w:rPr>
          <w:rFonts w:ascii="Arial" w:eastAsia="Arial Narrow" w:hAnsi="Arial" w:cs="Arial"/>
          <w:bCs/>
          <w:color w:val="000000"/>
          <w:sz w:val="18"/>
          <w:szCs w:val="18"/>
          <w:lang w:val="en-AU"/>
        </w:rPr>
        <w:fldChar w:fldCharType="end"/>
      </w:r>
      <w:r w:rsidRPr="00C65629">
        <w:rPr>
          <w:rFonts w:ascii="Arial" w:eastAsia="Arial Narrow" w:hAnsi="Arial" w:cs="Arial"/>
          <w:bCs/>
          <w:color w:val="000000"/>
          <w:sz w:val="18"/>
          <w:szCs w:val="18"/>
          <w:lang w:val="en-AU"/>
        </w:rPr>
        <w:t xml:space="preserve"> are in </w:t>
      </w:r>
      <w:proofErr w:type="gramStart"/>
      <w:r w:rsidRPr="00C65629">
        <w:rPr>
          <w:rFonts w:ascii="Arial" w:eastAsia="Arial Narrow" w:hAnsi="Arial" w:cs="Arial"/>
          <w:bCs/>
          <w:color w:val="000000"/>
          <w:sz w:val="18"/>
          <w:szCs w:val="18"/>
          <w:lang w:val="en-AU"/>
        </w:rPr>
        <w:t>place;</w:t>
      </w:r>
      <w:proofErr w:type="gramEnd"/>
    </w:p>
    <w:p w14:paraId="6A2AEA72" w14:textId="77777777" w:rsidR="007E5ECE" w:rsidRPr="00C65629" w:rsidRDefault="007E5ECE" w:rsidP="007E5ECE">
      <w:pPr>
        <w:spacing w:after="240" w:line="240" w:lineRule="auto"/>
        <w:ind w:left="426" w:hanging="426"/>
        <w:jc w:val="both"/>
        <w:textAlignment w:val="baseline"/>
        <w:rPr>
          <w:rFonts w:ascii="Arial" w:eastAsia="Arial Narrow" w:hAnsi="Arial" w:cs="Arial"/>
          <w:bCs/>
          <w:color w:val="000000"/>
          <w:sz w:val="18"/>
          <w:szCs w:val="18"/>
          <w:lang w:val="en-AU"/>
        </w:rPr>
      </w:pPr>
      <w:r w:rsidRPr="00C65629">
        <w:rPr>
          <w:rFonts w:ascii="Arial" w:eastAsia="Arial Narrow" w:hAnsi="Arial" w:cs="Arial"/>
          <w:bCs/>
          <w:color w:val="000000"/>
          <w:sz w:val="18"/>
          <w:szCs w:val="18"/>
          <w:lang w:val="en-AU"/>
        </w:rPr>
        <w:t>3)</w:t>
      </w:r>
      <w:r w:rsidRPr="00C65629">
        <w:rPr>
          <w:rFonts w:ascii="Arial" w:eastAsia="Arial Narrow" w:hAnsi="Arial" w:cs="Arial"/>
          <w:bCs/>
          <w:color w:val="000000"/>
          <w:sz w:val="18"/>
          <w:szCs w:val="18"/>
          <w:lang w:val="en-AU"/>
        </w:rPr>
        <w:tab/>
        <w:t>an</w:t>
      </w:r>
      <w:r w:rsidRPr="00C65629">
        <w:rPr>
          <w:rFonts w:ascii="Arial" w:eastAsia="Arial Narrow" w:hAnsi="Arial" w:cs="Arial"/>
          <w:bCs/>
          <w:i/>
          <w:iCs/>
          <w:color w:val="000000"/>
          <w:sz w:val="18"/>
          <w:szCs w:val="18"/>
          <w:lang w:val="en-AU"/>
        </w:rPr>
        <w:t xml:space="preserve"> early detection system</w:t>
      </w:r>
      <w:r w:rsidRPr="00C65629">
        <w:rPr>
          <w:rFonts w:ascii="Arial" w:eastAsia="Arial Narrow" w:hAnsi="Arial" w:cs="Arial"/>
          <w:bCs/>
          <w:color w:val="000000"/>
          <w:sz w:val="18"/>
          <w:szCs w:val="18"/>
          <w:lang w:val="en-AU"/>
        </w:rPr>
        <w:t xml:space="preserve"> as described in </w:t>
      </w:r>
      <w:r w:rsidRPr="00C65629">
        <w:rPr>
          <w:rFonts w:ascii="Arial" w:eastAsia="Arial Narrow" w:hAnsi="Arial" w:cs="Arial"/>
          <w:bCs/>
          <w:color w:val="000000"/>
          <w:sz w:val="18"/>
          <w:szCs w:val="18"/>
          <w:lang w:val="en-AU"/>
        </w:rPr>
        <w:fldChar w:fldCharType="begin"/>
      </w:r>
      <w:r w:rsidRPr="00C65629">
        <w:rPr>
          <w:rFonts w:ascii="Arial" w:eastAsia="Arial Narrow" w:hAnsi="Arial" w:cs="Arial"/>
          <w:bCs/>
          <w:color w:val="000000"/>
          <w:sz w:val="18"/>
          <w:szCs w:val="18"/>
          <w:lang w:val="en-AU"/>
        </w:rPr>
        <w:instrText xml:space="preserve"> REF _Ref52868285 \h  \* MERGEFORMAT </w:instrText>
      </w:r>
      <w:r w:rsidRPr="00C65629">
        <w:rPr>
          <w:rFonts w:ascii="Arial" w:eastAsia="Arial Narrow" w:hAnsi="Arial" w:cs="Arial"/>
          <w:bCs/>
          <w:color w:val="000000"/>
          <w:sz w:val="18"/>
          <w:szCs w:val="18"/>
          <w:lang w:val="en-AU"/>
        </w:rPr>
      </w:r>
      <w:r w:rsidRPr="00C65629">
        <w:rPr>
          <w:rFonts w:ascii="Arial" w:eastAsia="Arial Narrow" w:hAnsi="Arial" w:cs="Arial"/>
          <w:bCs/>
          <w:color w:val="000000"/>
          <w:sz w:val="18"/>
          <w:szCs w:val="18"/>
          <w:lang w:val="en-AU"/>
        </w:rPr>
        <w:fldChar w:fldCharType="separate"/>
      </w:r>
      <w:r w:rsidRPr="00BF3CC2">
        <w:rPr>
          <w:rFonts w:ascii="Arial" w:eastAsia="PMingLiU" w:hAnsi="Arial" w:cs="Times New Roman"/>
          <w:sz w:val="18"/>
          <w:szCs w:val="18"/>
          <w:lang w:val="en-US"/>
        </w:rPr>
        <w:t>Article 1.4.7.</w:t>
      </w:r>
      <w:r w:rsidRPr="00C65629">
        <w:rPr>
          <w:rFonts w:ascii="Arial" w:eastAsia="Arial Narrow" w:hAnsi="Arial" w:cs="Arial"/>
          <w:bCs/>
          <w:color w:val="000000"/>
          <w:sz w:val="18"/>
          <w:szCs w:val="18"/>
          <w:lang w:val="en-AU"/>
        </w:rPr>
        <w:fldChar w:fldCharType="end"/>
      </w:r>
      <w:r w:rsidRPr="00C65629">
        <w:rPr>
          <w:rFonts w:ascii="Arial" w:eastAsia="Arial Narrow" w:hAnsi="Arial" w:cs="Arial"/>
          <w:bCs/>
          <w:color w:val="000000"/>
          <w:sz w:val="18"/>
          <w:szCs w:val="18"/>
          <w:lang w:val="en-AU"/>
        </w:rPr>
        <w:t xml:space="preserve"> is in </w:t>
      </w:r>
      <w:proofErr w:type="gramStart"/>
      <w:r w:rsidRPr="00C65629">
        <w:rPr>
          <w:rFonts w:ascii="Arial" w:eastAsia="Arial Narrow" w:hAnsi="Arial" w:cs="Arial"/>
          <w:bCs/>
          <w:color w:val="000000"/>
          <w:sz w:val="18"/>
          <w:szCs w:val="18"/>
          <w:lang w:val="en-AU"/>
        </w:rPr>
        <w:t>place;</w:t>
      </w:r>
      <w:proofErr w:type="gramEnd"/>
    </w:p>
    <w:p w14:paraId="0B710A35" w14:textId="77777777" w:rsidR="007E5ECE" w:rsidRPr="00C65629" w:rsidRDefault="007E5ECE" w:rsidP="007E5ECE">
      <w:pPr>
        <w:spacing w:after="240" w:line="240" w:lineRule="auto"/>
        <w:ind w:left="426" w:hanging="426"/>
        <w:jc w:val="both"/>
        <w:textAlignment w:val="baseline"/>
        <w:rPr>
          <w:rFonts w:ascii="Arial" w:eastAsia="Arial Narrow" w:hAnsi="Arial" w:cs="Arial"/>
          <w:bCs/>
          <w:color w:val="000000"/>
          <w:sz w:val="18"/>
          <w:szCs w:val="18"/>
          <w:lang w:val="en-AU"/>
        </w:rPr>
      </w:pPr>
      <w:r w:rsidRPr="00C65629">
        <w:rPr>
          <w:rFonts w:ascii="Arial" w:eastAsia="Arial Narrow" w:hAnsi="Arial" w:cs="Arial"/>
          <w:bCs/>
          <w:color w:val="000000"/>
          <w:sz w:val="18"/>
          <w:szCs w:val="18"/>
          <w:lang w:val="en-AU"/>
        </w:rPr>
        <w:t>4)</w:t>
      </w:r>
      <w:r w:rsidRPr="00C65629">
        <w:rPr>
          <w:rFonts w:ascii="Arial" w:eastAsia="Arial Narrow" w:hAnsi="Arial" w:cs="Arial"/>
          <w:bCs/>
          <w:color w:val="000000"/>
          <w:sz w:val="18"/>
          <w:szCs w:val="18"/>
          <w:lang w:val="en-AU"/>
        </w:rPr>
        <w:tab/>
        <w:t xml:space="preserve">there has been no vaccination of </w:t>
      </w:r>
      <w:r w:rsidRPr="00C65629">
        <w:rPr>
          <w:rFonts w:ascii="Arial" w:eastAsia="Arial Narrow" w:hAnsi="Arial" w:cs="Arial"/>
          <w:bCs/>
          <w:i/>
          <w:iCs/>
          <w:color w:val="000000"/>
          <w:sz w:val="18"/>
          <w:szCs w:val="18"/>
          <w:lang w:val="en-AU"/>
        </w:rPr>
        <w:t>susceptible aquatic animals</w:t>
      </w:r>
      <w:r w:rsidRPr="00C65629">
        <w:rPr>
          <w:rFonts w:ascii="Arial" w:eastAsia="Arial Narrow" w:hAnsi="Arial" w:cs="Arial"/>
          <w:bCs/>
          <w:color w:val="000000"/>
          <w:sz w:val="18"/>
          <w:szCs w:val="18"/>
          <w:lang w:val="en-AU"/>
        </w:rPr>
        <w:t xml:space="preserve"> for the specific </w:t>
      </w:r>
      <w:r w:rsidRPr="00C65629">
        <w:rPr>
          <w:rFonts w:ascii="Arial" w:eastAsia="Arial Narrow" w:hAnsi="Arial" w:cs="Arial"/>
          <w:bCs/>
          <w:i/>
          <w:iCs/>
          <w:color w:val="000000"/>
          <w:sz w:val="18"/>
          <w:szCs w:val="18"/>
          <w:lang w:val="en-AU"/>
        </w:rPr>
        <w:t>disease</w:t>
      </w:r>
      <w:r w:rsidRPr="00C65629">
        <w:rPr>
          <w:rFonts w:ascii="Arial" w:eastAsia="Arial Narrow" w:hAnsi="Arial" w:cs="Arial"/>
          <w:bCs/>
          <w:color w:val="000000"/>
          <w:sz w:val="18"/>
          <w:szCs w:val="18"/>
          <w:lang w:val="en-AU"/>
        </w:rPr>
        <w:t xml:space="preserve"> for at least the period that </w:t>
      </w:r>
      <w:r w:rsidRPr="00C65629">
        <w:rPr>
          <w:rFonts w:ascii="Arial" w:eastAsia="Arial" w:hAnsi="Arial" w:cs="Times New Roman"/>
          <w:i/>
          <w:iCs/>
          <w:color w:val="000000"/>
          <w:sz w:val="18"/>
          <w:szCs w:val="18"/>
          <w:lang w:val="en-AU"/>
        </w:rPr>
        <w:t>basic biosecurity conditions</w:t>
      </w:r>
      <w:r w:rsidRPr="00C65629">
        <w:rPr>
          <w:rFonts w:ascii="Arial" w:eastAsia="Arial" w:hAnsi="Arial" w:cs="Times New Roman"/>
          <w:color w:val="000000"/>
          <w:sz w:val="18"/>
          <w:szCs w:val="18"/>
          <w:lang w:val="en-AU"/>
        </w:rPr>
        <w:t xml:space="preserve"> have been applied prior to self-</w:t>
      </w:r>
      <w:proofErr w:type="gramStart"/>
      <w:r w:rsidRPr="00C65629">
        <w:rPr>
          <w:rFonts w:ascii="Arial" w:eastAsia="Arial" w:hAnsi="Arial" w:cs="Times New Roman"/>
          <w:color w:val="000000"/>
          <w:sz w:val="18"/>
          <w:szCs w:val="18"/>
          <w:lang w:val="en-AU"/>
        </w:rPr>
        <w:t>declaration</w:t>
      </w:r>
      <w:r w:rsidRPr="00C65629">
        <w:rPr>
          <w:rFonts w:ascii="Arial" w:eastAsia="Arial Narrow" w:hAnsi="Arial" w:cs="Arial"/>
          <w:bCs/>
          <w:color w:val="000000"/>
          <w:sz w:val="18"/>
          <w:szCs w:val="18"/>
          <w:lang w:val="en-AU"/>
        </w:rPr>
        <w:t>;</w:t>
      </w:r>
      <w:proofErr w:type="gramEnd"/>
    </w:p>
    <w:p w14:paraId="0AA15139" w14:textId="77777777" w:rsidR="007E5ECE" w:rsidRPr="00C65629" w:rsidRDefault="007E5ECE" w:rsidP="007E5ECE">
      <w:pPr>
        <w:spacing w:after="240" w:line="240" w:lineRule="auto"/>
        <w:ind w:left="426" w:hanging="426"/>
        <w:jc w:val="both"/>
        <w:textAlignment w:val="baseline"/>
        <w:rPr>
          <w:rFonts w:ascii="Arial" w:eastAsia="Arial Narrow" w:hAnsi="Arial" w:cs="Arial"/>
          <w:bCs/>
          <w:color w:val="000000"/>
          <w:sz w:val="18"/>
          <w:szCs w:val="18"/>
          <w:lang w:val="en-AU"/>
        </w:rPr>
      </w:pPr>
      <w:r w:rsidRPr="00C65629">
        <w:rPr>
          <w:rFonts w:ascii="Arial" w:eastAsia="Arial" w:hAnsi="Arial" w:cs="Arial"/>
          <w:color w:val="000000"/>
          <w:sz w:val="18"/>
          <w:szCs w:val="18"/>
          <w:lang w:val="en-AU"/>
        </w:rPr>
        <w:t>5)</w:t>
      </w:r>
      <w:r w:rsidRPr="00C65629">
        <w:rPr>
          <w:rFonts w:ascii="Arial" w:eastAsia="Arial" w:hAnsi="Arial" w:cs="Arial"/>
          <w:color w:val="000000"/>
          <w:sz w:val="18"/>
          <w:szCs w:val="18"/>
          <w:lang w:val="en-AU"/>
        </w:rPr>
        <w:tab/>
        <w:t xml:space="preserve">the </w:t>
      </w:r>
      <w:r w:rsidRPr="00C65629">
        <w:rPr>
          <w:rFonts w:ascii="Arial" w:eastAsia="Arial" w:hAnsi="Arial" w:cs="Arial"/>
          <w:i/>
          <w:color w:val="000000"/>
          <w:sz w:val="18"/>
          <w:szCs w:val="18"/>
          <w:lang w:val="en-AU"/>
        </w:rPr>
        <w:t xml:space="preserve">Aquatic Animal Health Services </w:t>
      </w:r>
      <w:r w:rsidRPr="00C65629">
        <w:rPr>
          <w:rFonts w:ascii="Arial" w:eastAsia="Arial" w:hAnsi="Arial" w:cs="Arial"/>
          <w:color w:val="000000"/>
          <w:sz w:val="18"/>
          <w:szCs w:val="18"/>
          <w:lang w:val="en-AU"/>
        </w:rPr>
        <w:t>have sufficient capacity</w:t>
      </w:r>
      <w:r w:rsidRPr="00C65629">
        <w:rPr>
          <w:rFonts w:ascii="Arial" w:eastAsia="Arial" w:hAnsi="Arial" w:cs="Arial"/>
          <w:color w:val="000000"/>
          <w:sz w:val="18"/>
          <w:szCs w:val="18"/>
          <w:u w:val="double"/>
          <w:lang w:val="en-AU"/>
        </w:rPr>
        <w:t xml:space="preserve"> and expertise</w:t>
      </w:r>
      <w:r w:rsidRPr="00C65629">
        <w:rPr>
          <w:rFonts w:ascii="Arial" w:eastAsia="Arial" w:hAnsi="Arial" w:cs="Arial"/>
          <w:color w:val="000000"/>
          <w:sz w:val="18"/>
          <w:szCs w:val="18"/>
          <w:lang w:val="en-AU"/>
        </w:rPr>
        <w:t xml:space="preserve"> to investigate and report </w:t>
      </w:r>
      <w:r w:rsidRPr="00C65629">
        <w:rPr>
          <w:rFonts w:ascii="Arial" w:eastAsia="Arial" w:hAnsi="Arial" w:cs="Arial"/>
          <w:i/>
          <w:color w:val="000000"/>
          <w:sz w:val="18"/>
          <w:szCs w:val="18"/>
          <w:lang w:val="en-AU"/>
        </w:rPr>
        <w:t>disease</w:t>
      </w:r>
      <w:r w:rsidRPr="00C65629">
        <w:rPr>
          <w:rFonts w:ascii="Arial" w:eastAsia="Arial" w:hAnsi="Arial" w:cs="Arial"/>
          <w:color w:val="000000"/>
          <w:sz w:val="18"/>
          <w:szCs w:val="18"/>
          <w:lang w:val="en-AU"/>
        </w:rPr>
        <w:t xml:space="preserve"> events to the </w:t>
      </w:r>
      <w:r w:rsidRPr="00C65629">
        <w:rPr>
          <w:rFonts w:ascii="Arial" w:eastAsia="Arial" w:hAnsi="Arial" w:cs="Arial"/>
          <w:i/>
          <w:iCs/>
          <w:color w:val="000000"/>
          <w:sz w:val="18"/>
          <w:szCs w:val="18"/>
          <w:lang w:val="en-AU"/>
        </w:rPr>
        <w:t xml:space="preserve">Competent </w:t>
      </w:r>
      <w:proofErr w:type="gramStart"/>
      <w:r w:rsidRPr="00C65629">
        <w:rPr>
          <w:rFonts w:ascii="Arial" w:eastAsia="Arial" w:hAnsi="Arial" w:cs="Arial"/>
          <w:i/>
          <w:iCs/>
          <w:color w:val="000000"/>
          <w:sz w:val="18"/>
          <w:szCs w:val="18"/>
          <w:lang w:val="en-AU"/>
        </w:rPr>
        <w:t>Authority</w:t>
      </w:r>
      <w:r w:rsidRPr="00C65629">
        <w:rPr>
          <w:rFonts w:ascii="Arial" w:eastAsia="Arial" w:hAnsi="Arial" w:cs="Arial"/>
          <w:color w:val="000000"/>
          <w:sz w:val="18"/>
          <w:szCs w:val="18"/>
          <w:lang w:val="en-AU"/>
        </w:rPr>
        <w:t>;</w:t>
      </w:r>
      <w:proofErr w:type="gramEnd"/>
    </w:p>
    <w:p w14:paraId="69B5B37F" w14:textId="77777777" w:rsidR="007E5ECE" w:rsidRDefault="007E5ECE" w:rsidP="007E5ECE">
      <w:pPr>
        <w:spacing w:after="240" w:line="240" w:lineRule="auto"/>
        <w:ind w:left="426" w:hanging="426"/>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lastRenderedPageBreak/>
        <w:t>6)</w:t>
      </w:r>
      <w:r w:rsidRPr="00C65629">
        <w:rPr>
          <w:rFonts w:ascii="Arial" w:eastAsia="Arial" w:hAnsi="Arial" w:cs="Times New Roman"/>
          <w:color w:val="000000"/>
          <w:sz w:val="18"/>
          <w:szCs w:val="18"/>
          <w:lang w:val="en-AU"/>
        </w:rPr>
        <w:tab/>
        <w:t xml:space="preserve">the </w:t>
      </w:r>
      <w:r w:rsidRPr="00C65629">
        <w:rPr>
          <w:rFonts w:ascii="Arial" w:eastAsia="Arial" w:hAnsi="Arial" w:cs="Times New Roman"/>
          <w:i/>
          <w:iCs/>
          <w:color w:val="000000"/>
          <w:sz w:val="18"/>
          <w:szCs w:val="18"/>
          <w:lang w:val="en-AU"/>
        </w:rPr>
        <w:t>Competent Authority</w:t>
      </w:r>
      <w:r w:rsidRPr="00C65629">
        <w:rPr>
          <w:rFonts w:ascii="Arial" w:eastAsia="Arial" w:hAnsi="Arial" w:cs="Times New Roman"/>
          <w:color w:val="000000"/>
          <w:sz w:val="18"/>
          <w:szCs w:val="18"/>
          <w:lang w:val="en-AU"/>
        </w:rPr>
        <w:t xml:space="preserve"> has access to appropriate diagnostic capability </w:t>
      </w:r>
      <w:r w:rsidRPr="00C65629">
        <w:rPr>
          <w:rFonts w:ascii="Arial" w:eastAsia="Arial" w:hAnsi="Arial" w:cs="Times New Roman"/>
          <w:color w:val="000000"/>
          <w:sz w:val="18"/>
          <w:szCs w:val="18"/>
          <w:u w:val="double"/>
          <w:lang w:val="en-AU"/>
        </w:rPr>
        <w:t xml:space="preserve">(from a laboratory with a quality management system that meets requirements of Chapter 1.1.1. of the </w:t>
      </w:r>
      <w:r w:rsidRPr="00C65629">
        <w:rPr>
          <w:rFonts w:ascii="Arial" w:eastAsia="Arial" w:hAnsi="Arial" w:cs="Times New Roman"/>
          <w:i/>
          <w:iCs/>
          <w:color w:val="000000"/>
          <w:sz w:val="18"/>
          <w:szCs w:val="18"/>
          <w:u w:val="double"/>
          <w:lang w:val="en-AU"/>
        </w:rPr>
        <w:t>Aquatic Manual</w:t>
      </w:r>
      <w:r w:rsidRPr="00C65629">
        <w:rPr>
          <w:rFonts w:ascii="Arial" w:eastAsia="Arial" w:hAnsi="Arial" w:cs="Times New Roman"/>
          <w:color w:val="000000"/>
          <w:sz w:val="18"/>
          <w:szCs w:val="18"/>
          <w:u w:val="double"/>
          <w:lang w:val="en-AU"/>
        </w:rPr>
        <w:t>)</w:t>
      </w:r>
      <w:r w:rsidRPr="00C65629">
        <w:rPr>
          <w:rFonts w:ascii="Arial" w:eastAsia="Arial" w:hAnsi="Arial" w:cs="Times New Roman"/>
          <w:color w:val="000000"/>
          <w:sz w:val="18"/>
          <w:szCs w:val="18"/>
          <w:lang w:val="en-AU"/>
        </w:rPr>
        <w:t xml:space="preserve"> to confirm or exclude cases of </w:t>
      </w:r>
      <w:r w:rsidRPr="00C65629">
        <w:rPr>
          <w:rFonts w:ascii="Arial" w:eastAsia="Arial" w:hAnsi="Arial" w:cs="Times New Roman"/>
          <w:i/>
          <w:iCs/>
          <w:color w:val="000000"/>
          <w:sz w:val="18"/>
          <w:szCs w:val="18"/>
          <w:lang w:val="en-AU"/>
        </w:rPr>
        <w:t xml:space="preserve">listed </w:t>
      </w:r>
      <w:r w:rsidRPr="00BA0DC0">
        <w:rPr>
          <w:rFonts w:ascii="Arial" w:eastAsia="Arial" w:hAnsi="Arial" w:cs="Times New Roman"/>
          <w:i/>
          <w:iCs/>
          <w:color w:val="000000"/>
          <w:sz w:val="18"/>
          <w:szCs w:val="18"/>
          <w:lang w:val="en-AU"/>
        </w:rPr>
        <w:t>diseases</w:t>
      </w:r>
      <w:r w:rsidRPr="00C65629">
        <w:rPr>
          <w:rFonts w:ascii="Arial" w:eastAsia="Arial" w:hAnsi="Arial" w:cs="Times New Roman"/>
          <w:color w:val="000000"/>
          <w:sz w:val="18"/>
          <w:szCs w:val="18"/>
          <w:lang w:val="en-AU"/>
        </w:rPr>
        <w:t xml:space="preserve"> and </w:t>
      </w:r>
      <w:r w:rsidRPr="00C65629">
        <w:rPr>
          <w:rFonts w:ascii="Arial" w:eastAsia="Arial" w:hAnsi="Arial" w:cs="Times New Roman"/>
          <w:i/>
          <w:iCs/>
          <w:color w:val="000000"/>
          <w:sz w:val="18"/>
          <w:szCs w:val="18"/>
          <w:lang w:val="en-AU"/>
        </w:rPr>
        <w:t xml:space="preserve">emerging </w:t>
      </w:r>
      <w:r w:rsidRPr="00BA0DC0">
        <w:rPr>
          <w:rFonts w:ascii="Arial" w:eastAsia="Arial" w:hAnsi="Arial" w:cs="Times New Roman"/>
          <w:i/>
          <w:iCs/>
          <w:color w:val="000000"/>
          <w:sz w:val="18"/>
          <w:szCs w:val="18"/>
          <w:lang w:val="en-AU"/>
        </w:rPr>
        <w:t>diseases</w:t>
      </w:r>
      <w:r w:rsidRPr="00C65629">
        <w:rPr>
          <w:rFonts w:ascii="Arial" w:eastAsia="Arial" w:hAnsi="Arial" w:cs="Times New Roman"/>
          <w:color w:val="000000"/>
          <w:sz w:val="18"/>
          <w:szCs w:val="18"/>
          <w:lang w:val="en-AU"/>
        </w:rPr>
        <w:t xml:space="preserve"> in accordance with </w:t>
      </w:r>
      <w:r w:rsidRPr="00C65629">
        <w:rPr>
          <w:rFonts w:ascii="Arial" w:eastAsia="Arial" w:hAnsi="Arial" w:cs="Times New Roman"/>
          <w:color w:val="000000"/>
          <w:sz w:val="18"/>
          <w:szCs w:val="18"/>
          <w:lang w:val="en-AU"/>
        </w:rPr>
        <w:fldChar w:fldCharType="begin"/>
      </w:r>
      <w:r w:rsidRPr="00C65629">
        <w:rPr>
          <w:rFonts w:ascii="Arial" w:eastAsia="Arial" w:hAnsi="Arial" w:cs="Times New Roman"/>
          <w:color w:val="000000"/>
          <w:sz w:val="18"/>
          <w:szCs w:val="18"/>
          <w:lang w:val="en-AU"/>
        </w:rPr>
        <w:instrText xml:space="preserve"> REF _Ref52893758 \h </w:instrText>
      </w:r>
      <w:r w:rsidRPr="00C65629">
        <w:rPr>
          <w:rFonts w:ascii="Arial" w:eastAsia="PMingLiU" w:hAnsi="Arial" w:cs="Times New Roman"/>
          <w:sz w:val="18"/>
          <w:szCs w:val="18"/>
          <w:lang w:val="en-AU"/>
        </w:rPr>
        <w:instrText xml:space="preserve"> \* MERGEFORMAT </w:instrText>
      </w:r>
      <w:r w:rsidRPr="00C65629">
        <w:rPr>
          <w:rFonts w:ascii="Arial" w:eastAsia="Arial" w:hAnsi="Arial" w:cs="Times New Roman"/>
          <w:color w:val="000000"/>
          <w:sz w:val="18"/>
          <w:szCs w:val="18"/>
          <w:lang w:val="en-AU"/>
        </w:rPr>
      </w:r>
      <w:r w:rsidRPr="00C65629">
        <w:rPr>
          <w:rFonts w:ascii="Arial" w:eastAsia="Arial" w:hAnsi="Arial" w:cs="Times New Roman"/>
          <w:color w:val="000000"/>
          <w:sz w:val="18"/>
          <w:szCs w:val="18"/>
          <w:lang w:val="en-AU"/>
        </w:rPr>
        <w:fldChar w:fldCharType="separate"/>
      </w:r>
      <w:r w:rsidRPr="00BF3CC2">
        <w:rPr>
          <w:rFonts w:ascii="Arial" w:eastAsia="PMingLiU" w:hAnsi="Arial" w:cs="Times New Roman"/>
          <w:sz w:val="18"/>
          <w:szCs w:val="18"/>
          <w:lang w:val="en-US"/>
        </w:rPr>
        <w:t>Article 1.4.18</w:t>
      </w:r>
      <w:r w:rsidRPr="00C65629">
        <w:rPr>
          <w:rFonts w:ascii="Arial" w:eastAsia="Arial" w:hAnsi="Arial" w:cs="Times New Roman"/>
          <w:color w:val="000000"/>
          <w:sz w:val="18"/>
          <w:szCs w:val="18"/>
          <w:lang w:val="en-AU"/>
        </w:rPr>
        <w:fldChar w:fldCharType="end"/>
      </w:r>
      <w:r w:rsidRPr="00C65629">
        <w:rPr>
          <w:rFonts w:ascii="Arial" w:eastAsia="Arial" w:hAnsi="Arial" w:cs="Times New Roman"/>
          <w:color w:val="000000"/>
          <w:sz w:val="18"/>
          <w:szCs w:val="18"/>
          <w:lang w:val="en-AU"/>
        </w:rPr>
        <w:t>.</w:t>
      </w:r>
      <w:r>
        <w:rPr>
          <w:rFonts w:ascii="Arial" w:eastAsia="Arial" w:hAnsi="Arial" w:cs="Times New Roman"/>
          <w:color w:val="000000"/>
          <w:sz w:val="18"/>
          <w:szCs w:val="18"/>
          <w:lang w:val="en-AU"/>
        </w:rPr>
        <w:br w:type="page"/>
      </w:r>
    </w:p>
    <w:p w14:paraId="7AB40D63" w14:textId="77777777" w:rsidR="007E5ECE" w:rsidRPr="00C65629" w:rsidRDefault="007E5ECE" w:rsidP="007E5ECE">
      <w:pPr>
        <w:rPr>
          <w:rFonts w:ascii="Ottawa" w:eastAsia="Arial" w:hAnsi="Ottawa" w:cs="Times New Roman"/>
          <w:color w:val="000000"/>
          <w:sz w:val="18"/>
          <w:szCs w:val="18"/>
          <w:lang w:val="en-AU"/>
        </w:rPr>
      </w:pPr>
      <w:bookmarkStart w:id="11" w:name="_Ref66289320"/>
      <w:bookmarkStart w:id="12" w:name="_Ref52896094"/>
      <w:bookmarkStart w:id="13" w:name="_Toc86334490"/>
      <w:r w:rsidRPr="00C65629">
        <w:rPr>
          <w:rFonts w:ascii="Ottawa" w:eastAsia="Arial" w:hAnsi="Ottawa" w:cs="Times New Roman"/>
          <w:color w:val="000000"/>
          <w:sz w:val="18"/>
          <w:szCs w:val="18"/>
          <w:lang w:val="en-AU"/>
        </w:rPr>
        <w:lastRenderedPageBreak/>
        <w:t>Article 1.4.6.</w:t>
      </w:r>
      <w:bookmarkEnd w:id="11"/>
      <w:bookmarkEnd w:id="12"/>
      <w:bookmarkEnd w:id="13"/>
    </w:p>
    <w:p w14:paraId="687291A3" w14:textId="77777777" w:rsidR="007E5ECE" w:rsidRPr="00C65629" w:rsidRDefault="007E5ECE" w:rsidP="007E5ECE">
      <w:pPr>
        <w:spacing w:after="120" w:line="240" w:lineRule="auto"/>
        <w:textAlignment w:val="baseline"/>
        <w:rPr>
          <w:rFonts w:ascii="Ottawa" w:eastAsia="Arial Narrow" w:hAnsi="Ottawa" w:cs="Times New Roman"/>
          <w:b/>
          <w:color w:val="000000"/>
          <w:sz w:val="18"/>
          <w:szCs w:val="18"/>
          <w:lang w:val="en-AU"/>
        </w:rPr>
      </w:pPr>
      <w:r w:rsidRPr="00C65629">
        <w:rPr>
          <w:rFonts w:ascii="Ottawa" w:eastAsia="Arial Narrow" w:hAnsi="Ottawa" w:cs="Times New Roman"/>
          <w:b/>
          <w:color w:val="000000"/>
          <w:sz w:val="18"/>
          <w:szCs w:val="18"/>
          <w:lang w:val="en-AU"/>
        </w:rPr>
        <w:t>Basic biosecurity conditions</w:t>
      </w:r>
    </w:p>
    <w:p w14:paraId="0E4A1207" w14:textId="06445601" w:rsidR="007E5ECE" w:rsidRDefault="007E5ECE" w:rsidP="007E5ECE">
      <w:pPr>
        <w:spacing w:after="120" w:line="240" w:lineRule="auto"/>
        <w:jc w:val="both"/>
        <w:textAlignment w:val="baseline"/>
        <w:rPr>
          <w:rFonts w:ascii="Arial" w:eastAsia="Arial Narrow" w:hAnsi="Arial" w:cs="Arial"/>
          <w:bCs/>
          <w:color w:val="000000"/>
          <w:sz w:val="18"/>
          <w:szCs w:val="18"/>
          <w:lang w:val="en-AU"/>
        </w:rPr>
      </w:pPr>
      <w:r w:rsidRPr="00C65629">
        <w:rPr>
          <w:rFonts w:ascii="Arial" w:eastAsia="Arial Narrow" w:hAnsi="Arial" w:cs="Arial"/>
          <w:bCs/>
          <w:i/>
          <w:iCs/>
          <w:color w:val="000000"/>
          <w:sz w:val="18"/>
          <w:szCs w:val="18"/>
          <w:lang w:val="en-AU"/>
        </w:rPr>
        <w:t xml:space="preserve">Basic biosecurity conditions </w:t>
      </w:r>
      <w:r w:rsidRPr="00C65629">
        <w:rPr>
          <w:rFonts w:ascii="Arial" w:eastAsia="Arial Narrow" w:hAnsi="Arial" w:cs="Arial"/>
          <w:bCs/>
          <w:color w:val="000000"/>
          <w:sz w:val="18"/>
          <w:szCs w:val="18"/>
          <w:lang w:val="en-AU"/>
        </w:rPr>
        <w:t xml:space="preserve">include requirements for preventing the introduction and spread of </w:t>
      </w:r>
      <w:r w:rsidRPr="00456A3D">
        <w:rPr>
          <w:rFonts w:ascii="Arial" w:eastAsia="Arial Narrow" w:hAnsi="Arial" w:cs="Arial"/>
          <w:bCs/>
          <w:strike/>
          <w:color w:val="FF0000"/>
          <w:sz w:val="18"/>
          <w:szCs w:val="18"/>
          <w:lang w:val="en-AU"/>
        </w:rPr>
        <w:t>a</w:t>
      </w:r>
      <w:r w:rsidR="00456A3D" w:rsidRPr="00456A3D">
        <w:rPr>
          <w:rFonts w:ascii="Arial" w:eastAsia="Arial Narrow" w:hAnsi="Arial" w:cs="Arial"/>
          <w:bCs/>
          <w:strike/>
          <w:color w:val="FF0000"/>
          <w:sz w:val="18"/>
          <w:szCs w:val="18"/>
          <w:lang w:val="en-AU"/>
        </w:rPr>
        <w:t xml:space="preserve"> </w:t>
      </w:r>
      <w:r w:rsidRPr="00456A3D">
        <w:rPr>
          <w:rFonts w:ascii="Arial" w:eastAsia="Arial Narrow" w:hAnsi="Arial" w:cs="Arial"/>
          <w:bCs/>
          <w:strike/>
          <w:color w:val="FF0000"/>
          <w:sz w:val="18"/>
          <w:szCs w:val="18"/>
          <w:u w:val="double"/>
          <w:lang w:val="en-AU"/>
        </w:rPr>
        <w:t>one</w:t>
      </w:r>
      <w:r w:rsidRPr="00456A3D">
        <w:rPr>
          <w:rFonts w:ascii="Arial" w:eastAsia="Arial Narrow" w:hAnsi="Arial" w:cs="Arial"/>
          <w:bCs/>
          <w:color w:val="FF0000"/>
          <w:sz w:val="18"/>
          <w:szCs w:val="18"/>
          <w:lang w:val="en-AU"/>
        </w:rPr>
        <w:t xml:space="preserve"> </w:t>
      </w:r>
      <w:r w:rsidR="005E7BF5" w:rsidRPr="00456A3D">
        <w:rPr>
          <w:rFonts w:ascii="Arial" w:eastAsia="Arial Narrow" w:hAnsi="Arial" w:cs="Arial"/>
          <w:bCs/>
          <w:color w:val="FF0000"/>
          <w:sz w:val="18"/>
          <w:szCs w:val="18"/>
          <w:lang w:val="en-AU"/>
        </w:rPr>
        <w:t xml:space="preserve">a given </w:t>
      </w:r>
      <w:r w:rsidRPr="00C65629">
        <w:rPr>
          <w:rFonts w:ascii="Arial" w:eastAsia="Arial Narrow" w:hAnsi="Arial" w:cs="Arial"/>
          <w:bCs/>
          <w:color w:val="000000"/>
          <w:sz w:val="18"/>
          <w:szCs w:val="18"/>
          <w:lang w:val="en-AU"/>
        </w:rPr>
        <w:t xml:space="preserve">specific </w:t>
      </w:r>
      <w:r w:rsidRPr="00C65629">
        <w:rPr>
          <w:rFonts w:ascii="Arial" w:eastAsia="Arial Narrow" w:hAnsi="Arial" w:cs="Arial"/>
          <w:bCs/>
          <w:i/>
          <w:iCs/>
          <w:color w:val="000000"/>
          <w:sz w:val="18"/>
          <w:szCs w:val="18"/>
          <w:lang w:val="en-AU"/>
        </w:rPr>
        <w:t>disease</w:t>
      </w:r>
      <w:r w:rsidRPr="00C65629">
        <w:rPr>
          <w:rFonts w:ascii="Arial" w:eastAsia="Arial Narrow" w:hAnsi="Arial" w:cs="Arial"/>
          <w:bCs/>
          <w:color w:val="000000"/>
          <w:sz w:val="18"/>
          <w:szCs w:val="18"/>
          <w:lang w:val="en-AU"/>
        </w:rPr>
        <w:t xml:space="preserve"> and for detection of the </w:t>
      </w:r>
      <w:r w:rsidRPr="00C65629">
        <w:rPr>
          <w:rFonts w:ascii="Arial" w:eastAsia="Arial Narrow" w:hAnsi="Arial" w:cs="Arial"/>
          <w:bCs/>
          <w:i/>
          <w:iCs/>
          <w:color w:val="000000"/>
          <w:sz w:val="18"/>
          <w:szCs w:val="18"/>
          <w:lang w:val="en-AU"/>
        </w:rPr>
        <w:t>disease</w:t>
      </w:r>
      <w:r w:rsidRPr="00C65629">
        <w:rPr>
          <w:rFonts w:ascii="Arial" w:eastAsia="Arial Narrow" w:hAnsi="Arial" w:cs="Arial"/>
          <w:bCs/>
          <w:color w:val="000000"/>
          <w:sz w:val="18"/>
          <w:szCs w:val="18"/>
          <w:lang w:val="en-AU"/>
        </w:rPr>
        <w:t xml:space="preserve"> should it occur. The requirements for </w:t>
      </w:r>
      <w:r w:rsidRPr="00C65629">
        <w:rPr>
          <w:rFonts w:ascii="Arial" w:eastAsia="Arial Narrow" w:hAnsi="Arial" w:cs="Arial"/>
          <w:bCs/>
          <w:i/>
          <w:iCs/>
          <w:color w:val="000000"/>
          <w:sz w:val="18"/>
          <w:szCs w:val="18"/>
          <w:lang w:val="en-AU"/>
        </w:rPr>
        <w:t>basic biosecurity conditions</w:t>
      </w:r>
      <w:r w:rsidRPr="00C65629">
        <w:rPr>
          <w:rFonts w:ascii="Arial" w:eastAsia="Arial Narrow" w:hAnsi="Arial" w:cs="Arial"/>
          <w:bCs/>
          <w:color w:val="000000"/>
          <w:sz w:val="18"/>
          <w:szCs w:val="18"/>
          <w:lang w:val="en-AU"/>
        </w:rPr>
        <w:t xml:space="preserve"> include: </w:t>
      </w:r>
    </w:p>
    <w:p w14:paraId="0D7A14B2" w14:textId="14287892" w:rsidR="003F678D" w:rsidRPr="00076B51" w:rsidRDefault="003F678D" w:rsidP="007E5ECE">
      <w:pPr>
        <w:spacing w:after="120" w:line="240" w:lineRule="auto"/>
        <w:jc w:val="both"/>
        <w:textAlignment w:val="baseline"/>
        <w:rPr>
          <w:rFonts w:ascii="Arial" w:eastAsia="Arial Narrow" w:hAnsi="Arial" w:cs="Arial"/>
          <w:bCs/>
          <w:color w:val="FF0000"/>
          <w:lang w:val="en-AU"/>
        </w:rPr>
      </w:pPr>
      <w:r w:rsidRPr="00076B51">
        <w:rPr>
          <w:rFonts w:ascii="Arial" w:eastAsia="Arial Narrow" w:hAnsi="Arial" w:cs="Arial"/>
          <w:b/>
          <w:color w:val="FF0000"/>
          <w:lang w:val="en-AU"/>
        </w:rPr>
        <w:t>RATIONALE:</w:t>
      </w:r>
      <w:r w:rsidRPr="00076B51">
        <w:rPr>
          <w:rFonts w:ascii="Arial" w:eastAsia="Arial Narrow" w:hAnsi="Arial" w:cs="Arial"/>
          <w:bCs/>
          <w:color w:val="FF0000"/>
          <w:lang w:val="en-AU"/>
        </w:rPr>
        <w:t xml:space="preserve"> Clarification.</w:t>
      </w:r>
    </w:p>
    <w:p w14:paraId="4AA25B07" w14:textId="77777777" w:rsidR="007E5ECE" w:rsidRPr="00C65629" w:rsidRDefault="007E5ECE" w:rsidP="007E5ECE">
      <w:pPr>
        <w:spacing w:after="120" w:line="240" w:lineRule="auto"/>
        <w:ind w:left="426" w:hanging="426"/>
        <w:jc w:val="both"/>
        <w:textAlignment w:val="baseline"/>
        <w:rPr>
          <w:rFonts w:ascii="Arial" w:eastAsia="Arial" w:hAnsi="Arial" w:cs="Arial"/>
          <w:strike/>
          <w:color w:val="000000"/>
          <w:sz w:val="18"/>
          <w:szCs w:val="18"/>
          <w:lang w:val="en-AU"/>
        </w:rPr>
      </w:pPr>
      <w:r w:rsidRPr="142C35DA">
        <w:rPr>
          <w:rFonts w:ascii="Arial" w:eastAsia="Arial" w:hAnsi="Arial" w:cs="Arial"/>
          <w:strike/>
          <w:color w:val="000000" w:themeColor="text1"/>
          <w:sz w:val="18"/>
          <w:szCs w:val="18"/>
          <w:lang w:val="en-AU"/>
        </w:rPr>
        <w:t>1)</w:t>
      </w:r>
      <w:r>
        <w:tab/>
      </w:r>
      <w:r w:rsidRPr="142C35DA">
        <w:rPr>
          <w:rFonts w:ascii="Arial" w:eastAsia="Arial" w:hAnsi="Arial" w:cs="Arial"/>
          <w:strike/>
          <w:color w:val="000000" w:themeColor="text1"/>
          <w:sz w:val="18"/>
          <w:szCs w:val="18"/>
          <w:lang w:val="en-AU"/>
        </w:rPr>
        <w:t xml:space="preserve">a compulsory requirement for </w:t>
      </w:r>
      <w:r w:rsidRPr="4AAB92FD">
        <w:rPr>
          <w:rFonts w:ascii="Arial" w:eastAsia="Arial" w:hAnsi="Arial" w:cs="Arial"/>
          <w:i/>
          <w:strike/>
          <w:color w:val="000000" w:themeColor="text1"/>
          <w:sz w:val="18"/>
          <w:szCs w:val="18"/>
          <w:lang w:val="en-AU"/>
        </w:rPr>
        <w:t>notification</w:t>
      </w:r>
      <w:r w:rsidRPr="142C35DA">
        <w:rPr>
          <w:rFonts w:ascii="Arial" w:eastAsia="Arial" w:hAnsi="Arial" w:cs="Arial"/>
          <w:strike/>
          <w:color w:val="000000" w:themeColor="text1"/>
          <w:sz w:val="18"/>
          <w:szCs w:val="18"/>
          <w:lang w:val="en-AU"/>
        </w:rPr>
        <w:t xml:space="preserve"> of a specific </w:t>
      </w:r>
      <w:r w:rsidRPr="4AAB92FD">
        <w:rPr>
          <w:rFonts w:ascii="Arial" w:eastAsia="Arial" w:hAnsi="Arial" w:cs="Arial"/>
          <w:i/>
          <w:strike/>
          <w:color w:val="000000" w:themeColor="text1"/>
          <w:sz w:val="18"/>
          <w:szCs w:val="18"/>
          <w:lang w:val="en-AU"/>
        </w:rPr>
        <w:t>disease</w:t>
      </w:r>
      <w:r w:rsidRPr="142C35DA">
        <w:rPr>
          <w:rFonts w:ascii="Arial" w:eastAsia="Arial" w:hAnsi="Arial" w:cs="Arial"/>
          <w:strike/>
          <w:color w:val="000000" w:themeColor="text1"/>
          <w:sz w:val="18"/>
          <w:szCs w:val="18"/>
          <w:lang w:val="en-AU"/>
        </w:rPr>
        <w:t xml:space="preserve">, or suspicion of the </w:t>
      </w:r>
      <w:r w:rsidRPr="4AAB92FD">
        <w:rPr>
          <w:rFonts w:ascii="Arial" w:eastAsia="Arial" w:hAnsi="Arial" w:cs="Arial"/>
          <w:i/>
          <w:strike/>
          <w:color w:val="000000" w:themeColor="text1"/>
          <w:sz w:val="18"/>
          <w:szCs w:val="18"/>
          <w:lang w:val="en-AU"/>
        </w:rPr>
        <w:t>disease</w:t>
      </w:r>
      <w:r w:rsidRPr="142C35DA">
        <w:rPr>
          <w:rFonts w:ascii="Arial" w:eastAsia="Arial" w:hAnsi="Arial" w:cs="Arial"/>
          <w:strike/>
          <w:color w:val="000000" w:themeColor="text1"/>
          <w:sz w:val="18"/>
          <w:szCs w:val="18"/>
          <w:lang w:val="en-AU"/>
        </w:rPr>
        <w:t xml:space="preserve">, to the </w:t>
      </w:r>
      <w:r w:rsidRPr="4AAB92FD">
        <w:rPr>
          <w:rFonts w:ascii="Arial" w:eastAsia="Arial" w:hAnsi="Arial" w:cs="Arial"/>
          <w:i/>
          <w:strike/>
          <w:color w:val="000000" w:themeColor="text1"/>
          <w:sz w:val="18"/>
          <w:szCs w:val="18"/>
          <w:lang w:val="en-AU"/>
        </w:rPr>
        <w:t xml:space="preserve">Competent </w:t>
      </w:r>
      <w:proofErr w:type="gramStart"/>
      <w:r w:rsidRPr="4AAB92FD">
        <w:rPr>
          <w:rFonts w:ascii="Arial" w:eastAsia="Arial" w:hAnsi="Arial" w:cs="Arial"/>
          <w:i/>
          <w:strike/>
          <w:color w:val="000000" w:themeColor="text1"/>
          <w:sz w:val="18"/>
          <w:szCs w:val="18"/>
          <w:lang w:val="en-AU"/>
        </w:rPr>
        <w:t>Authority</w:t>
      </w:r>
      <w:r w:rsidRPr="142C35DA">
        <w:rPr>
          <w:rFonts w:ascii="Arial" w:eastAsia="Arial" w:hAnsi="Arial" w:cs="Arial"/>
          <w:strike/>
          <w:color w:val="000000" w:themeColor="text1"/>
          <w:sz w:val="18"/>
          <w:szCs w:val="18"/>
          <w:lang w:val="en-AU"/>
        </w:rPr>
        <w:t>;</w:t>
      </w:r>
      <w:proofErr w:type="gramEnd"/>
      <w:r w:rsidRPr="142C35DA">
        <w:rPr>
          <w:rFonts w:ascii="Arial" w:eastAsia="Arial" w:hAnsi="Arial" w:cs="Arial"/>
          <w:strike/>
          <w:color w:val="000000" w:themeColor="text1"/>
          <w:sz w:val="18"/>
          <w:szCs w:val="18"/>
          <w:lang w:val="en-AU"/>
        </w:rPr>
        <w:t xml:space="preserve"> </w:t>
      </w:r>
    </w:p>
    <w:p w14:paraId="518AF621" w14:textId="77777777" w:rsidR="007E5ECE" w:rsidRPr="00C65629" w:rsidRDefault="007E5ECE" w:rsidP="007E5ECE">
      <w:pPr>
        <w:spacing w:after="120" w:line="240" w:lineRule="auto"/>
        <w:ind w:left="426" w:hanging="426"/>
        <w:jc w:val="both"/>
        <w:textAlignment w:val="baseline"/>
        <w:rPr>
          <w:rFonts w:ascii="Arial" w:eastAsia="Arial" w:hAnsi="Arial" w:cs="Arial"/>
          <w:color w:val="000000"/>
          <w:sz w:val="18"/>
          <w:szCs w:val="18"/>
          <w:lang w:val="en-AU"/>
        </w:rPr>
      </w:pPr>
      <w:r w:rsidRPr="00C65629">
        <w:rPr>
          <w:rFonts w:ascii="Arial" w:eastAsia="Arial" w:hAnsi="Arial" w:cs="Arial"/>
          <w:strike/>
          <w:color w:val="000000"/>
          <w:sz w:val="18"/>
          <w:szCs w:val="18"/>
          <w:lang w:val="en-AU"/>
        </w:rPr>
        <w:t>2</w:t>
      </w:r>
      <w:r w:rsidRPr="00C65629">
        <w:rPr>
          <w:rFonts w:ascii="Arial" w:eastAsia="Arial" w:hAnsi="Arial" w:cs="Arial"/>
          <w:color w:val="000000"/>
          <w:sz w:val="18"/>
          <w:szCs w:val="18"/>
          <w:u w:val="double"/>
          <w:lang w:val="en-AU"/>
        </w:rPr>
        <w:t>1</w:t>
      </w:r>
      <w:r w:rsidRPr="00C65629">
        <w:rPr>
          <w:rFonts w:ascii="Arial" w:eastAsia="Arial" w:hAnsi="Arial" w:cs="Arial"/>
          <w:color w:val="000000"/>
          <w:sz w:val="18"/>
          <w:szCs w:val="18"/>
          <w:lang w:val="en-AU"/>
        </w:rPr>
        <w:t>)</w:t>
      </w:r>
      <w:r w:rsidRPr="00C65629">
        <w:rPr>
          <w:rFonts w:ascii="Arial" w:eastAsia="Arial" w:hAnsi="Arial" w:cs="Arial"/>
          <w:color w:val="000000"/>
          <w:sz w:val="18"/>
          <w:szCs w:val="18"/>
          <w:lang w:val="en-AU"/>
        </w:rPr>
        <w:tab/>
        <w:t xml:space="preserve">an </w:t>
      </w:r>
      <w:r w:rsidRPr="00C65629">
        <w:rPr>
          <w:rFonts w:ascii="Arial" w:eastAsia="Arial" w:hAnsi="Arial" w:cs="Arial"/>
          <w:i/>
          <w:iCs/>
          <w:color w:val="000000"/>
          <w:sz w:val="18"/>
          <w:szCs w:val="18"/>
          <w:lang w:val="en-AU"/>
        </w:rPr>
        <w:t>early detection system</w:t>
      </w:r>
      <w:r w:rsidRPr="00C65629">
        <w:rPr>
          <w:rFonts w:ascii="Arial" w:eastAsia="Arial" w:hAnsi="Arial" w:cs="Arial"/>
          <w:color w:val="000000"/>
          <w:sz w:val="18"/>
          <w:szCs w:val="18"/>
          <w:lang w:val="en-AU"/>
        </w:rPr>
        <w:t xml:space="preserve"> (as described in </w:t>
      </w:r>
      <w:r w:rsidRPr="00C65629">
        <w:rPr>
          <w:rFonts w:ascii="Arial" w:eastAsia="Arial" w:hAnsi="Arial" w:cs="Arial"/>
          <w:color w:val="000000"/>
          <w:sz w:val="18"/>
          <w:szCs w:val="18"/>
          <w:lang w:val="en-AU"/>
        </w:rPr>
        <w:fldChar w:fldCharType="begin"/>
      </w:r>
      <w:r w:rsidRPr="00C65629">
        <w:rPr>
          <w:rFonts w:ascii="Arial" w:eastAsia="Arial" w:hAnsi="Arial" w:cs="Arial"/>
          <w:color w:val="000000"/>
          <w:sz w:val="18"/>
          <w:szCs w:val="18"/>
          <w:lang w:val="en-AU"/>
        </w:rPr>
        <w:instrText xml:space="preserve"> REF _Ref52868285 \h  \* MERGEFORMAT </w:instrText>
      </w:r>
      <w:r w:rsidRPr="00C65629">
        <w:rPr>
          <w:rFonts w:ascii="Arial" w:eastAsia="Arial" w:hAnsi="Arial" w:cs="Arial"/>
          <w:color w:val="000000"/>
          <w:sz w:val="18"/>
          <w:szCs w:val="18"/>
          <w:lang w:val="en-AU"/>
        </w:rPr>
      </w:r>
      <w:r w:rsidRPr="00C65629">
        <w:rPr>
          <w:rFonts w:ascii="Arial" w:eastAsia="Arial" w:hAnsi="Arial" w:cs="Arial"/>
          <w:color w:val="000000"/>
          <w:sz w:val="18"/>
          <w:szCs w:val="18"/>
          <w:lang w:val="en-AU"/>
        </w:rPr>
        <w:fldChar w:fldCharType="separate"/>
      </w:r>
      <w:r w:rsidRPr="00BF3CC2">
        <w:rPr>
          <w:rFonts w:ascii="Arial" w:eastAsia="PMingLiU" w:hAnsi="Arial" w:cs="Arial"/>
          <w:sz w:val="18"/>
          <w:szCs w:val="18"/>
          <w:lang w:val="en-US"/>
        </w:rPr>
        <w:t>Article 1.4.7.</w:t>
      </w:r>
      <w:r w:rsidRPr="00C65629">
        <w:rPr>
          <w:rFonts w:ascii="Arial" w:eastAsia="Arial" w:hAnsi="Arial" w:cs="Arial"/>
          <w:color w:val="000000"/>
          <w:sz w:val="18"/>
          <w:szCs w:val="18"/>
          <w:lang w:val="en-AU"/>
        </w:rPr>
        <w:fldChar w:fldCharType="end"/>
      </w:r>
      <w:proofErr w:type="gramStart"/>
      <w:r w:rsidRPr="00C65629">
        <w:rPr>
          <w:rFonts w:ascii="Arial" w:eastAsia="Arial" w:hAnsi="Arial" w:cs="Arial"/>
          <w:color w:val="000000"/>
          <w:sz w:val="18"/>
          <w:szCs w:val="18"/>
          <w:lang w:val="en-AU"/>
        </w:rPr>
        <w:t>);</w:t>
      </w:r>
      <w:proofErr w:type="gramEnd"/>
      <w:r w:rsidRPr="00C65629">
        <w:rPr>
          <w:rFonts w:ascii="Arial" w:eastAsia="Arial" w:hAnsi="Arial" w:cs="Arial"/>
          <w:color w:val="000000"/>
          <w:sz w:val="18"/>
          <w:szCs w:val="18"/>
          <w:lang w:val="en-AU"/>
        </w:rPr>
        <w:t xml:space="preserve"> </w:t>
      </w:r>
    </w:p>
    <w:p w14:paraId="5B1140FB" w14:textId="77777777" w:rsidR="007E5ECE" w:rsidRPr="00C65629" w:rsidRDefault="007E5ECE" w:rsidP="007E5ECE">
      <w:pPr>
        <w:spacing w:after="120" w:line="240" w:lineRule="auto"/>
        <w:ind w:left="426" w:hanging="426"/>
        <w:jc w:val="both"/>
        <w:textAlignment w:val="baseline"/>
        <w:rPr>
          <w:rFonts w:ascii="Arial" w:eastAsia="Arial" w:hAnsi="Arial" w:cs="Arial"/>
          <w:color w:val="000000"/>
          <w:sz w:val="18"/>
          <w:szCs w:val="18"/>
          <w:lang w:val="en-AU"/>
        </w:rPr>
      </w:pPr>
      <w:r w:rsidRPr="142C35DA">
        <w:rPr>
          <w:rFonts w:ascii="Arial" w:eastAsia="Arial" w:hAnsi="Arial" w:cs="Arial"/>
          <w:strike/>
          <w:color w:val="000000" w:themeColor="text1"/>
          <w:sz w:val="18"/>
          <w:szCs w:val="18"/>
          <w:lang w:val="en-AU"/>
        </w:rPr>
        <w:t>3</w:t>
      </w:r>
      <w:r w:rsidRPr="142C35DA">
        <w:rPr>
          <w:rFonts w:ascii="Arial" w:eastAsia="Arial" w:hAnsi="Arial" w:cs="Arial"/>
          <w:color w:val="000000" w:themeColor="text1"/>
          <w:sz w:val="18"/>
          <w:szCs w:val="18"/>
          <w:u w:val="double"/>
          <w:lang w:val="en-AU"/>
        </w:rPr>
        <w:t>2</w:t>
      </w:r>
      <w:r w:rsidRPr="142C35DA">
        <w:rPr>
          <w:rFonts w:ascii="Arial" w:eastAsia="Arial" w:hAnsi="Arial" w:cs="Arial"/>
          <w:color w:val="000000" w:themeColor="text1"/>
          <w:sz w:val="18"/>
          <w:szCs w:val="18"/>
          <w:lang w:val="en-AU"/>
        </w:rPr>
        <w:t>)</w:t>
      </w:r>
      <w:r>
        <w:tab/>
      </w:r>
      <w:r w:rsidRPr="142C35DA">
        <w:rPr>
          <w:rFonts w:ascii="Arial" w:eastAsia="Arial" w:hAnsi="Arial" w:cs="Arial"/>
          <w:color w:val="000000" w:themeColor="text1"/>
          <w:sz w:val="18"/>
          <w:szCs w:val="18"/>
          <w:lang w:val="en-AU"/>
        </w:rPr>
        <w:t xml:space="preserve">measures to prevent the introduction of the </w:t>
      </w:r>
      <w:r w:rsidRPr="142C35DA">
        <w:rPr>
          <w:rFonts w:ascii="Arial" w:eastAsia="Arial" w:hAnsi="Arial" w:cs="Arial"/>
          <w:i/>
          <w:iCs/>
          <w:color w:val="000000" w:themeColor="text1"/>
          <w:sz w:val="18"/>
          <w:szCs w:val="18"/>
          <w:lang w:val="en-AU"/>
        </w:rPr>
        <w:t>pathogenic agent</w:t>
      </w:r>
      <w:r w:rsidRPr="142C35DA">
        <w:rPr>
          <w:rFonts w:ascii="Arial" w:eastAsia="Arial" w:hAnsi="Arial" w:cs="Arial"/>
          <w:color w:val="000000" w:themeColor="text1"/>
          <w:sz w:val="18"/>
          <w:szCs w:val="18"/>
          <w:lang w:val="en-AU"/>
        </w:rPr>
        <w:t xml:space="preserve"> into a country, </w:t>
      </w:r>
      <w:r w:rsidRPr="142C35DA">
        <w:rPr>
          <w:rFonts w:ascii="Arial" w:eastAsia="Arial" w:hAnsi="Arial" w:cs="Arial"/>
          <w:i/>
          <w:iCs/>
          <w:color w:val="000000" w:themeColor="text1"/>
          <w:sz w:val="18"/>
          <w:szCs w:val="18"/>
          <w:lang w:val="en-AU"/>
        </w:rPr>
        <w:t>zone</w:t>
      </w:r>
      <w:r w:rsidRPr="142C35DA">
        <w:rPr>
          <w:rFonts w:ascii="Arial" w:eastAsia="Arial" w:hAnsi="Arial" w:cs="Arial"/>
          <w:color w:val="000000" w:themeColor="text1"/>
          <w:sz w:val="18"/>
          <w:szCs w:val="18"/>
          <w:lang w:val="en-AU"/>
        </w:rPr>
        <w:t xml:space="preserve"> or </w:t>
      </w:r>
      <w:r w:rsidRPr="142C35DA">
        <w:rPr>
          <w:rFonts w:ascii="Arial" w:eastAsia="Arial" w:hAnsi="Arial" w:cs="Arial"/>
          <w:i/>
          <w:iCs/>
          <w:color w:val="000000" w:themeColor="text1"/>
          <w:sz w:val="18"/>
          <w:szCs w:val="18"/>
          <w:lang w:val="en-AU"/>
        </w:rPr>
        <w:t>compartment</w:t>
      </w:r>
      <w:r w:rsidRPr="142C35DA">
        <w:rPr>
          <w:rFonts w:ascii="Arial" w:eastAsia="Arial" w:hAnsi="Arial" w:cs="Arial"/>
          <w:color w:val="000000" w:themeColor="text1"/>
          <w:sz w:val="18"/>
          <w:szCs w:val="18"/>
          <w:lang w:val="en-AU"/>
        </w:rPr>
        <w:t xml:space="preserve">, or the spread within or from </w:t>
      </w:r>
      <w:r w:rsidRPr="142C35DA">
        <w:rPr>
          <w:rFonts w:ascii="Arial" w:eastAsia="Arial" w:hAnsi="Arial" w:cs="Arial"/>
          <w:i/>
          <w:iCs/>
          <w:color w:val="000000" w:themeColor="text1"/>
          <w:sz w:val="18"/>
          <w:szCs w:val="18"/>
          <w:lang w:val="en-AU"/>
        </w:rPr>
        <w:t>infected zones</w:t>
      </w:r>
      <w:r w:rsidRPr="142C35DA">
        <w:rPr>
          <w:rFonts w:ascii="Arial" w:eastAsia="Arial" w:hAnsi="Arial" w:cs="Arial"/>
          <w:color w:val="000000" w:themeColor="text1"/>
          <w:sz w:val="18"/>
          <w:szCs w:val="18"/>
          <w:lang w:val="en-AU"/>
        </w:rPr>
        <w:t xml:space="preserve"> and </w:t>
      </w:r>
      <w:r w:rsidRPr="142C35DA">
        <w:rPr>
          <w:rFonts w:ascii="Arial" w:eastAsia="Arial" w:hAnsi="Arial" w:cs="Arial"/>
          <w:i/>
          <w:iCs/>
          <w:color w:val="000000" w:themeColor="text1"/>
          <w:sz w:val="18"/>
          <w:szCs w:val="18"/>
          <w:lang w:val="en-AU"/>
        </w:rPr>
        <w:t>protection zones</w:t>
      </w:r>
      <w:r w:rsidRPr="142C35DA">
        <w:rPr>
          <w:rFonts w:ascii="Arial" w:eastAsia="Arial" w:hAnsi="Arial" w:cs="Arial"/>
          <w:color w:val="000000" w:themeColor="text1"/>
          <w:sz w:val="18"/>
          <w:szCs w:val="18"/>
          <w:lang w:val="en-AU"/>
        </w:rPr>
        <w:t>, in accordance with the relevant disease-specific chapter.</w:t>
      </w:r>
    </w:p>
    <w:p w14:paraId="3FF6B3BA" w14:textId="77777777" w:rsidR="007E5ECE" w:rsidRPr="00C65629" w:rsidRDefault="007E5ECE" w:rsidP="007E5ECE">
      <w:pPr>
        <w:spacing w:after="240" w:line="240" w:lineRule="auto"/>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In making a</w:t>
      </w:r>
      <w:r w:rsidRPr="00C65629">
        <w:rPr>
          <w:rFonts w:ascii="Arial" w:eastAsia="Arial" w:hAnsi="Arial" w:cs="Arial"/>
          <w:i/>
          <w:iCs/>
          <w:color w:val="000000"/>
          <w:sz w:val="18"/>
          <w:szCs w:val="18"/>
          <w:lang w:val="en-AU"/>
        </w:rPr>
        <w:t xml:space="preserve"> </w:t>
      </w:r>
      <w:r w:rsidRPr="00C65629">
        <w:rPr>
          <w:rFonts w:ascii="Arial" w:eastAsia="Arial" w:hAnsi="Arial" w:cs="Arial"/>
          <w:color w:val="000000"/>
          <w:sz w:val="18"/>
          <w:szCs w:val="18"/>
          <w:lang w:val="en-AU"/>
        </w:rPr>
        <w:t>self-declaration of freedom from</w:t>
      </w:r>
      <w:r w:rsidRPr="00C65629">
        <w:rPr>
          <w:rFonts w:ascii="Arial" w:eastAsia="Arial" w:hAnsi="Arial" w:cs="Arial"/>
          <w:i/>
          <w:iCs/>
          <w:color w:val="000000"/>
          <w:sz w:val="18"/>
          <w:szCs w:val="18"/>
          <w:lang w:val="en-AU"/>
        </w:rPr>
        <w:t xml:space="preserve"> </w:t>
      </w:r>
      <w:r w:rsidRPr="003D3DC0">
        <w:rPr>
          <w:rFonts w:ascii="Arial" w:eastAsia="Arial" w:hAnsi="Arial" w:cs="Arial"/>
          <w:color w:val="000000"/>
          <w:sz w:val="18"/>
          <w:szCs w:val="18"/>
          <w:u w:val="double"/>
          <w:lang w:val="en-AU"/>
        </w:rPr>
        <w:t>a specific</w:t>
      </w:r>
      <w:r w:rsidRPr="00C65629">
        <w:rPr>
          <w:rFonts w:ascii="Arial" w:eastAsia="Arial" w:hAnsi="Arial" w:cs="Arial"/>
          <w:i/>
          <w:iCs/>
          <w:color w:val="000000"/>
          <w:sz w:val="18"/>
          <w:szCs w:val="18"/>
          <w:u w:val="double"/>
          <w:lang w:val="en-AU"/>
        </w:rPr>
        <w:t xml:space="preserve"> </w:t>
      </w:r>
      <w:r w:rsidRPr="00C65629">
        <w:rPr>
          <w:rFonts w:ascii="Arial" w:eastAsia="Arial" w:hAnsi="Arial" w:cs="Arial"/>
          <w:i/>
          <w:iCs/>
          <w:color w:val="000000"/>
          <w:sz w:val="18"/>
          <w:szCs w:val="18"/>
          <w:lang w:val="en-AU"/>
        </w:rPr>
        <w:t>disease</w:t>
      </w:r>
      <w:r w:rsidRPr="00C65629">
        <w:rPr>
          <w:rFonts w:ascii="Arial" w:eastAsia="Arial" w:hAnsi="Arial" w:cs="Arial"/>
          <w:color w:val="000000"/>
          <w:sz w:val="18"/>
          <w:szCs w:val="18"/>
          <w:lang w:val="en-AU"/>
        </w:rPr>
        <w:t xml:space="preserve"> for </w:t>
      </w:r>
      <w:r w:rsidRPr="00C65629">
        <w:rPr>
          <w:rFonts w:ascii="Arial" w:eastAsia="Arial Narrow" w:hAnsi="Arial" w:cs="Arial"/>
          <w:bCs/>
          <w:color w:val="000000"/>
          <w:sz w:val="18"/>
          <w:szCs w:val="18"/>
          <w:lang w:val="en-AU"/>
        </w:rPr>
        <w:t>a country,</w:t>
      </w:r>
      <w:r w:rsidRPr="00C65629">
        <w:rPr>
          <w:rFonts w:ascii="Arial" w:eastAsia="Arial Narrow" w:hAnsi="Arial" w:cs="Arial"/>
          <w:bCs/>
          <w:i/>
          <w:iCs/>
          <w:color w:val="000000"/>
          <w:sz w:val="18"/>
          <w:szCs w:val="18"/>
          <w:lang w:val="en-AU"/>
        </w:rPr>
        <w:t xml:space="preserve"> zone </w:t>
      </w:r>
      <w:r w:rsidRPr="00C65629">
        <w:rPr>
          <w:rFonts w:ascii="Arial" w:eastAsia="Arial Narrow" w:hAnsi="Arial" w:cs="Arial"/>
          <w:bCs/>
          <w:color w:val="000000"/>
          <w:sz w:val="18"/>
          <w:szCs w:val="18"/>
          <w:lang w:val="en-AU"/>
        </w:rPr>
        <w:t>or</w:t>
      </w:r>
      <w:r w:rsidRPr="00C65629">
        <w:rPr>
          <w:rFonts w:ascii="Arial" w:eastAsia="Arial Narrow" w:hAnsi="Arial" w:cs="Arial"/>
          <w:bCs/>
          <w:i/>
          <w:iCs/>
          <w:color w:val="000000"/>
          <w:sz w:val="18"/>
          <w:szCs w:val="18"/>
          <w:lang w:val="en-AU"/>
        </w:rPr>
        <w:t xml:space="preserve"> compartment, </w:t>
      </w:r>
      <w:r w:rsidRPr="00C65629">
        <w:rPr>
          <w:rFonts w:ascii="Arial" w:eastAsia="Arial" w:hAnsi="Arial" w:cs="Arial"/>
          <w:color w:val="000000"/>
          <w:sz w:val="18"/>
          <w:szCs w:val="18"/>
          <w:lang w:val="en-AU"/>
        </w:rPr>
        <w:t>the C</w:t>
      </w:r>
      <w:r w:rsidRPr="00C65629">
        <w:rPr>
          <w:rFonts w:ascii="Arial" w:eastAsia="Arial" w:hAnsi="Arial" w:cs="Arial"/>
          <w:i/>
          <w:iCs/>
          <w:color w:val="000000"/>
          <w:sz w:val="18"/>
          <w:szCs w:val="18"/>
          <w:lang w:val="en-AU"/>
        </w:rPr>
        <w:t>ompetent Authority</w:t>
      </w:r>
      <w:r w:rsidRPr="00C65629">
        <w:rPr>
          <w:rFonts w:ascii="Arial" w:eastAsia="Arial" w:hAnsi="Arial" w:cs="Arial"/>
          <w:color w:val="000000"/>
          <w:sz w:val="18"/>
          <w:szCs w:val="18"/>
          <w:lang w:val="en-AU"/>
        </w:rPr>
        <w:t xml:space="preserve"> should describe </w:t>
      </w:r>
      <w:r w:rsidRPr="00C65629">
        <w:rPr>
          <w:rFonts w:ascii="Arial" w:eastAsia="Arial Narrow" w:hAnsi="Arial" w:cs="Arial"/>
          <w:bCs/>
          <w:color w:val="000000"/>
          <w:sz w:val="18"/>
          <w:szCs w:val="18"/>
          <w:u w:val="double"/>
          <w:lang w:val="en-AU"/>
        </w:rPr>
        <w:t xml:space="preserve">how all of the requirements </w:t>
      </w:r>
      <w:r w:rsidRPr="00C65629">
        <w:rPr>
          <w:rFonts w:ascii="Arial" w:eastAsia="Arial" w:hAnsi="Arial" w:cs="Arial"/>
          <w:color w:val="000000"/>
          <w:sz w:val="18"/>
          <w:szCs w:val="18"/>
          <w:u w:val="double"/>
          <w:lang w:val="en-AU"/>
        </w:rPr>
        <w:t>for</w:t>
      </w:r>
      <w:r w:rsidRPr="00C65629">
        <w:rPr>
          <w:rFonts w:ascii="Arial" w:eastAsia="Arial" w:hAnsi="Arial" w:cs="Arial"/>
          <w:strike/>
          <w:color w:val="000000"/>
          <w:sz w:val="18"/>
          <w:szCs w:val="18"/>
          <w:lang w:val="en-AU"/>
        </w:rPr>
        <w:t xml:space="preserve"> the </w:t>
      </w:r>
      <w:r w:rsidRPr="00C65629">
        <w:rPr>
          <w:rFonts w:ascii="Arial" w:eastAsia="Arial Narrow" w:hAnsi="Arial" w:cs="Arial"/>
          <w:bCs/>
          <w:i/>
          <w:iCs/>
          <w:color w:val="000000"/>
          <w:sz w:val="18"/>
          <w:szCs w:val="18"/>
          <w:lang w:val="en-AU"/>
        </w:rPr>
        <w:t xml:space="preserve">basic biosecurity conditions </w:t>
      </w:r>
      <w:r w:rsidRPr="00C65629">
        <w:rPr>
          <w:rFonts w:ascii="Arial" w:eastAsia="Arial Narrow" w:hAnsi="Arial" w:cs="Arial"/>
          <w:bCs/>
          <w:color w:val="000000"/>
          <w:sz w:val="18"/>
          <w:szCs w:val="18"/>
          <w:lang w:val="en-AU"/>
        </w:rPr>
        <w:t xml:space="preserve">relevant to its </w:t>
      </w:r>
      <w:proofErr w:type="gramStart"/>
      <w:r w:rsidRPr="00C65629">
        <w:rPr>
          <w:rFonts w:ascii="Arial" w:eastAsia="Arial Narrow" w:hAnsi="Arial" w:cs="Arial"/>
          <w:bCs/>
          <w:color w:val="000000"/>
          <w:sz w:val="18"/>
          <w:szCs w:val="18"/>
          <w:lang w:val="en-AU"/>
        </w:rPr>
        <w:t xml:space="preserve">declaration, </w:t>
      </w:r>
      <w:r w:rsidRPr="00C65629">
        <w:rPr>
          <w:rFonts w:ascii="Arial" w:eastAsia="Arial Narrow" w:hAnsi="Arial" w:cs="Arial"/>
          <w:bCs/>
          <w:strike/>
          <w:color w:val="000000"/>
          <w:sz w:val="18"/>
          <w:szCs w:val="18"/>
          <w:lang w:val="en-AU"/>
        </w:rPr>
        <w:t>and</w:t>
      </w:r>
      <w:proofErr w:type="gramEnd"/>
      <w:r w:rsidRPr="00C65629">
        <w:rPr>
          <w:rFonts w:ascii="Arial" w:eastAsia="Arial Narrow" w:hAnsi="Arial" w:cs="Arial"/>
          <w:bCs/>
          <w:strike/>
          <w:color w:val="000000"/>
          <w:sz w:val="18"/>
          <w:szCs w:val="18"/>
          <w:lang w:val="en-AU"/>
        </w:rPr>
        <w:t xml:space="preserve"> ensure all requirements for</w:t>
      </w:r>
      <w:r w:rsidRPr="00C65629">
        <w:rPr>
          <w:rFonts w:ascii="Arial" w:eastAsia="Arial Narrow" w:hAnsi="Arial" w:cs="Arial"/>
          <w:bCs/>
          <w:i/>
          <w:iCs/>
          <w:strike/>
          <w:color w:val="000000"/>
          <w:sz w:val="18"/>
          <w:szCs w:val="18"/>
          <w:lang w:val="en-AU"/>
        </w:rPr>
        <w:t xml:space="preserve"> basic biosecurity conditions</w:t>
      </w:r>
      <w:r w:rsidRPr="00C65629">
        <w:rPr>
          <w:rFonts w:ascii="Arial" w:eastAsia="Arial" w:hAnsi="Arial" w:cs="Arial"/>
          <w:strike/>
          <w:color w:val="000000"/>
          <w:sz w:val="18"/>
          <w:szCs w:val="18"/>
          <w:lang w:val="en-AU"/>
        </w:rPr>
        <w:t xml:space="preserve"> described in this chapter</w:t>
      </w:r>
      <w:r w:rsidRPr="00C65629">
        <w:rPr>
          <w:rFonts w:ascii="Arial" w:eastAsia="Arial" w:hAnsi="Arial" w:cs="Arial"/>
          <w:color w:val="000000"/>
          <w:sz w:val="18"/>
          <w:szCs w:val="18"/>
          <w:lang w:val="en-AU"/>
        </w:rPr>
        <w:t xml:space="preserve"> are </w:t>
      </w:r>
      <w:r w:rsidRPr="00C65629">
        <w:rPr>
          <w:rFonts w:ascii="Arial" w:eastAsia="Arial" w:hAnsi="Arial" w:cs="Arial"/>
          <w:color w:val="000000"/>
          <w:sz w:val="18"/>
          <w:szCs w:val="18"/>
          <w:u w:val="double"/>
          <w:lang w:val="en-AU"/>
        </w:rPr>
        <w:t xml:space="preserve">continuously </w:t>
      </w:r>
      <w:r w:rsidRPr="00C65629">
        <w:rPr>
          <w:rFonts w:ascii="Arial" w:eastAsia="Arial" w:hAnsi="Arial" w:cs="Arial"/>
          <w:color w:val="000000"/>
          <w:sz w:val="18"/>
          <w:szCs w:val="18"/>
          <w:lang w:val="en-AU"/>
        </w:rPr>
        <w:t>met.</w:t>
      </w:r>
    </w:p>
    <w:p w14:paraId="7659B88A" w14:textId="77777777" w:rsidR="007E5ECE" w:rsidRPr="00C65629" w:rsidRDefault="007E5ECE" w:rsidP="007E5ECE">
      <w:pPr>
        <w:jc w:val="center"/>
        <w:rPr>
          <w:rFonts w:ascii="Ottawa" w:eastAsia="Arial" w:hAnsi="Ottawa" w:cs="Times New Roman"/>
          <w:color w:val="000000"/>
          <w:sz w:val="20"/>
          <w:szCs w:val="20"/>
          <w:lang w:val="en-AU"/>
        </w:rPr>
      </w:pPr>
      <w:bookmarkStart w:id="14" w:name="_Ref52868285"/>
      <w:bookmarkStart w:id="15" w:name="_Toc86334491"/>
      <w:r w:rsidRPr="00292352">
        <w:rPr>
          <w:rFonts w:ascii="Ottawa" w:eastAsia="Arial" w:hAnsi="Ottawa" w:cs="Times New Roman"/>
          <w:color w:val="000000"/>
          <w:sz w:val="18"/>
          <w:szCs w:val="18"/>
          <w:lang w:val="en-AU"/>
        </w:rPr>
        <w:t>Article 1.4.7</w:t>
      </w:r>
      <w:r w:rsidRPr="00C65629">
        <w:rPr>
          <w:rFonts w:ascii="Ottawa" w:eastAsia="Arial" w:hAnsi="Ottawa" w:cs="Times New Roman"/>
          <w:color w:val="000000"/>
          <w:sz w:val="20"/>
          <w:szCs w:val="20"/>
          <w:lang w:val="en-AU"/>
        </w:rPr>
        <w:t>.</w:t>
      </w:r>
      <w:bookmarkEnd w:id="14"/>
      <w:bookmarkEnd w:id="15"/>
    </w:p>
    <w:p w14:paraId="6B097B65" w14:textId="1DB81EEF" w:rsidR="007E5ECE" w:rsidRPr="00C65629" w:rsidRDefault="007E5ECE" w:rsidP="007E5ECE">
      <w:pPr>
        <w:spacing w:after="240" w:line="240" w:lineRule="auto"/>
        <w:textAlignment w:val="baseline"/>
        <w:rPr>
          <w:rFonts w:ascii="Ottawa" w:eastAsia="Arial" w:hAnsi="Ottawa" w:cs="Times New Roman"/>
          <w:b/>
          <w:bCs/>
          <w:color w:val="000000"/>
          <w:sz w:val="18"/>
          <w:szCs w:val="18"/>
          <w:lang w:val="en-AU"/>
        </w:rPr>
      </w:pPr>
      <w:r w:rsidRPr="7812F644">
        <w:rPr>
          <w:rFonts w:ascii="Ottawa" w:eastAsia="Arial" w:hAnsi="Ottawa" w:cs="Times New Roman"/>
          <w:b/>
          <w:color w:val="000000" w:themeColor="text1"/>
          <w:sz w:val="18"/>
          <w:szCs w:val="18"/>
          <w:lang w:val="en-AU"/>
        </w:rPr>
        <w:t>Early detection system</w:t>
      </w:r>
    </w:p>
    <w:p w14:paraId="65CFB5DE" w14:textId="7D68E93C" w:rsidR="007E5ECE" w:rsidRDefault="007E5ECE" w:rsidP="007E5ECE">
      <w:pPr>
        <w:spacing w:after="240" w:line="240" w:lineRule="auto"/>
        <w:jc w:val="both"/>
        <w:textAlignment w:val="baseline"/>
        <w:rPr>
          <w:rFonts w:ascii="Arial" w:eastAsia="Arial" w:hAnsi="Arial" w:cs="Times New Roman"/>
          <w:color w:val="000000" w:themeColor="text1"/>
          <w:sz w:val="18"/>
          <w:szCs w:val="18"/>
          <w:lang w:val="en-AU"/>
        </w:rPr>
      </w:pPr>
      <w:r w:rsidRPr="247D20F6">
        <w:rPr>
          <w:rFonts w:ascii="Arial" w:eastAsia="Arial" w:hAnsi="Arial" w:cs="Times New Roman"/>
          <w:color w:val="000000" w:themeColor="text1"/>
          <w:sz w:val="18"/>
          <w:szCs w:val="18"/>
          <w:lang w:val="en-AU"/>
        </w:rPr>
        <w:t xml:space="preserve">The </w:t>
      </w:r>
      <w:r w:rsidRPr="247D20F6">
        <w:rPr>
          <w:rFonts w:ascii="Arial" w:eastAsia="Arial" w:hAnsi="Arial" w:cs="Times New Roman"/>
          <w:i/>
          <w:iCs/>
          <w:color w:val="000000" w:themeColor="text1"/>
          <w:sz w:val="18"/>
          <w:szCs w:val="18"/>
          <w:lang w:val="en-AU"/>
        </w:rPr>
        <w:t>early detection system</w:t>
      </w:r>
      <w:r w:rsidRPr="247D20F6">
        <w:rPr>
          <w:rFonts w:ascii="Arial" w:eastAsia="Arial" w:hAnsi="Arial" w:cs="Times New Roman"/>
          <w:color w:val="000000" w:themeColor="text1"/>
          <w:sz w:val="18"/>
          <w:szCs w:val="18"/>
          <w:lang w:val="en-AU"/>
        </w:rPr>
        <w:t xml:space="preserve"> of the </w:t>
      </w:r>
      <w:r w:rsidRPr="247D20F6">
        <w:rPr>
          <w:rFonts w:ascii="Arial" w:eastAsia="Arial" w:hAnsi="Arial" w:cs="Times New Roman"/>
          <w:i/>
          <w:iCs/>
          <w:color w:val="000000" w:themeColor="text1"/>
          <w:sz w:val="18"/>
          <w:szCs w:val="18"/>
          <w:lang w:val="en-AU"/>
        </w:rPr>
        <w:t>Competent Authority</w:t>
      </w:r>
      <w:r w:rsidRPr="247D20F6">
        <w:rPr>
          <w:rFonts w:ascii="Arial" w:eastAsia="Arial" w:hAnsi="Arial" w:cs="Times New Roman"/>
          <w:color w:val="000000" w:themeColor="text1"/>
          <w:sz w:val="18"/>
          <w:szCs w:val="18"/>
          <w:lang w:val="en-AU"/>
        </w:rPr>
        <w:t xml:space="preserve"> </w:t>
      </w:r>
      <w:r w:rsidRPr="247D20F6">
        <w:rPr>
          <w:rFonts w:ascii="Arial" w:eastAsia="Arial" w:hAnsi="Arial" w:cs="Times New Roman"/>
          <w:strike/>
          <w:color w:val="000000" w:themeColor="text1"/>
          <w:sz w:val="18"/>
          <w:szCs w:val="18"/>
          <w:lang w:val="en-AU"/>
        </w:rPr>
        <w:t>underpins</w:t>
      </w:r>
      <w:r w:rsidRPr="247D20F6">
        <w:rPr>
          <w:rFonts w:ascii="Arial" w:eastAsia="Arial" w:hAnsi="Arial" w:cs="Times New Roman"/>
          <w:color w:val="000000" w:themeColor="text1"/>
          <w:sz w:val="18"/>
          <w:szCs w:val="18"/>
          <w:lang w:val="en-AU"/>
        </w:rPr>
        <w:t xml:space="preserve"> </w:t>
      </w:r>
      <w:r w:rsidRPr="247D20F6">
        <w:rPr>
          <w:rFonts w:ascii="Arial" w:eastAsia="Arial" w:hAnsi="Arial" w:cs="Times New Roman"/>
          <w:color w:val="000000" w:themeColor="text1"/>
          <w:sz w:val="18"/>
          <w:szCs w:val="18"/>
          <w:u w:val="double"/>
          <w:lang w:val="en-AU"/>
        </w:rPr>
        <w:t>is important</w:t>
      </w:r>
      <w:r w:rsidR="00E75942">
        <w:rPr>
          <w:rFonts w:ascii="Arial" w:eastAsia="Arial" w:hAnsi="Arial" w:cs="Times New Roman"/>
          <w:color w:val="000000" w:themeColor="text1"/>
          <w:sz w:val="18"/>
          <w:szCs w:val="18"/>
          <w:u w:val="double"/>
          <w:lang w:val="en-AU"/>
        </w:rPr>
        <w:t xml:space="preserve"> </w:t>
      </w:r>
      <w:r w:rsidR="00E75942" w:rsidRPr="003F2D43">
        <w:rPr>
          <w:rFonts w:ascii="Arial" w:eastAsia="Arial" w:hAnsi="Arial" w:cs="Times New Roman"/>
          <w:color w:val="FF0000"/>
          <w:sz w:val="18"/>
          <w:szCs w:val="18"/>
          <w:u w:val="double"/>
          <w:lang w:val="en-AU"/>
        </w:rPr>
        <w:t>both as supporting evidence for disease freedom claims and as assurance that a change in status could be aptly discovered</w:t>
      </w:r>
      <w:r w:rsidR="000D1CF8">
        <w:rPr>
          <w:rFonts w:ascii="Arial" w:eastAsia="Arial" w:hAnsi="Arial" w:cs="Times New Roman"/>
          <w:color w:val="FF0000"/>
          <w:sz w:val="18"/>
          <w:szCs w:val="18"/>
          <w:u w:val="double"/>
          <w:lang w:val="en-AU"/>
        </w:rPr>
        <w:t>.</w:t>
      </w:r>
      <w:r w:rsidRPr="247D20F6">
        <w:rPr>
          <w:rFonts w:ascii="Arial" w:eastAsia="Arial" w:hAnsi="Arial" w:cs="Times New Roman"/>
          <w:color w:val="000000" w:themeColor="text1"/>
          <w:sz w:val="18"/>
          <w:szCs w:val="18"/>
          <w:u w:val="double"/>
          <w:lang w:val="en-AU"/>
        </w:rPr>
        <w:t xml:space="preserve"> </w:t>
      </w:r>
      <w:r w:rsidRPr="003F2D43">
        <w:rPr>
          <w:rFonts w:ascii="Arial" w:eastAsia="Arial" w:hAnsi="Arial" w:cs="Times New Roman"/>
          <w:strike/>
          <w:color w:val="FF0000"/>
          <w:sz w:val="18"/>
          <w:szCs w:val="18"/>
          <w:u w:val="double"/>
          <w:lang w:val="en-AU"/>
        </w:rPr>
        <w:t xml:space="preserve">to </w:t>
      </w:r>
      <w:r w:rsidRPr="003F2D43">
        <w:rPr>
          <w:rFonts w:ascii="Arial" w:eastAsia="Arial" w:hAnsi="Arial" w:cs="Times New Roman"/>
          <w:strike/>
          <w:color w:val="FF0000"/>
          <w:sz w:val="18"/>
          <w:szCs w:val="18"/>
          <w:lang w:val="en-AU"/>
        </w:rPr>
        <w:t>any</w:t>
      </w:r>
      <w:r w:rsidRPr="003F2D43">
        <w:rPr>
          <w:rFonts w:ascii="Arial" w:eastAsia="Arial" w:hAnsi="Arial" w:cs="Times New Roman"/>
          <w:strike/>
          <w:color w:val="FF0000"/>
          <w:sz w:val="18"/>
          <w:szCs w:val="18"/>
          <w:u w:val="double"/>
          <w:lang w:val="en-AU"/>
        </w:rPr>
        <w:t>collect</w:t>
      </w:r>
      <w:r w:rsidR="399DA3C1" w:rsidRPr="003F2D43">
        <w:rPr>
          <w:rFonts w:ascii="Arial" w:eastAsia="Arial" w:hAnsi="Arial" w:cs="Times New Roman"/>
          <w:strike/>
          <w:color w:val="FF0000"/>
          <w:sz w:val="18"/>
          <w:szCs w:val="18"/>
          <w:u w:val="double"/>
          <w:lang w:val="en-AU"/>
        </w:rPr>
        <w:t>s</w:t>
      </w:r>
      <w:r w:rsidRPr="003F2D43">
        <w:rPr>
          <w:rFonts w:ascii="Arial" w:eastAsia="Arial" w:hAnsi="Arial" w:cs="Times New Roman"/>
          <w:strike/>
          <w:color w:val="FF0000"/>
          <w:sz w:val="18"/>
          <w:szCs w:val="18"/>
          <w:u w:val="double"/>
          <w:lang w:val="en-AU"/>
        </w:rPr>
        <w:t xml:space="preserve"> </w:t>
      </w:r>
      <w:r w:rsidRPr="003F2D43">
        <w:rPr>
          <w:rFonts w:ascii="Arial" w:eastAsia="Arial" w:hAnsi="Arial" w:cs="Times New Roman"/>
          <w:i/>
          <w:iCs/>
          <w:strike/>
          <w:color w:val="FF0000"/>
          <w:sz w:val="18"/>
          <w:szCs w:val="18"/>
          <w:lang w:val="en-AU"/>
        </w:rPr>
        <w:t>passive surveillance</w:t>
      </w:r>
      <w:r w:rsidRPr="003F2D43">
        <w:rPr>
          <w:rFonts w:ascii="Arial" w:eastAsia="Arial" w:hAnsi="Arial" w:cs="Times New Roman"/>
          <w:strike/>
          <w:color w:val="FF0000"/>
          <w:sz w:val="18"/>
          <w:szCs w:val="18"/>
          <w:lang w:val="en-AU"/>
        </w:rPr>
        <w:t xml:space="preserve"> data </w:t>
      </w:r>
      <w:r w:rsidRPr="003F2D43">
        <w:rPr>
          <w:rFonts w:ascii="Arial" w:eastAsia="Arial" w:hAnsi="Arial" w:cs="Times New Roman"/>
          <w:strike/>
          <w:color w:val="FF0000"/>
          <w:sz w:val="18"/>
          <w:szCs w:val="18"/>
          <w:u w:val="double"/>
          <w:lang w:val="en-AU"/>
        </w:rPr>
        <w:t>information</w:t>
      </w:r>
      <w:r w:rsidRPr="003F2D43">
        <w:rPr>
          <w:rFonts w:ascii="Arial" w:eastAsia="Arial" w:hAnsi="Arial" w:cs="Times New Roman"/>
          <w:strike/>
          <w:color w:val="FF0000"/>
          <w:sz w:val="18"/>
          <w:szCs w:val="18"/>
          <w:lang w:val="en-AU"/>
        </w:rPr>
        <w:t xml:space="preserve"> utilised by a </w:t>
      </w:r>
      <w:r w:rsidRPr="003F2D43">
        <w:rPr>
          <w:rFonts w:ascii="Arial" w:eastAsia="Arial" w:hAnsi="Arial" w:cs="Times New Roman"/>
          <w:i/>
          <w:iCs/>
          <w:strike/>
          <w:color w:val="FF0000"/>
          <w:sz w:val="18"/>
          <w:szCs w:val="18"/>
          <w:lang w:val="en-AU"/>
        </w:rPr>
        <w:t>Competent Authority</w:t>
      </w:r>
      <w:r w:rsidRPr="003F2D43">
        <w:rPr>
          <w:rFonts w:ascii="Arial" w:eastAsia="Arial" w:hAnsi="Arial" w:cs="Times New Roman"/>
          <w:strike/>
          <w:color w:val="FF0000"/>
          <w:sz w:val="18"/>
          <w:szCs w:val="18"/>
          <w:lang w:val="en-AU"/>
        </w:rPr>
        <w:t xml:space="preserve"> to make a </w:t>
      </w:r>
      <w:r w:rsidRPr="003F2D43">
        <w:rPr>
          <w:rFonts w:ascii="Arial" w:eastAsia="Arial" w:hAnsi="Arial" w:cs="Times New Roman"/>
          <w:i/>
          <w:iCs/>
          <w:strike/>
          <w:color w:val="FF0000"/>
          <w:sz w:val="18"/>
          <w:szCs w:val="18"/>
          <w:lang w:val="en-AU"/>
        </w:rPr>
        <w:t>self-declaration of freedom from disease</w:t>
      </w:r>
      <w:r w:rsidRPr="003F2D43">
        <w:rPr>
          <w:rFonts w:ascii="Arial" w:eastAsia="Arial" w:hAnsi="Arial" w:cs="Times New Roman"/>
          <w:strike/>
          <w:color w:val="FF0000"/>
          <w:sz w:val="18"/>
          <w:szCs w:val="18"/>
          <w:lang w:val="en-AU"/>
        </w:rPr>
        <w:t>.</w:t>
      </w:r>
      <w:r w:rsidRPr="003F2D43">
        <w:rPr>
          <w:rFonts w:ascii="Arial" w:eastAsia="Arial" w:hAnsi="Arial" w:cs="Times New Roman"/>
          <w:color w:val="FF0000"/>
          <w:sz w:val="18"/>
          <w:szCs w:val="18"/>
          <w:lang w:val="en-AU"/>
        </w:rPr>
        <w:t xml:space="preserve"> </w:t>
      </w:r>
    </w:p>
    <w:p w14:paraId="77AE5305" w14:textId="7BF65FB5" w:rsidR="00CE022F" w:rsidRPr="00CE022F" w:rsidRDefault="00CE022F" w:rsidP="007E5ECE">
      <w:pPr>
        <w:spacing w:after="240" w:line="240" w:lineRule="auto"/>
        <w:jc w:val="both"/>
        <w:textAlignment w:val="baseline"/>
        <w:rPr>
          <w:rFonts w:ascii="Arial" w:eastAsia="Arial" w:hAnsi="Arial" w:cs="Arial"/>
          <w:color w:val="FF0000"/>
          <w:lang w:val="en-AU"/>
        </w:rPr>
      </w:pPr>
      <w:r w:rsidRPr="00CE022F">
        <w:rPr>
          <w:rFonts w:ascii="Arial" w:eastAsia="Arial" w:hAnsi="Arial" w:cs="Arial"/>
          <w:b/>
          <w:bCs/>
          <w:color w:val="FF0000"/>
          <w:lang w:val="en-AU"/>
        </w:rPr>
        <w:t>RATIONALE:</w:t>
      </w:r>
      <w:r w:rsidRPr="00CE022F">
        <w:rPr>
          <w:rFonts w:ascii="Arial" w:eastAsia="Arial" w:hAnsi="Arial" w:cs="Arial"/>
          <w:color w:val="FF0000"/>
          <w:lang w:val="en-AU"/>
        </w:rPr>
        <w:t xml:space="preserve"> </w:t>
      </w:r>
      <w:r w:rsidR="00B7222B">
        <w:rPr>
          <w:rFonts w:ascii="Arial" w:hAnsi="Arial" w:cs="Arial"/>
          <w:color w:val="FF0000"/>
        </w:rPr>
        <w:t>T</w:t>
      </w:r>
      <w:r w:rsidRPr="00CE022F">
        <w:rPr>
          <w:rFonts w:ascii="Arial" w:hAnsi="Arial" w:cs="Arial"/>
          <w:color w:val="FF0000"/>
        </w:rPr>
        <w:t>he current wording is confusing. An objective should follow “is important to”. Additionally, the objective of early detection is to support ongoing faith in freedom claims and afford an opportunity for effective intervention should an introduction occur.</w:t>
      </w:r>
    </w:p>
    <w:p w14:paraId="6C81004E" w14:textId="7E905A8F" w:rsidR="007E5ECE" w:rsidRPr="00C65629" w:rsidRDefault="007E5ECE" w:rsidP="007E5ECE">
      <w:pPr>
        <w:spacing w:after="240" w:line="240" w:lineRule="auto"/>
        <w:jc w:val="both"/>
        <w:textAlignment w:val="baseline"/>
        <w:rPr>
          <w:rFonts w:ascii="Arial" w:eastAsia="Arial" w:hAnsi="Arial" w:cs="Times New Roman"/>
          <w:color w:val="000000"/>
          <w:sz w:val="18"/>
          <w:szCs w:val="18"/>
          <w:lang w:val="en-AU"/>
        </w:rPr>
      </w:pPr>
      <w:r w:rsidRPr="247D20F6">
        <w:rPr>
          <w:rFonts w:ascii="Arial" w:eastAsia="Arial" w:hAnsi="Arial" w:cs="Times New Roman"/>
          <w:color w:val="000000" w:themeColor="text1"/>
          <w:sz w:val="18"/>
          <w:szCs w:val="18"/>
          <w:lang w:val="en-AU"/>
        </w:rPr>
        <w:t xml:space="preserve">A </w:t>
      </w:r>
      <w:r w:rsidRPr="247D20F6">
        <w:rPr>
          <w:rFonts w:ascii="Arial" w:eastAsia="Arial" w:hAnsi="Arial" w:cs="Times New Roman"/>
          <w:i/>
          <w:iCs/>
          <w:color w:val="000000" w:themeColor="text1"/>
          <w:sz w:val="18"/>
          <w:szCs w:val="18"/>
          <w:lang w:val="en-AU"/>
        </w:rPr>
        <w:t>self-declaration of freedom from disease</w:t>
      </w:r>
      <w:r w:rsidRPr="247D20F6">
        <w:rPr>
          <w:rFonts w:ascii="Arial" w:eastAsia="Arial" w:hAnsi="Arial" w:cs="Times New Roman"/>
          <w:color w:val="000000" w:themeColor="text1"/>
          <w:sz w:val="18"/>
          <w:szCs w:val="18"/>
          <w:lang w:val="en-AU"/>
        </w:rPr>
        <w:t xml:space="preserve"> needs to document that the </w:t>
      </w:r>
      <w:r w:rsidRPr="247D20F6">
        <w:rPr>
          <w:rFonts w:ascii="Arial" w:eastAsia="Arial" w:hAnsi="Arial" w:cs="Times New Roman"/>
          <w:i/>
          <w:iCs/>
          <w:color w:val="000000" w:themeColor="text1"/>
          <w:sz w:val="18"/>
          <w:szCs w:val="18"/>
          <w:lang w:val="en-AU"/>
        </w:rPr>
        <w:t>early detection system</w:t>
      </w:r>
      <w:r w:rsidRPr="247D20F6">
        <w:rPr>
          <w:rFonts w:ascii="Arial" w:eastAsia="Arial" w:hAnsi="Arial" w:cs="Times New Roman"/>
          <w:color w:val="000000" w:themeColor="text1"/>
          <w:sz w:val="18"/>
          <w:szCs w:val="18"/>
          <w:lang w:val="en-AU"/>
        </w:rPr>
        <w:t xml:space="preserve"> fulfils each of the</w:t>
      </w:r>
      <w:r w:rsidR="6FB5E102" w:rsidRPr="247D20F6">
        <w:rPr>
          <w:rFonts w:ascii="Arial" w:eastAsia="Arial" w:hAnsi="Arial" w:cs="Times New Roman"/>
          <w:color w:val="000000" w:themeColor="text1"/>
          <w:sz w:val="18"/>
          <w:szCs w:val="18"/>
          <w:lang w:val="en-AU"/>
        </w:rPr>
        <w:t xml:space="preserve"> </w:t>
      </w:r>
      <w:r w:rsidRPr="247D20F6">
        <w:rPr>
          <w:rFonts w:ascii="Arial" w:eastAsia="Arial" w:hAnsi="Arial" w:cs="Times New Roman"/>
          <w:strike/>
          <w:color w:val="000000" w:themeColor="text1"/>
          <w:sz w:val="18"/>
          <w:szCs w:val="18"/>
          <w:lang w:val="en-AU"/>
        </w:rPr>
        <w:t>five characteristics</w:t>
      </w:r>
      <w:r w:rsidRPr="247D20F6">
        <w:rPr>
          <w:rFonts w:ascii="Arial" w:eastAsia="Arial" w:hAnsi="Arial" w:cs="Times New Roman"/>
          <w:color w:val="000000" w:themeColor="text1"/>
          <w:sz w:val="18"/>
          <w:szCs w:val="18"/>
          <w:lang w:val="en-AU"/>
        </w:rPr>
        <w:t xml:space="preserve"> </w:t>
      </w:r>
      <w:r w:rsidRPr="247D20F6">
        <w:rPr>
          <w:rFonts w:ascii="Arial" w:eastAsia="Arial" w:hAnsi="Arial" w:cs="Times New Roman"/>
          <w:color w:val="000000" w:themeColor="text1"/>
          <w:sz w:val="18"/>
          <w:szCs w:val="18"/>
          <w:u w:val="double"/>
          <w:lang w:val="en-AU"/>
        </w:rPr>
        <w:t xml:space="preserve">requirements </w:t>
      </w:r>
      <w:r w:rsidRPr="247D20F6">
        <w:rPr>
          <w:rFonts w:ascii="Arial" w:eastAsia="Arial" w:hAnsi="Arial" w:cs="Times New Roman"/>
          <w:color w:val="000000" w:themeColor="text1"/>
          <w:sz w:val="18"/>
          <w:szCs w:val="18"/>
          <w:lang w:val="en-AU"/>
        </w:rPr>
        <w:t>below:</w:t>
      </w:r>
    </w:p>
    <w:p w14:paraId="2BF59770" w14:textId="5E584839" w:rsidR="007E5ECE" w:rsidRPr="00C65629" w:rsidRDefault="007E5ECE" w:rsidP="007E5ECE">
      <w:pPr>
        <w:spacing w:after="240" w:line="240" w:lineRule="auto"/>
        <w:ind w:left="426" w:hanging="409"/>
        <w:jc w:val="both"/>
        <w:textAlignment w:val="baseline"/>
        <w:rPr>
          <w:rFonts w:ascii="Arial" w:eastAsia="Arial" w:hAnsi="Arial" w:cs="Times New Roman"/>
          <w:color w:val="000000"/>
          <w:sz w:val="18"/>
          <w:szCs w:val="18"/>
          <w:lang w:val="en-AU"/>
        </w:rPr>
      </w:pPr>
      <w:r w:rsidRPr="247D20F6">
        <w:rPr>
          <w:rFonts w:ascii="Arial" w:eastAsia="Arial" w:hAnsi="Arial" w:cs="Times New Roman"/>
          <w:color w:val="000000" w:themeColor="text1"/>
          <w:sz w:val="18"/>
          <w:szCs w:val="18"/>
          <w:lang w:val="en-AU"/>
        </w:rPr>
        <w:t>1)</w:t>
      </w:r>
      <w:r>
        <w:tab/>
      </w:r>
      <w:bookmarkStart w:id="16" w:name="_Hlk84849391"/>
      <w:r w:rsidRPr="247D20F6">
        <w:rPr>
          <w:rFonts w:ascii="Arial" w:eastAsia="Arial" w:hAnsi="Arial" w:cs="Times New Roman"/>
          <w:color w:val="000000" w:themeColor="text1"/>
          <w:sz w:val="18"/>
          <w:szCs w:val="18"/>
          <w:lang w:val="en-AU"/>
        </w:rPr>
        <w:t xml:space="preserve">broad awareness, </w:t>
      </w:r>
      <w:proofErr w:type="gramStart"/>
      <w:r w:rsidRPr="247D20F6">
        <w:rPr>
          <w:rFonts w:ascii="Arial" w:eastAsia="Arial" w:hAnsi="Arial" w:cs="Times New Roman"/>
          <w:strike/>
          <w:color w:val="000000" w:themeColor="text1"/>
          <w:sz w:val="18"/>
          <w:szCs w:val="18"/>
          <w:lang w:val="en-AU"/>
        </w:rPr>
        <w:t>e.g.</w:t>
      </w:r>
      <w:proofErr w:type="gramEnd"/>
      <w:r w:rsidRPr="247D20F6">
        <w:rPr>
          <w:rFonts w:ascii="Arial" w:eastAsia="Arial" w:hAnsi="Arial" w:cs="Times New Roman"/>
          <w:color w:val="000000" w:themeColor="text1"/>
          <w:sz w:val="18"/>
          <w:szCs w:val="18"/>
          <w:lang w:val="en-AU"/>
        </w:rPr>
        <w:t xml:space="preserve"> among </w:t>
      </w:r>
      <w:r w:rsidRPr="247D20F6">
        <w:rPr>
          <w:rFonts w:ascii="Arial" w:eastAsia="Arial" w:hAnsi="Arial" w:cs="Times New Roman"/>
          <w:color w:val="000000" w:themeColor="text1"/>
          <w:sz w:val="18"/>
          <w:szCs w:val="18"/>
          <w:u w:val="double"/>
          <w:lang w:val="en-AU"/>
        </w:rPr>
        <w:t>observers (e.g.</w:t>
      </w:r>
      <w:r w:rsidRPr="247D20F6">
        <w:rPr>
          <w:rFonts w:ascii="Arial" w:eastAsia="Arial" w:hAnsi="Arial" w:cs="Times New Roman"/>
          <w:color w:val="000000" w:themeColor="text1"/>
          <w:sz w:val="18"/>
          <w:szCs w:val="18"/>
          <w:lang w:val="en-AU"/>
        </w:rPr>
        <w:t xml:space="preserve"> the personnel </w:t>
      </w:r>
      <w:r w:rsidRPr="247D20F6">
        <w:rPr>
          <w:rFonts w:ascii="Arial" w:eastAsia="Arial" w:hAnsi="Arial" w:cs="Times New Roman"/>
          <w:strike/>
          <w:color w:val="000000" w:themeColor="text1"/>
          <w:sz w:val="18"/>
          <w:szCs w:val="18"/>
          <w:lang w:val="en-AU"/>
        </w:rPr>
        <w:t>employed at</w:t>
      </w:r>
      <w:r w:rsidR="2B22ED5C" w:rsidRPr="247D20F6">
        <w:rPr>
          <w:rFonts w:ascii="Arial" w:eastAsia="Arial" w:hAnsi="Arial" w:cs="Times New Roman"/>
          <w:strike/>
          <w:color w:val="000000" w:themeColor="text1"/>
          <w:sz w:val="18"/>
          <w:szCs w:val="18"/>
          <w:lang w:val="en-AU"/>
        </w:rPr>
        <w:t xml:space="preserve"> </w:t>
      </w:r>
      <w:r w:rsidRPr="247D20F6">
        <w:rPr>
          <w:rFonts w:ascii="Arial" w:eastAsia="Arial" w:hAnsi="Arial" w:cs="Times New Roman"/>
          <w:color w:val="000000" w:themeColor="text1"/>
          <w:sz w:val="18"/>
          <w:szCs w:val="18"/>
          <w:u w:val="double"/>
          <w:lang w:val="en-AU"/>
        </w:rPr>
        <w:t>of</w:t>
      </w:r>
      <w:r w:rsidRPr="247D20F6">
        <w:rPr>
          <w:rFonts w:ascii="Arial" w:eastAsia="Arial" w:hAnsi="Arial" w:cs="Times New Roman"/>
          <w:color w:val="000000" w:themeColor="text1"/>
          <w:sz w:val="18"/>
          <w:szCs w:val="18"/>
          <w:lang w:val="en-AU"/>
        </w:rPr>
        <w:t xml:space="preserve"> </w:t>
      </w:r>
      <w:r w:rsidRPr="247D20F6">
        <w:rPr>
          <w:rFonts w:ascii="Arial" w:eastAsia="Arial" w:hAnsi="Arial" w:cs="Times New Roman"/>
          <w:i/>
          <w:iCs/>
          <w:color w:val="000000" w:themeColor="text1"/>
          <w:sz w:val="18"/>
          <w:szCs w:val="18"/>
          <w:lang w:val="en-AU"/>
        </w:rPr>
        <w:t>aquaculture establishments</w:t>
      </w:r>
      <w:r w:rsidRPr="247D20F6">
        <w:rPr>
          <w:rFonts w:ascii="Arial" w:eastAsia="Arial" w:hAnsi="Arial" w:cs="Times New Roman"/>
          <w:i/>
          <w:iCs/>
          <w:color w:val="000000" w:themeColor="text1"/>
          <w:sz w:val="18"/>
          <w:szCs w:val="18"/>
          <w:u w:val="double"/>
          <w:lang w:val="en-AU"/>
        </w:rPr>
        <w:t>,</w:t>
      </w:r>
      <w:r w:rsidRPr="247D20F6">
        <w:rPr>
          <w:rFonts w:ascii="Arial" w:eastAsia="Arial" w:hAnsi="Arial" w:cs="Times New Roman"/>
          <w:color w:val="000000" w:themeColor="text1"/>
          <w:sz w:val="18"/>
          <w:szCs w:val="18"/>
          <w:lang w:val="en-AU"/>
        </w:rPr>
        <w:t xml:space="preserve"> </w:t>
      </w:r>
      <w:r w:rsidRPr="247D20F6">
        <w:rPr>
          <w:rFonts w:ascii="Arial" w:eastAsia="Arial" w:hAnsi="Arial" w:cs="Times New Roman"/>
          <w:strike/>
          <w:color w:val="000000" w:themeColor="text1"/>
          <w:sz w:val="18"/>
          <w:szCs w:val="18"/>
          <w:lang w:val="en-AU"/>
        </w:rPr>
        <w:t>or involved in processing</w:t>
      </w:r>
      <w:r w:rsidR="737CB92B" w:rsidRPr="247D20F6">
        <w:rPr>
          <w:rFonts w:ascii="Arial" w:eastAsia="Arial" w:hAnsi="Arial" w:cs="Times New Roman"/>
          <w:strike/>
          <w:color w:val="000000" w:themeColor="text1"/>
          <w:sz w:val="18"/>
          <w:szCs w:val="18"/>
          <w:lang w:val="en-AU"/>
        </w:rPr>
        <w:t xml:space="preserve"> </w:t>
      </w:r>
      <w:r w:rsidRPr="247D20F6">
        <w:rPr>
          <w:rFonts w:ascii="Arial" w:eastAsia="Arial" w:hAnsi="Arial" w:cs="Times New Roman"/>
          <w:color w:val="000000" w:themeColor="text1"/>
          <w:sz w:val="18"/>
          <w:szCs w:val="18"/>
          <w:u w:val="double"/>
          <w:lang w:val="en-AU"/>
        </w:rPr>
        <w:t>processors</w:t>
      </w:r>
      <w:r w:rsidRPr="247D20F6">
        <w:rPr>
          <w:rFonts w:ascii="Arial" w:eastAsia="Arial" w:hAnsi="Arial" w:cs="Times New Roman"/>
          <w:color w:val="000000" w:themeColor="text1"/>
          <w:sz w:val="18"/>
          <w:szCs w:val="18"/>
          <w:lang w:val="en-AU"/>
        </w:rPr>
        <w:t xml:space="preserve">, </w:t>
      </w:r>
      <w:r w:rsidRPr="247D20F6">
        <w:rPr>
          <w:rFonts w:ascii="Arial" w:eastAsia="Arial" w:hAnsi="Arial" w:cs="Times New Roman"/>
          <w:color w:val="000000" w:themeColor="text1"/>
          <w:sz w:val="18"/>
          <w:szCs w:val="18"/>
          <w:u w:val="double"/>
          <w:lang w:val="en-AU"/>
        </w:rPr>
        <w:t>transportation services)</w:t>
      </w:r>
      <w:r w:rsidRPr="247D20F6">
        <w:rPr>
          <w:rFonts w:ascii="Arial" w:eastAsia="Arial" w:hAnsi="Arial" w:cs="Times New Roman"/>
          <w:color w:val="000000" w:themeColor="text1"/>
          <w:sz w:val="18"/>
          <w:szCs w:val="18"/>
          <w:lang w:val="en-AU"/>
        </w:rPr>
        <w:t xml:space="preserve"> of the characteristic signs of </w:t>
      </w:r>
      <w:r w:rsidRPr="247D20F6">
        <w:rPr>
          <w:rFonts w:ascii="Arial" w:eastAsia="Arial" w:hAnsi="Arial" w:cs="Times New Roman"/>
          <w:i/>
          <w:iCs/>
          <w:color w:val="000000" w:themeColor="text1"/>
          <w:sz w:val="18"/>
          <w:szCs w:val="18"/>
          <w:lang w:val="en-AU"/>
        </w:rPr>
        <w:t>listed diseases</w:t>
      </w:r>
      <w:r w:rsidRPr="247D20F6">
        <w:rPr>
          <w:rFonts w:ascii="Arial" w:eastAsia="Arial" w:hAnsi="Arial" w:cs="Times New Roman"/>
          <w:color w:val="000000" w:themeColor="text1"/>
          <w:sz w:val="18"/>
          <w:szCs w:val="18"/>
          <w:lang w:val="en-AU"/>
        </w:rPr>
        <w:t xml:space="preserve"> and </w:t>
      </w:r>
      <w:r w:rsidRPr="247D20F6">
        <w:rPr>
          <w:rFonts w:ascii="Arial" w:eastAsia="Arial" w:hAnsi="Arial" w:cs="Times New Roman"/>
          <w:i/>
          <w:iCs/>
          <w:color w:val="000000" w:themeColor="text1"/>
          <w:sz w:val="18"/>
          <w:szCs w:val="18"/>
          <w:lang w:val="en-AU"/>
        </w:rPr>
        <w:t>emerging diseases</w:t>
      </w:r>
      <w:r w:rsidRPr="247D20F6">
        <w:rPr>
          <w:rFonts w:ascii="Arial" w:eastAsia="Arial" w:hAnsi="Arial" w:cs="Times New Roman"/>
          <w:color w:val="000000" w:themeColor="text1"/>
          <w:sz w:val="18"/>
          <w:szCs w:val="18"/>
          <w:lang w:val="en-AU"/>
        </w:rPr>
        <w:t>;</w:t>
      </w:r>
    </w:p>
    <w:bookmarkEnd w:id="16"/>
    <w:p w14:paraId="07BF7B22" w14:textId="77777777" w:rsidR="007E5ECE" w:rsidRPr="00C65629" w:rsidRDefault="007E5ECE" w:rsidP="007E5ECE">
      <w:pPr>
        <w:spacing w:after="240" w:line="240" w:lineRule="auto"/>
        <w:ind w:left="426" w:hanging="409"/>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2)</w:t>
      </w:r>
      <w:r w:rsidRPr="00C65629">
        <w:rPr>
          <w:rFonts w:ascii="Arial" w:eastAsia="Arial" w:hAnsi="Arial" w:cs="Times New Roman"/>
          <w:i/>
          <w:iCs/>
          <w:color w:val="000000"/>
          <w:sz w:val="18"/>
          <w:szCs w:val="18"/>
          <w:lang w:val="en-AU"/>
        </w:rPr>
        <w:tab/>
        <w:t>veterinarians</w:t>
      </w:r>
      <w:r w:rsidRPr="00C65629">
        <w:rPr>
          <w:rFonts w:ascii="Arial" w:eastAsia="Arial" w:hAnsi="Arial" w:cs="Times New Roman"/>
          <w:color w:val="000000"/>
          <w:sz w:val="18"/>
          <w:szCs w:val="18"/>
          <w:lang w:val="en-AU"/>
        </w:rPr>
        <w:t xml:space="preserve"> and </w:t>
      </w:r>
      <w:r w:rsidRPr="00C65629">
        <w:rPr>
          <w:rFonts w:ascii="Arial" w:eastAsia="Arial" w:hAnsi="Arial" w:cs="Times New Roman"/>
          <w:i/>
          <w:iCs/>
          <w:color w:val="000000"/>
          <w:sz w:val="18"/>
          <w:szCs w:val="18"/>
          <w:lang w:val="en-AU"/>
        </w:rPr>
        <w:t>aquatic animal health professionals</w:t>
      </w:r>
      <w:r w:rsidRPr="00C65629">
        <w:rPr>
          <w:rFonts w:ascii="Arial" w:eastAsia="Arial" w:hAnsi="Arial" w:cs="Times New Roman"/>
          <w:color w:val="000000"/>
          <w:sz w:val="18"/>
          <w:szCs w:val="18"/>
          <w:lang w:val="en-AU"/>
        </w:rPr>
        <w:t xml:space="preserve"> are trained in recognising and reporting suspicion of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w:t>
      </w:r>
      <w:proofErr w:type="gramStart"/>
      <w:r w:rsidRPr="00C65629">
        <w:rPr>
          <w:rFonts w:ascii="Arial" w:eastAsia="Arial" w:hAnsi="Arial" w:cs="Times New Roman"/>
          <w:color w:val="000000"/>
          <w:sz w:val="18"/>
          <w:szCs w:val="18"/>
          <w:lang w:val="en-AU"/>
        </w:rPr>
        <w:t>occurrence;</w:t>
      </w:r>
      <w:proofErr w:type="gramEnd"/>
    </w:p>
    <w:p w14:paraId="57E379DA" w14:textId="7F4819F2" w:rsidR="007E5ECE" w:rsidRPr="00C65629" w:rsidRDefault="007E5ECE" w:rsidP="007E5ECE">
      <w:pPr>
        <w:spacing w:after="240" w:line="240" w:lineRule="auto"/>
        <w:ind w:left="426" w:hanging="409"/>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3)</w:t>
      </w:r>
      <w:r w:rsidRPr="00C65629">
        <w:rPr>
          <w:rFonts w:ascii="Arial" w:eastAsia="Arial" w:hAnsi="Arial" w:cs="Times New Roman"/>
          <w:color w:val="000000"/>
          <w:sz w:val="18"/>
          <w:szCs w:val="18"/>
          <w:lang w:val="en-AU"/>
        </w:rPr>
        <w:tab/>
        <w:t xml:space="preserve">the </w:t>
      </w:r>
      <w:r w:rsidRPr="00C65629">
        <w:rPr>
          <w:rFonts w:ascii="Arial" w:eastAsia="Arial" w:hAnsi="Arial" w:cs="Times New Roman"/>
          <w:i/>
          <w:iCs/>
          <w:color w:val="000000"/>
          <w:sz w:val="18"/>
          <w:szCs w:val="18"/>
          <w:lang w:val="en-AU"/>
        </w:rPr>
        <w:t>Aquatic Animal Health Services</w:t>
      </w:r>
      <w:r w:rsidRPr="00C65629">
        <w:rPr>
          <w:rFonts w:ascii="Arial" w:eastAsia="Arial" w:hAnsi="Arial" w:cs="Times New Roman"/>
          <w:color w:val="000000"/>
          <w:sz w:val="18"/>
          <w:szCs w:val="18"/>
          <w:lang w:val="en-AU"/>
        </w:rPr>
        <w:t xml:space="preserve"> have capacity to undertake rapid and effective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investigation based on a national chain of </w:t>
      </w:r>
      <w:proofErr w:type="gramStart"/>
      <w:r w:rsidRPr="00C65629">
        <w:rPr>
          <w:rFonts w:ascii="Arial" w:eastAsia="Arial" w:hAnsi="Arial" w:cs="Times New Roman"/>
          <w:color w:val="000000"/>
          <w:sz w:val="18"/>
          <w:szCs w:val="18"/>
          <w:lang w:val="en-AU"/>
        </w:rPr>
        <w:t>command;</w:t>
      </w:r>
      <w:proofErr w:type="gramEnd"/>
    </w:p>
    <w:p w14:paraId="4CC68A5E" w14:textId="77777777" w:rsidR="007E5ECE" w:rsidRPr="00C65629" w:rsidRDefault="007E5ECE" w:rsidP="007E5ECE">
      <w:pPr>
        <w:spacing w:after="240" w:line="240" w:lineRule="auto"/>
        <w:ind w:left="426" w:hanging="409"/>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4)</w:t>
      </w:r>
      <w:r w:rsidRPr="00C65629">
        <w:rPr>
          <w:rFonts w:ascii="Arial" w:eastAsia="Arial" w:hAnsi="Arial" w:cs="Times New Roman"/>
          <w:color w:val="000000"/>
          <w:sz w:val="18"/>
          <w:szCs w:val="18"/>
          <w:lang w:val="en-AU"/>
        </w:rPr>
        <w:tab/>
        <w:t xml:space="preserve">the </w:t>
      </w:r>
      <w:r w:rsidRPr="00C65629">
        <w:rPr>
          <w:rFonts w:ascii="Arial" w:eastAsia="Arial" w:hAnsi="Arial" w:cs="Times New Roman"/>
          <w:i/>
          <w:iCs/>
          <w:color w:val="000000"/>
          <w:sz w:val="18"/>
          <w:szCs w:val="18"/>
          <w:lang w:val="en-AU"/>
        </w:rPr>
        <w:t>Aquatic Animal Health Services</w:t>
      </w:r>
      <w:r w:rsidRPr="00C65629">
        <w:rPr>
          <w:rFonts w:ascii="Arial" w:eastAsia="Arial" w:hAnsi="Arial" w:cs="Times New Roman"/>
          <w:color w:val="000000"/>
          <w:sz w:val="18"/>
          <w:szCs w:val="18"/>
          <w:lang w:val="en-AU"/>
        </w:rPr>
        <w:t xml:space="preserve"> have access to sufficient diagnostic capability </w:t>
      </w:r>
      <w:r w:rsidRPr="00C65629">
        <w:rPr>
          <w:rFonts w:ascii="Arial" w:eastAsia="Arial" w:hAnsi="Arial" w:cs="Times New Roman"/>
          <w:color w:val="000000"/>
          <w:sz w:val="18"/>
          <w:szCs w:val="18"/>
          <w:u w:val="double"/>
          <w:lang w:val="en-AU"/>
        </w:rPr>
        <w:t xml:space="preserve">(from a laboratory with a quality management system that meets requirements of Chapter 1.1.1. of the </w:t>
      </w:r>
      <w:r w:rsidRPr="00C65629">
        <w:rPr>
          <w:rFonts w:ascii="Arial" w:eastAsia="Arial" w:hAnsi="Arial" w:cs="Times New Roman"/>
          <w:i/>
          <w:iCs/>
          <w:color w:val="000000"/>
          <w:sz w:val="18"/>
          <w:szCs w:val="18"/>
          <w:u w:val="double"/>
          <w:lang w:val="en-AU"/>
        </w:rPr>
        <w:t>Aquatic Manual</w:t>
      </w:r>
      <w:r w:rsidRPr="00C65629">
        <w:rPr>
          <w:rFonts w:ascii="Arial" w:eastAsia="Arial" w:hAnsi="Arial" w:cs="Times New Roman"/>
          <w:color w:val="000000"/>
          <w:sz w:val="18"/>
          <w:szCs w:val="18"/>
          <w:u w:val="double"/>
          <w:lang w:val="en-AU"/>
        </w:rPr>
        <w:t>)</w:t>
      </w:r>
      <w:r w:rsidRPr="00C65629">
        <w:rPr>
          <w:rFonts w:ascii="Arial" w:eastAsia="Arial" w:hAnsi="Arial" w:cs="Times New Roman"/>
          <w:color w:val="000000"/>
          <w:sz w:val="18"/>
          <w:szCs w:val="18"/>
          <w:lang w:val="en-AU"/>
        </w:rPr>
        <w:t xml:space="preserve"> to confirm or exclude cases of </w:t>
      </w:r>
      <w:r w:rsidRPr="00C65629">
        <w:rPr>
          <w:rFonts w:ascii="Arial" w:eastAsia="Arial" w:hAnsi="Arial" w:cs="Times New Roman"/>
          <w:i/>
          <w:color w:val="000000"/>
          <w:sz w:val="18"/>
          <w:szCs w:val="18"/>
          <w:lang w:val="en-AU"/>
        </w:rPr>
        <w:t>listed</w:t>
      </w:r>
      <w:r w:rsidRPr="00C65629">
        <w:rPr>
          <w:rFonts w:ascii="Arial" w:eastAsia="Arial" w:hAnsi="Arial" w:cs="Times New Roman"/>
          <w:color w:val="000000"/>
          <w:sz w:val="18"/>
          <w:szCs w:val="18"/>
          <w:lang w:val="en-AU"/>
        </w:rPr>
        <w:t xml:space="preserve"> </w:t>
      </w:r>
      <w:r w:rsidRPr="00C65629">
        <w:rPr>
          <w:rFonts w:ascii="Arial" w:eastAsia="Arial" w:hAnsi="Arial" w:cs="Times New Roman"/>
          <w:i/>
          <w:iCs/>
          <w:color w:val="000000"/>
          <w:sz w:val="18"/>
          <w:szCs w:val="18"/>
          <w:lang w:val="en-AU"/>
        </w:rPr>
        <w:t>diseases</w:t>
      </w:r>
      <w:r w:rsidRPr="00C65629">
        <w:rPr>
          <w:rFonts w:ascii="Arial" w:eastAsia="Arial" w:hAnsi="Arial" w:cs="Times New Roman"/>
          <w:color w:val="000000"/>
          <w:sz w:val="18"/>
          <w:szCs w:val="18"/>
          <w:lang w:val="en-AU"/>
        </w:rPr>
        <w:t xml:space="preserve"> and </w:t>
      </w:r>
      <w:r w:rsidRPr="00C65629">
        <w:rPr>
          <w:rFonts w:ascii="Arial" w:eastAsia="Arial" w:hAnsi="Arial" w:cs="Times New Roman"/>
          <w:color w:val="000000"/>
          <w:sz w:val="18"/>
          <w:szCs w:val="18"/>
          <w:u w:val="double"/>
          <w:lang w:val="en-AU"/>
        </w:rPr>
        <w:t>the capacity and expertise to investigate</w:t>
      </w:r>
      <w:r w:rsidRPr="00C65629">
        <w:rPr>
          <w:rFonts w:ascii="Arial" w:eastAsia="Arial" w:hAnsi="Arial" w:cs="Times New Roman"/>
          <w:color w:val="000000"/>
          <w:sz w:val="18"/>
          <w:szCs w:val="18"/>
          <w:lang w:val="en-AU"/>
        </w:rPr>
        <w:t xml:space="preserve"> </w:t>
      </w:r>
      <w:r w:rsidRPr="00C65629">
        <w:rPr>
          <w:rFonts w:ascii="Arial" w:eastAsia="Arial" w:hAnsi="Arial" w:cs="Times New Roman"/>
          <w:i/>
          <w:color w:val="000000"/>
          <w:sz w:val="18"/>
          <w:szCs w:val="18"/>
          <w:lang w:val="en-AU"/>
        </w:rPr>
        <w:t>emerging</w:t>
      </w:r>
      <w:r w:rsidRPr="00C65629">
        <w:rPr>
          <w:rFonts w:ascii="Arial" w:eastAsia="Arial" w:hAnsi="Arial" w:cs="Times New Roman"/>
          <w:color w:val="000000"/>
          <w:sz w:val="18"/>
          <w:szCs w:val="18"/>
          <w:lang w:val="en-AU"/>
        </w:rPr>
        <w:t xml:space="preserve"> </w:t>
      </w:r>
      <w:r w:rsidRPr="00C65629">
        <w:rPr>
          <w:rFonts w:ascii="Arial" w:eastAsia="Arial" w:hAnsi="Arial" w:cs="Times New Roman"/>
          <w:i/>
          <w:iCs/>
          <w:color w:val="000000"/>
          <w:sz w:val="18"/>
          <w:szCs w:val="18"/>
          <w:lang w:val="en-AU"/>
        </w:rPr>
        <w:t>diseases</w:t>
      </w:r>
      <w:r w:rsidRPr="00C65629">
        <w:rPr>
          <w:rFonts w:ascii="Arial" w:eastAsia="Arial" w:hAnsi="Arial" w:cs="Times New Roman"/>
          <w:color w:val="000000"/>
          <w:sz w:val="18"/>
          <w:szCs w:val="18"/>
          <w:lang w:val="en-AU"/>
        </w:rPr>
        <w:t xml:space="preserve"> as described in </w:t>
      </w:r>
      <w:r w:rsidRPr="00C65629">
        <w:rPr>
          <w:rFonts w:ascii="Arial" w:eastAsia="Arial" w:hAnsi="Arial" w:cs="Times New Roman"/>
          <w:color w:val="000000"/>
          <w:sz w:val="18"/>
          <w:szCs w:val="18"/>
          <w:lang w:val="en-AU"/>
        </w:rPr>
        <w:fldChar w:fldCharType="begin"/>
      </w:r>
      <w:r w:rsidRPr="00C65629">
        <w:rPr>
          <w:rFonts w:ascii="Arial" w:eastAsia="Arial" w:hAnsi="Arial" w:cs="Times New Roman"/>
          <w:color w:val="000000"/>
          <w:sz w:val="18"/>
          <w:szCs w:val="18"/>
          <w:lang w:val="en-AU"/>
        </w:rPr>
        <w:instrText xml:space="preserve"> REF _Ref52893758 \h  \* MERGEFORMAT </w:instrText>
      </w:r>
      <w:r w:rsidRPr="00C65629">
        <w:rPr>
          <w:rFonts w:ascii="Arial" w:eastAsia="Arial" w:hAnsi="Arial" w:cs="Times New Roman"/>
          <w:color w:val="000000"/>
          <w:sz w:val="18"/>
          <w:szCs w:val="18"/>
          <w:lang w:val="en-AU"/>
        </w:rPr>
      </w:r>
      <w:r w:rsidRPr="00C65629">
        <w:rPr>
          <w:rFonts w:ascii="Arial" w:eastAsia="Arial" w:hAnsi="Arial" w:cs="Times New Roman"/>
          <w:color w:val="000000"/>
          <w:sz w:val="18"/>
          <w:szCs w:val="18"/>
          <w:lang w:val="en-AU"/>
        </w:rPr>
        <w:fldChar w:fldCharType="separate"/>
      </w:r>
      <w:r w:rsidRPr="00BF3CC2">
        <w:rPr>
          <w:rFonts w:ascii="Arial" w:eastAsia="PMingLiU" w:hAnsi="Arial" w:cs="Times New Roman"/>
          <w:sz w:val="18"/>
          <w:szCs w:val="18"/>
          <w:lang w:val="en-US"/>
        </w:rPr>
        <w:t>Article 1.4.18</w:t>
      </w:r>
      <w:r w:rsidRPr="00C65629">
        <w:rPr>
          <w:rFonts w:ascii="Arial" w:eastAsia="Arial" w:hAnsi="Arial" w:cs="Times New Roman"/>
          <w:color w:val="000000"/>
          <w:sz w:val="18"/>
          <w:szCs w:val="18"/>
          <w:lang w:val="en-AU"/>
        </w:rPr>
        <w:fldChar w:fldCharType="end"/>
      </w:r>
      <w:proofErr w:type="gramStart"/>
      <w:r w:rsidRPr="00C65629">
        <w:rPr>
          <w:rFonts w:ascii="Arial" w:eastAsia="Arial" w:hAnsi="Arial" w:cs="Times New Roman"/>
          <w:color w:val="000000"/>
          <w:sz w:val="18"/>
          <w:szCs w:val="18"/>
          <w:lang w:val="en-AU"/>
        </w:rPr>
        <w:t>.;</w:t>
      </w:r>
      <w:proofErr w:type="gramEnd"/>
    </w:p>
    <w:p w14:paraId="77B720BF" w14:textId="7BD7AD49" w:rsidR="007E5ECE" w:rsidRDefault="007E5ECE" w:rsidP="007E5ECE">
      <w:pPr>
        <w:spacing w:after="240" w:line="240" w:lineRule="auto"/>
        <w:ind w:left="426" w:hanging="409"/>
        <w:jc w:val="both"/>
        <w:textAlignment w:val="baseline"/>
        <w:rPr>
          <w:rFonts w:ascii="Arial" w:eastAsia="Arial" w:hAnsi="Arial" w:cs="Times New Roman"/>
          <w:color w:val="000000" w:themeColor="text1"/>
          <w:sz w:val="18"/>
          <w:szCs w:val="18"/>
          <w:lang w:val="en-AU"/>
        </w:rPr>
      </w:pPr>
      <w:r w:rsidRPr="142C35DA">
        <w:rPr>
          <w:rFonts w:ascii="Arial" w:eastAsia="Arial" w:hAnsi="Arial" w:cs="Times New Roman"/>
          <w:color w:val="000000" w:themeColor="text1"/>
          <w:sz w:val="18"/>
          <w:szCs w:val="18"/>
          <w:lang w:val="en-AU"/>
        </w:rPr>
        <w:t>5)</w:t>
      </w:r>
      <w:r>
        <w:tab/>
      </w:r>
      <w:r w:rsidRPr="142C35DA">
        <w:rPr>
          <w:rFonts w:ascii="Arial" w:eastAsia="Arial" w:hAnsi="Arial" w:cs="Times New Roman"/>
          <w:i/>
          <w:iCs/>
          <w:color w:val="000000" w:themeColor="text1"/>
          <w:sz w:val="18"/>
          <w:szCs w:val="18"/>
          <w:lang w:val="en-AU"/>
        </w:rPr>
        <w:t>veterinarians</w:t>
      </w:r>
      <w:r w:rsidRPr="142C35DA">
        <w:rPr>
          <w:rFonts w:ascii="Arial" w:eastAsia="Arial" w:hAnsi="Arial" w:cs="Times New Roman"/>
          <w:i/>
          <w:iCs/>
          <w:color w:val="000000" w:themeColor="text1"/>
          <w:sz w:val="18"/>
          <w:szCs w:val="18"/>
          <w:u w:val="double"/>
          <w:lang w:val="en-AU"/>
        </w:rPr>
        <w:t>,</w:t>
      </w:r>
      <w:r w:rsidRPr="142C35DA">
        <w:rPr>
          <w:rFonts w:ascii="Arial" w:eastAsia="Arial" w:hAnsi="Arial" w:cs="Times New Roman"/>
          <w:color w:val="000000" w:themeColor="text1"/>
          <w:sz w:val="18"/>
          <w:szCs w:val="18"/>
          <w:lang w:val="en-AU"/>
        </w:rPr>
        <w:t xml:space="preserve"> </w:t>
      </w:r>
      <w:r w:rsidRPr="142C35DA">
        <w:rPr>
          <w:rFonts w:ascii="Arial" w:eastAsia="Arial" w:hAnsi="Arial" w:cs="Times New Roman"/>
          <w:strike/>
          <w:color w:val="000000" w:themeColor="text1"/>
          <w:sz w:val="18"/>
          <w:szCs w:val="18"/>
          <w:lang w:val="en-AU"/>
        </w:rPr>
        <w:t xml:space="preserve">and </w:t>
      </w:r>
      <w:r w:rsidRPr="142C35DA">
        <w:rPr>
          <w:rFonts w:ascii="Arial" w:eastAsia="Arial" w:hAnsi="Arial" w:cs="Times New Roman"/>
          <w:i/>
          <w:iCs/>
          <w:color w:val="000000" w:themeColor="text1"/>
          <w:sz w:val="18"/>
          <w:szCs w:val="18"/>
          <w:lang w:val="en-AU"/>
        </w:rPr>
        <w:t>aquatic animal health professionals</w:t>
      </w:r>
      <w:r w:rsidRPr="142C35DA">
        <w:rPr>
          <w:rFonts w:ascii="Arial" w:eastAsia="Arial" w:hAnsi="Arial" w:cs="Times New Roman"/>
          <w:color w:val="000000" w:themeColor="text1"/>
          <w:sz w:val="18"/>
          <w:szCs w:val="18"/>
          <w:lang w:val="en-AU"/>
        </w:rPr>
        <w:t xml:space="preserve"> </w:t>
      </w:r>
      <w:bookmarkStart w:id="17" w:name="_Hlk84850240"/>
      <w:r w:rsidRPr="142C35DA">
        <w:rPr>
          <w:rFonts w:ascii="Arial" w:eastAsia="Arial" w:hAnsi="Arial" w:cs="Times New Roman"/>
          <w:color w:val="000000" w:themeColor="text1"/>
          <w:sz w:val="18"/>
          <w:szCs w:val="18"/>
          <w:u w:val="double"/>
          <w:lang w:val="en-AU"/>
        </w:rPr>
        <w:t>and others with an occupational role with aquatic animals</w:t>
      </w:r>
      <w:bookmarkEnd w:id="17"/>
      <w:r w:rsidRPr="142C35DA">
        <w:rPr>
          <w:rFonts w:ascii="Arial" w:eastAsia="Arial" w:hAnsi="Arial" w:cs="Times New Roman"/>
          <w:color w:val="000000" w:themeColor="text1"/>
          <w:sz w:val="18"/>
          <w:szCs w:val="18"/>
          <w:lang w:val="en-AU"/>
        </w:rPr>
        <w:t xml:space="preserve"> have a </w:t>
      </w:r>
      <w:r w:rsidRPr="00191F6D">
        <w:rPr>
          <w:rFonts w:ascii="Arial" w:eastAsia="Arial" w:hAnsi="Arial" w:cs="Times New Roman"/>
          <w:color w:val="000000" w:themeColor="text1"/>
          <w:sz w:val="18"/>
          <w:szCs w:val="18"/>
          <w:lang w:val="en-AU"/>
        </w:rPr>
        <w:t>legal</w:t>
      </w:r>
      <w:r w:rsidRPr="142C35DA">
        <w:rPr>
          <w:rFonts w:ascii="Arial" w:eastAsia="Arial" w:hAnsi="Arial" w:cs="Times New Roman"/>
          <w:color w:val="000000" w:themeColor="text1"/>
          <w:sz w:val="18"/>
          <w:szCs w:val="18"/>
          <w:lang w:val="en-AU"/>
        </w:rPr>
        <w:t xml:space="preserve"> obligation to report suspicion</w:t>
      </w:r>
      <w:r w:rsidRPr="142C35DA">
        <w:rPr>
          <w:rFonts w:ascii="Arial" w:eastAsia="Arial" w:hAnsi="Arial" w:cs="Times New Roman"/>
          <w:strike/>
          <w:color w:val="000000" w:themeColor="text1"/>
          <w:sz w:val="18"/>
          <w:szCs w:val="18"/>
          <w:lang w:val="en-AU"/>
        </w:rPr>
        <w:t>s</w:t>
      </w:r>
      <w:r w:rsidRPr="142C35DA">
        <w:rPr>
          <w:rFonts w:ascii="Arial" w:eastAsia="Arial" w:hAnsi="Arial" w:cs="Times New Roman"/>
          <w:color w:val="000000" w:themeColor="text1"/>
          <w:sz w:val="18"/>
          <w:szCs w:val="18"/>
          <w:lang w:val="en-AU"/>
        </w:rPr>
        <w:t xml:space="preserve"> of </w:t>
      </w:r>
      <w:r w:rsidRPr="142C35DA">
        <w:rPr>
          <w:rFonts w:ascii="Arial" w:eastAsia="Arial" w:hAnsi="Arial" w:cs="Times New Roman"/>
          <w:color w:val="000000" w:themeColor="text1"/>
          <w:sz w:val="18"/>
          <w:szCs w:val="18"/>
          <w:u w:val="double"/>
          <w:lang w:val="en-AU"/>
        </w:rPr>
        <w:t>listed or emerging</w:t>
      </w:r>
      <w:r w:rsidRPr="142C35DA">
        <w:rPr>
          <w:rFonts w:ascii="Arial" w:eastAsia="Arial" w:hAnsi="Arial" w:cs="Times New Roman"/>
          <w:color w:val="000000" w:themeColor="text1"/>
          <w:sz w:val="18"/>
          <w:szCs w:val="18"/>
          <w:lang w:val="en-AU"/>
        </w:rPr>
        <w:t xml:space="preserve"> </w:t>
      </w:r>
      <w:r w:rsidRPr="142C35DA">
        <w:rPr>
          <w:rFonts w:ascii="Arial" w:eastAsia="Arial" w:hAnsi="Arial" w:cs="Times New Roman"/>
          <w:i/>
          <w:iCs/>
          <w:color w:val="000000" w:themeColor="text1"/>
          <w:sz w:val="18"/>
          <w:szCs w:val="18"/>
          <w:lang w:val="en-AU"/>
        </w:rPr>
        <w:t>disease</w:t>
      </w:r>
      <w:r w:rsidRPr="142C35DA">
        <w:rPr>
          <w:rFonts w:ascii="Arial" w:eastAsia="Arial" w:hAnsi="Arial" w:cs="Times New Roman"/>
          <w:i/>
          <w:iCs/>
          <w:color w:val="000000" w:themeColor="text1"/>
          <w:sz w:val="18"/>
          <w:szCs w:val="18"/>
          <w:u w:val="double"/>
          <w:lang w:val="en-AU"/>
        </w:rPr>
        <w:t>s</w:t>
      </w:r>
      <w:r w:rsidRPr="142C35DA">
        <w:rPr>
          <w:rFonts w:ascii="Arial" w:eastAsia="Arial" w:hAnsi="Arial" w:cs="Times New Roman"/>
          <w:color w:val="000000" w:themeColor="text1"/>
          <w:sz w:val="18"/>
          <w:szCs w:val="18"/>
          <w:u w:val="double"/>
          <w:lang w:val="en-AU"/>
        </w:rPr>
        <w:t xml:space="preserve"> </w:t>
      </w:r>
      <w:r w:rsidRPr="142C35DA">
        <w:rPr>
          <w:rFonts w:ascii="Arial" w:eastAsia="Arial" w:hAnsi="Arial" w:cs="Times New Roman"/>
          <w:color w:val="000000" w:themeColor="text1"/>
          <w:sz w:val="18"/>
          <w:szCs w:val="18"/>
          <w:lang w:val="en-AU"/>
        </w:rPr>
        <w:t xml:space="preserve">occurrence to the </w:t>
      </w:r>
      <w:r w:rsidRPr="142C35DA">
        <w:rPr>
          <w:rFonts w:ascii="Arial" w:eastAsia="Arial" w:hAnsi="Arial" w:cs="Times New Roman"/>
          <w:i/>
          <w:iCs/>
          <w:color w:val="000000" w:themeColor="text1"/>
          <w:sz w:val="18"/>
          <w:szCs w:val="18"/>
          <w:lang w:val="en-AU"/>
        </w:rPr>
        <w:t>Competent Authority</w:t>
      </w:r>
      <w:r w:rsidRPr="142C35DA">
        <w:rPr>
          <w:rFonts w:ascii="Arial" w:eastAsia="Arial" w:hAnsi="Arial" w:cs="Times New Roman"/>
          <w:color w:val="000000" w:themeColor="text1"/>
          <w:sz w:val="18"/>
          <w:szCs w:val="18"/>
          <w:lang w:val="en-AU"/>
        </w:rPr>
        <w:t xml:space="preserve">. </w:t>
      </w:r>
    </w:p>
    <w:p w14:paraId="505F70A7" w14:textId="6B65050E" w:rsidR="00E75942" w:rsidRPr="000447CB" w:rsidRDefault="00E75942" w:rsidP="00811849">
      <w:pPr>
        <w:spacing w:after="240" w:line="240" w:lineRule="auto"/>
        <w:ind w:left="426" w:hanging="409"/>
        <w:jc w:val="both"/>
        <w:textAlignment w:val="baseline"/>
        <w:rPr>
          <w:rFonts w:ascii="Arial" w:eastAsia="Arial" w:hAnsi="Arial" w:cs="Arial"/>
          <w:color w:val="FF0000"/>
          <w:u w:val="double"/>
          <w:lang w:val="en-AU"/>
        </w:rPr>
      </w:pPr>
      <w:r w:rsidRPr="003143DA">
        <w:rPr>
          <w:rFonts w:ascii="Arial" w:eastAsia="Arial" w:hAnsi="Arial" w:cs="Times New Roman"/>
          <w:color w:val="FF0000"/>
          <w:sz w:val="18"/>
          <w:szCs w:val="18"/>
          <w:u w:val="double"/>
          <w:lang w:val="en-AU"/>
        </w:rPr>
        <w:t xml:space="preserve">6)     </w:t>
      </w:r>
      <w:r w:rsidRPr="00FA0DD7">
        <w:rPr>
          <w:rFonts w:ascii="Arial" w:eastAsia="Arial" w:hAnsi="Arial" w:cs="Arial"/>
          <w:color w:val="FF0000"/>
          <w:u w:val="double"/>
          <w:lang w:val="en-AU"/>
        </w:rPr>
        <w:t xml:space="preserve">enhances awareness of the status of susceptible populations through </w:t>
      </w:r>
      <w:proofErr w:type="gramStart"/>
      <w:r w:rsidRPr="00FA0DD7">
        <w:rPr>
          <w:rFonts w:ascii="Arial" w:eastAsia="Arial" w:hAnsi="Arial" w:cs="Arial"/>
          <w:color w:val="FF0000"/>
          <w:u w:val="double"/>
          <w:lang w:val="en-AU"/>
        </w:rPr>
        <w:t>time</w:t>
      </w:r>
      <w:r w:rsidR="00811849" w:rsidRPr="00FA0DD7">
        <w:rPr>
          <w:rFonts w:ascii="Arial" w:eastAsia="Arial" w:hAnsi="Arial" w:cs="Arial"/>
          <w:color w:val="FF0000"/>
          <w:u w:val="double"/>
          <w:lang w:val="en-AU"/>
        </w:rPr>
        <w:t>;</w:t>
      </w:r>
      <w:proofErr w:type="gramEnd"/>
      <w:r w:rsidRPr="00FA0DD7">
        <w:rPr>
          <w:rFonts w:ascii="Arial" w:eastAsia="Arial" w:hAnsi="Arial" w:cs="Arial"/>
          <w:color w:val="FF0000"/>
          <w:u w:val="double"/>
          <w:lang w:val="en-AU"/>
        </w:rPr>
        <w:t xml:space="preserve"> </w:t>
      </w:r>
    </w:p>
    <w:p w14:paraId="4F82883F" w14:textId="51C7FD6B" w:rsidR="00811849" w:rsidRPr="00FA0DD7" w:rsidRDefault="0064581C" w:rsidP="00FA0DD7">
      <w:pPr>
        <w:spacing w:after="240" w:line="240" w:lineRule="auto"/>
        <w:ind w:left="14"/>
        <w:jc w:val="both"/>
        <w:textAlignment w:val="baseline"/>
        <w:rPr>
          <w:rFonts w:ascii="Arial" w:hAnsi="Arial" w:cs="Arial"/>
          <w:color w:val="FF0000"/>
        </w:rPr>
      </w:pPr>
      <w:r w:rsidRPr="000447CB">
        <w:rPr>
          <w:rFonts w:ascii="Arial" w:eastAsia="Arial" w:hAnsi="Arial" w:cs="Arial"/>
          <w:b/>
          <w:bCs/>
          <w:color w:val="FF0000"/>
          <w:lang w:val="en-AU"/>
        </w:rPr>
        <w:t xml:space="preserve">RATIONALE: </w:t>
      </w:r>
      <w:r w:rsidR="00345DD2" w:rsidRPr="000447CB">
        <w:rPr>
          <w:rFonts w:ascii="Arial" w:hAnsi="Arial" w:cs="Arial"/>
          <w:color w:val="FF0000"/>
        </w:rPr>
        <w:t>The a</w:t>
      </w:r>
      <w:r w:rsidR="003143DA" w:rsidRPr="000447CB">
        <w:rPr>
          <w:rFonts w:ascii="Arial" w:hAnsi="Arial" w:cs="Arial"/>
          <w:color w:val="FF0000"/>
        </w:rPr>
        <w:t xml:space="preserve">dditional requirement is </w:t>
      </w:r>
      <w:r w:rsidR="00345DD2" w:rsidRPr="000447CB">
        <w:rPr>
          <w:rFonts w:ascii="Arial" w:hAnsi="Arial" w:cs="Arial"/>
          <w:color w:val="FF0000"/>
        </w:rPr>
        <w:t>proposed</w:t>
      </w:r>
      <w:r w:rsidR="003143DA" w:rsidRPr="000447CB">
        <w:rPr>
          <w:rFonts w:ascii="Arial" w:hAnsi="Arial" w:cs="Arial"/>
          <w:color w:val="FF0000"/>
        </w:rPr>
        <w:t xml:space="preserve"> to emphasize that early detection systems need to address the element of time</w:t>
      </w:r>
      <w:r w:rsidR="00975394" w:rsidRPr="000447CB">
        <w:rPr>
          <w:rFonts w:ascii="Arial" w:hAnsi="Arial" w:cs="Arial"/>
          <w:color w:val="FF0000"/>
        </w:rPr>
        <w:t xml:space="preserve"> to</w:t>
      </w:r>
      <w:r w:rsidR="003143DA" w:rsidRPr="000447CB">
        <w:rPr>
          <w:rFonts w:ascii="Arial" w:hAnsi="Arial" w:cs="Arial"/>
          <w:color w:val="FF0000"/>
        </w:rPr>
        <w:t xml:space="preserve"> justify the use of the term ‘early’.</w:t>
      </w:r>
      <w:r w:rsidR="00FA0DD7">
        <w:rPr>
          <w:rFonts w:ascii="Arial" w:hAnsi="Arial" w:cs="Arial"/>
          <w:color w:val="FF0000"/>
        </w:rPr>
        <w:t xml:space="preserve"> </w:t>
      </w:r>
      <w:r w:rsidR="00811849" w:rsidRPr="000447CB">
        <w:rPr>
          <w:rFonts w:ascii="Arial" w:eastAsia="Arial" w:hAnsi="Arial" w:cs="Arial"/>
          <w:color w:val="FF0000"/>
          <w:lang w:val="en-AU"/>
        </w:rPr>
        <w:t xml:space="preserve">In addition, early detections systems may include </w:t>
      </w:r>
      <w:r w:rsidR="003241BA" w:rsidRPr="000447CB">
        <w:rPr>
          <w:rFonts w:ascii="Arial" w:hAnsi="Arial" w:cs="Arial"/>
          <w:color w:val="FF0000"/>
        </w:rPr>
        <w:t xml:space="preserve">producer-led </w:t>
      </w:r>
      <w:r w:rsidR="00AD728C" w:rsidRPr="000447CB">
        <w:rPr>
          <w:rFonts w:ascii="Arial" w:hAnsi="Arial" w:cs="Arial"/>
          <w:color w:val="FF0000"/>
        </w:rPr>
        <w:t>observation of population health,</w:t>
      </w:r>
      <w:r w:rsidR="0033247D" w:rsidRPr="000447CB">
        <w:rPr>
          <w:rFonts w:ascii="Arial" w:hAnsi="Arial" w:cs="Arial"/>
          <w:color w:val="FF0000"/>
        </w:rPr>
        <w:t xml:space="preserve"> </w:t>
      </w:r>
      <w:r w:rsidR="0033247D" w:rsidRPr="00FA0DD7">
        <w:rPr>
          <w:rFonts w:ascii="Arial" w:hAnsi="Arial" w:cs="Arial"/>
          <w:color w:val="FF0000"/>
        </w:rPr>
        <w:t xml:space="preserve">continuous surveillance </w:t>
      </w:r>
      <w:r w:rsidR="0033247D" w:rsidRPr="000447CB">
        <w:rPr>
          <w:rFonts w:ascii="Arial" w:hAnsi="Arial" w:cs="Arial"/>
          <w:color w:val="FF0000"/>
        </w:rPr>
        <w:t>outside of official sampling plans</w:t>
      </w:r>
      <w:r w:rsidR="00DF1159" w:rsidRPr="000447CB">
        <w:rPr>
          <w:rFonts w:ascii="Arial" w:hAnsi="Arial" w:cs="Arial"/>
          <w:color w:val="FF0000"/>
        </w:rPr>
        <w:t xml:space="preserve">, and include </w:t>
      </w:r>
      <w:r w:rsidR="005A1398" w:rsidRPr="000447CB">
        <w:rPr>
          <w:rFonts w:ascii="Arial" w:hAnsi="Arial" w:cs="Arial"/>
          <w:color w:val="FF0000"/>
        </w:rPr>
        <w:t xml:space="preserve">testing modalities that detect both known and emerging pathogens. </w:t>
      </w:r>
      <w:r w:rsidR="00331AEC" w:rsidRPr="000447CB">
        <w:rPr>
          <w:rFonts w:ascii="Arial" w:hAnsi="Arial" w:cs="Arial"/>
          <w:color w:val="FF0000"/>
        </w:rPr>
        <w:t xml:space="preserve">Trained </w:t>
      </w:r>
      <w:r w:rsidR="00146C05" w:rsidRPr="000447CB">
        <w:rPr>
          <w:rFonts w:ascii="Arial" w:hAnsi="Arial" w:cs="Arial"/>
          <w:color w:val="FF0000"/>
        </w:rPr>
        <w:t xml:space="preserve">aquatic animal professionals </w:t>
      </w:r>
      <w:r w:rsidR="0094739F" w:rsidRPr="000447CB">
        <w:rPr>
          <w:rFonts w:ascii="Arial" w:hAnsi="Arial" w:cs="Arial"/>
          <w:color w:val="FF0000"/>
        </w:rPr>
        <w:t xml:space="preserve">will make observations </w:t>
      </w:r>
      <w:r w:rsidR="0094739F" w:rsidRPr="000447CB">
        <w:rPr>
          <w:rFonts w:ascii="Arial" w:hAnsi="Arial" w:cs="Arial"/>
          <w:color w:val="FF0000"/>
        </w:rPr>
        <w:lastRenderedPageBreak/>
        <w:t xml:space="preserve">related to diseases that are clinically expressed and record </w:t>
      </w:r>
      <w:r w:rsidR="003A0498" w:rsidRPr="000447CB">
        <w:rPr>
          <w:rFonts w:ascii="Arial" w:hAnsi="Arial" w:cs="Arial"/>
          <w:color w:val="FF0000"/>
        </w:rPr>
        <w:t>the appearance (e.g.</w:t>
      </w:r>
      <w:r w:rsidR="00C73FE1" w:rsidRPr="000447CB">
        <w:rPr>
          <w:rFonts w:ascii="Arial" w:hAnsi="Arial" w:cs="Arial"/>
          <w:color w:val="FF0000"/>
        </w:rPr>
        <w:t>,</w:t>
      </w:r>
      <w:r w:rsidR="003A0498" w:rsidRPr="000447CB">
        <w:rPr>
          <w:rFonts w:ascii="Arial" w:hAnsi="Arial" w:cs="Arial"/>
          <w:color w:val="FF0000"/>
        </w:rPr>
        <w:t xml:space="preserve"> body condition</w:t>
      </w:r>
      <w:r w:rsidR="00C73FE1" w:rsidRPr="000447CB">
        <w:rPr>
          <w:rFonts w:ascii="Arial" w:hAnsi="Arial" w:cs="Arial"/>
          <w:color w:val="FF0000"/>
        </w:rPr>
        <w:t>, lesions)</w:t>
      </w:r>
      <w:r w:rsidR="003A0498" w:rsidRPr="000447CB">
        <w:rPr>
          <w:rFonts w:ascii="Arial" w:hAnsi="Arial" w:cs="Arial"/>
          <w:color w:val="FF0000"/>
        </w:rPr>
        <w:t xml:space="preserve">, behavior </w:t>
      </w:r>
      <w:r w:rsidR="00C73FE1" w:rsidRPr="000447CB">
        <w:rPr>
          <w:rFonts w:ascii="Arial" w:hAnsi="Arial" w:cs="Arial"/>
          <w:color w:val="FF0000"/>
        </w:rPr>
        <w:t>(</w:t>
      </w:r>
      <w:r w:rsidR="005D7ED8" w:rsidRPr="000447CB">
        <w:rPr>
          <w:rFonts w:ascii="Arial" w:hAnsi="Arial" w:cs="Arial"/>
          <w:color w:val="FF0000"/>
        </w:rPr>
        <w:t xml:space="preserve">e.g., intensity of </w:t>
      </w:r>
      <w:r w:rsidR="00C73FE1" w:rsidRPr="000447CB">
        <w:rPr>
          <w:rFonts w:ascii="Arial" w:hAnsi="Arial" w:cs="Arial"/>
          <w:color w:val="FF0000"/>
        </w:rPr>
        <w:t>feeding</w:t>
      </w:r>
      <w:r w:rsidR="00764119" w:rsidRPr="000447CB">
        <w:rPr>
          <w:rFonts w:ascii="Arial" w:hAnsi="Arial" w:cs="Arial"/>
          <w:color w:val="FF0000"/>
        </w:rPr>
        <w:t>), and morbidity/mortality</w:t>
      </w:r>
      <w:r w:rsidR="00283118" w:rsidRPr="000447CB">
        <w:rPr>
          <w:rFonts w:ascii="Arial" w:hAnsi="Arial" w:cs="Arial"/>
          <w:color w:val="FF0000"/>
        </w:rPr>
        <w:t xml:space="preserve"> of the populations. A system for managing </w:t>
      </w:r>
      <w:r w:rsidR="00317557" w:rsidRPr="000447CB">
        <w:rPr>
          <w:rFonts w:ascii="Arial" w:hAnsi="Arial" w:cs="Arial"/>
          <w:color w:val="FF0000"/>
        </w:rPr>
        <w:t>these data and reporting problems shall be put in place.</w:t>
      </w:r>
    </w:p>
    <w:p w14:paraId="47702F1B" w14:textId="3674FE28" w:rsidR="007E5ECE" w:rsidRPr="00C65629" w:rsidRDefault="007E5ECE" w:rsidP="007E5ECE">
      <w:pPr>
        <w:spacing w:after="240" w:line="240" w:lineRule="auto"/>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 xml:space="preserve">The </w:t>
      </w:r>
      <w:r w:rsidRPr="002E77AE">
        <w:rPr>
          <w:rFonts w:ascii="Arial" w:eastAsia="Arial" w:hAnsi="Arial" w:cs="Times New Roman"/>
          <w:color w:val="000000"/>
          <w:sz w:val="18"/>
          <w:szCs w:val="18"/>
          <w:lang w:val="en-AU"/>
        </w:rPr>
        <w:t>sensitivity</w:t>
      </w:r>
      <w:r w:rsidRPr="00C65629">
        <w:rPr>
          <w:rFonts w:ascii="Arial" w:eastAsia="Arial" w:hAnsi="Arial" w:cs="Times New Roman"/>
          <w:color w:val="000000"/>
          <w:sz w:val="18"/>
          <w:szCs w:val="18"/>
          <w:lang w:val="en-AU"/>
        </w:rPr>
        <w:t xml:space="preserve"> </w:t>
      </w:r>
      <w:bookmarkStart w:id="18" w:name="_Hlk90885272"/>
      <w:r w:rsidRPr="00C65629">
        <w:rPr>
          <w:rFonts w:ascii="Arial" w:eastAsia="Arial" w:hAnsi="Arial" w:cs="Times New Roman"/>
          <w:color w:val="000000"/>
          <w:sz w:val="18"/>
          <w:szCs w:val="18"/>
          <w:lang w:val="en-AU"/>
        </w:rPr>
        <w:t xml:space="preserve">of an </w:t>
      </w:r>
      <w:r w:rsidRPr="00C65629">
        <w:rPr>
          <w:rFonts w:ascii="Arial" w:eastAsia="Arial" w:hAnsi="Arial" w:cs="Times New Roman"/>
          <w:i/>
          <w:iCs/>
          <w:color w:val="000000"/>
          <w:sz w:val="18"/>
          <w:szCs w:val="18"/>
          <w:lang w:val="en-AU"/>
        </w:rPr>
        <w:t>early detection system</w:t>
      </w:r>
      <w:r w:rsidRPr="00C65629">
        <w:rPr>
          <w:rFonts w:ascii="Arial" w:eastAsia="Arial" w:hAnsi="Arial" w:cs="Times New Roman"/>
          <w:color w:val="000000"/>
          <w:sz w:val="18"/>
          <w:szCs w:val="18"/>
          <w:lang w:val="en-AU"/>
        </w:rPr>
        <w:t xml:space="preserve"> </w:t>
      </w:r>
      <w:bookmarkEnd w:id="18"/>
      <w:r w:rsidRPr="00C65629">
        <w:rPr>
          <w:rFonts w:ascii="Arial" w:eastAsia="Arial" w:hAnsi="Arial" w:cs="Times New Roman"/>
          <w:color w:val="000000"/>
          <w:sz w:val="18"/>
          <w:szCs w:val="18"/>
          <w:lang w:val="en-AU"/>
        </w:rPr>
        <w:t xml:space="preserve">is the likelihood that the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will be detected</w:t>
      </w:r>
      <w:r w:rsidR="0005523F">
        <w:rPr>
          <w:rFonts w:ascii="Arial" w:eastAsia="Arial" w:hAnsi="Arial" w:cs="Times New Roman"/>
          <w:color w:val="000000"/>
          <w:sz w:val="18"/>
          <w:szCs w:val="18"/>
          <w:lang w:val="en-AU"/>
        </w:rPr>
        <w:t xml:space="preserve"> </w:t>
      </w:r>
      <w:r w:rsidR="0005523F" w:rsidRPr="002C2331">
        <w:rPr>
          <w:rFonts w:ascii="Arial" w:eastAsia="Arial" w:hAnsi="Arial" w:cs="Times New Roman"/>
          <w:color w:val="FF0000"/>
          <w:sz w:val="18"/>
          <w:szCs w:val="18"/>
          <w:u w:val="double"/>
          <w:lang w:val="en-AU"/>
        </w:rPr>
        <w:t xml:space="preserve">in </w:t>
      </w:r>
      <w:r w:rsidR="0054333B" w:rsidRPr="002C2331">
        <w:rPr>
          <w:rFonts w:ascii="Arial" w:eastAsia="Arial" w:hAnsi="Arial" w:cs="Times New Roman"/>
          <w:color w:val="FF0000"/>
          <w:sz w:val="18"/>
          <w:szCs w:val="18"/>
          <w:u w:val="double"/>
          <w:lang w:val="en-AU"/>
        </w:rPr>
        <w:t>a timely manner</w:t>
      </w:r>
      <w:r w:rsidRPr="00C65629">
        <w:rPr>
          <w:rFonts w:ascii="Arial" w:eastAsia="Arial" w:hAnsi="Arial" w:cs="Times New Roman"/>
          <w:color w:val="000000"/>
          <w:sz w:val="18"/>
          <w:szCs w:val="18"/>
          <w:lang w:val="en-AU"/>
        </w:rPr>
        <w:t xml:space="preserve"> if present. Of fundamental importance is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reporting by farmers</w:t>
      </w:r>
      <w:r w:rsidRPr="00C65629">
        <w:rPr>
          <w:rFonts w:ascii="Arial" w:eastAsia="Arial" w:hAnsi="Arial" w:cs="Times New Roman"/>
          <w:color w:val="000000"/>
          <w:sz w:val="18"/>
          <w:szCs w:val="18"/>
          <w:u w:val="double"/>
          <w:lang w:val="en-AU"/>
        </w:rPr>
        <w:t xml:space="preserve">, </w:t>
      </w:r>
      <w:r w:rsidRPr="00C65629">
        <w:rPr>
          <w:rFonts w:ascii="Arial" w:eastAsia="Arial" w:hAnsi="Arial" w:cs="Times New Roman"/>
          <w:bCs/>
          <w:i/>
          <w:iCs/>
          <w:color w:val="000000"/>
          <w:sz w:val="18"/>
          <w:szCs w:val="18"/>
          <w:u w:val="double"/>
          <w:lang w:val="en-AU"/>
        </w:rPr>
        <w:t xml:space="preserve">aquatic animal health professionals </w:t>
      </w:r>
      <w:r w:rsidRPr="00C65629">
        <w:rPr>
          <w:rFonts w:ascii="Arial" w:eastAsia="Arial" w:hAnsi="Arial" w:cs="Times New Roman"/>
          <w:bCs/>
          <w:color w:val="000000"/>
          <w:sz w:val="18"/>
          <w:szCs w:val="18"/>
          <w:u w:val="double"/>
          <w:lang w:val="en-AU"/>
        </w:rPr>
        <w:t>and</w:t>
      </w:r>
      <w:r w:rsidRPr="00C65629">
        <w:rPr>
          <w:rFonts w:ascii="Arial" w:eastAsia="Arial" w:hAnsi="Arial" w:cs="Times New Roman"/>
          <w:bCs/>
          <w:i/>
          <w:iCs/>
          <w:color w:val="000000"/>
          <w:sz w:val="18"/>
          <w:szCs w:val="18"/>
          <w:u w:val="double"/>
          <w:lang w:val="en-AU"/>
        </w:rPr>
        <w:t xml:space="preserve"> veterinarians </w:t>
      </w:r>
      <w:r w:rsidRPr="00C65629">
        <w:rPr>
          <w:rFonts w:ascii="Arial" w:eastAsia="Arial" w:hAnsi="Arial" w:cs="Times New Roman"/>
          <w:bCs/>
          <w:color w:val="000000"/>
          <w:sz w:val="18"/>
          <w:szCs w:val="18"/>
          <w:u w:val="double"/>
          <w:lang w:val="en-AU"/>
        </w:rPr>
        <w:t>and others</w:t>
      </w:r>
      <w:r w:rsidRPr="00C65629">
        <w:rPr>
          <w:rFonts w:ascii="Arial" w:eastAsia="Arial" w:hAnsi="Arial" w:cs="Times New Roman"/>
          <w:color w:val="000000"/>
          <w:sz w:val="18"/>
          <w:szCs w:val="18"/>
          <w:lang w:val="en-AU"/>
        </w:rPr>
        <w:t xml:space="preserve"> to initiate the necessary steps of </w:t>
      </w:r>
      <w:r w:rsidRPr="00C65629">
        <w:rPr>
          <w:rFonts w:ascii="Arial" w:eastAsia="Arial" w:hAnsi="Arial" w:cs="Times New Roman"/>
          <w:i/>
          <w:iCs/>
          <w:color w:val="000000"/>
          <w:sz w:val="18"/>
          <w:szCs w:val="18"/>
          <w:lang w:val="en-AU"/>
        </w:rPr>
        <w:t>passive surveillance</w:t>
      </w:r>
      <w:r w:rsidR="007709CF">
        <w:rPr>
          <w:rFonts w:ascii="Arial" w:eastAsia="Arial" w:hAnsi="Arial" w:cs="Times New Roman"/>
          <w:i/>
          <w:iCs/>
          <w:color w:val="000000"/>
          <w:sz w:val="18"/>
          <w:szCs w:val="18"/>
          <w:lang w:val="en-AU"/>
        </w:rPr>
        <w:t xml:space="preserve"> </w:t>
      </w:r>
      <w:r w:rsidR="007709CF" w:rsidRPr="00A15CBF">
        <w:rPr>
          <w:rFonts w:ascii="Arial" w:eastAsia="Arial" w:hAnsi="Arial" w:cs="Arial"/>
          <w:color w:val="FF0000"/>
          <w:sz w:val="18"/>
          <w:szCs w:val="18"/>
          <w:u w:val="double"/>
          <w:lang w:val="en-AU"/>
        </w:rPr>
        <w:t>or investigation</w:t>
      </w:r>
      <w:r w:rsidRPr="00C65629">
        <w:rPr>
          <w:rFonts w:ascii="Arial" w:eastAsia="Arial" w:hAnsi="Arial" w:cs="Times New Roman"/>
          <w:color w:val="000000"/>
          <w:sz w:val="18"/>
          <w:szCs w:val="18"/>
          <w:lang w:val="en-AU"/>
        </w:rPr>
        <w:t xml:space="preserve">. Specifically, the </w:t>
      </w:r>
      <w:r w:rsidRPr="00C65629">
        <w:rPr>
          <w:rFonts w:ascii="Arial" w:eastAsia="Arial" w:hAnsi="Arial" w:cs="Times New Roman"/>
          <w:i/>
          <w:iCs/>
          <w:color w:val="000000"/>
          <w:sz w:val="18"/>
          <w:szCs w:val="18"/>
          <w:lang w:val="en-AU"/>
        </w:rPr>
        <w:t>Competent Authority</w:t>
      </w:r>
      <w:r w:rsidRPr="00C65629">
        <w:rPr>
          <w:rFonts w:ascii="Arial" w:eastAsia="Arial" w:hAnsi="Arial" w:cs="Times New Roman"/>
          <w:color w:val="000000"/>
          <w:sz w:val="18"/>
          <w:szCs w:val="18"/>
          <w:lang w:val="en-AU"/>
        </w:rPr>
        <w:t xml:space="preserve"> should be able to demonstrate that efforts have been made to make </w:t>
      </w:r>
      <w:r w:rsidRPr="00C65629">
        <w:rPr>
          <w:rFonts w:ascii="Arial" w:eastAsia="Arial" w:hAnsi="Arial" w:cs="Times New Roman"/>
          <w:strike/>
          <w:color w:val="000000"/>
          <w:sz w:val="18"/>
          <w:szCs w:val="18"/>
          <w:lang w:val="en-AU"/>
        </w:rPr>
        <w:t xml:space="preserve">farmers </w:t>
      </w:r>
      <w:r w:rsidRPr="00C65629">
        <w:rPr>
          <w:rFonts w:ascii="Arial" w:eastAsia="Arial" w:hAnsi="Arial" w:cs="Times New Roman"/>
          <w:color w:val="000000"/>
          <w:sz w:val="18"/>
          <w:szCs w:val="18"/>
          <w:u w:val="double"/>
          <w:lang w:val="en-AU"/>
        </w:rPr>
        <w:t>relevant observers (</w:t>
      </w:r>
      <w:proofErr w:type="gramStart"/>
      <w:r w:rsidRPr="00C65629">
        <w:rPr>
          <w:rFonts w:ascii="Arial" w:eastAsia="Arial" w:hAnsi="Arial" w:cs="Times New Roman"/>
          <w:color w:val="000000"/>
          <w:sz w:val="18"/>
          <w:szCs w:val="18"/>
          <w:u w:val="double"/>
          <w:lang w:val="en-AU"/>
        </w:rPr>
        <w:t>e.g.</w:t>
      </w:r>
      <w:proofErr w:type="gramEnd"/>
      <w:r w:rsidRPr="00C65629">
        <w:rPr>
          <w:rFonts w:ascii="Arial" w:eastAsia="Arial" w:hAnsi="Arial" w:cs="Times New Roman"/>
          <w:color w:val="000000"/>
          <w:sz w:val="18"/>
          <w:szCs w:val="18"/>
          <w:u w:val="double"/>
          <w:lang w:val="en-AU"/>
        </w:rPr>
        <w:t xml:space="preserve"> farmers and fishers)</w:t>
      </w:r>
      <w:r w:rsidRPr="00C65629">
        <w:rPr>
          <w:rFonts w:ascii="Arial" w:eastAsia="Arial" w:hAnsi="Arial" w:cs="Times New Roman"/>
          <w:color w:val="000000"/>
          <w:sz w:val="18"/>
          <w:szCs w:val="18"/>
          <w:lang w:val="en-AU"/>
        </w:rPr>
        <w:t xml:space="preserve"> aware of signs of </w:t>
      </w:r>
      <w:r w:rsidRPr="00C65629">
        <w:rPr>
          <w:rFonts w:ascii="Arial" w:eastAsia="Arial" w:hAnsi="Arial" w:cs="Times New Roman"/>
          <w:i/>
          <w:iCs/>
          <w:color w:val="000000"/>
          <w:sz w:val="18"/>
          <w:szCs w:val="18"/>
          <w:lang w:val="en-AU"/>
        </w:rPr>
        <w:t>listed diseases</w:t>
      </w:r>
      <w:r w:rsidRPr="00C65629">
        <w:rPr>
          <w:rFonts w:ascii="Arial" w:eastAsia="Arial" w:hAnsi="Arial" w:cs="Times New Roman"/>
          <w:color w:val="000000"/>
          <w:sz w:val="18"/>
          <w:szCs w:val="18"/>
          <w:lang w:val="en-AU"/>
        </w:rPr>
        <w:t xml:space="preserve"> and </w:t>
      </w:r>
      <w:r w:rsidRPr="00C65629">
        <w:rPr>
          <w:rFonts w:ascii="Arial" w:eastAsia="Arial" w:hAnsi="Arial" w:cs="Times New Roman"/>
          <w:i/>
          <w:iCs/>
          <w:color w:val="000000"/>
          <w:sz w:val="18"/>
          <w:szCs w:val="18"/>
          <w:lang w:val="en-AU"/>
        </w:rPr>
        <w:t>emerging diseases</w:t>
      </w:r>
      <w:r w:rsidRPr="00C65629">
        <w:rPr>
          <w:rFonts w:ascii="Arial" w:eastAsia="Arial" w:hAnsi="Arial" w:cs="Times New Roman"/>
          <w:color w:val="000000"/>
          <w:sz w:val="18"/>
          <w:szCs w:val="18"/>
          <w:lang w:val="en-AU"/>
        </w:rPr>
        <w:t xml:space="preserve">, and secondly the obligation of farmers, </w:t>
      </w:r>
      <w:r w:rsidRPr="00C65629">
        <w:rPr>
          <w:rFonts w:ascii="Arial" w:eastAsia="Arial" w:hAnsi="Arial" w:cs="Times New Roman"/>
          <w:i/>
          <w:iCs/>
          <w:color w:val="000000"/>
          <w:sz w:val="18"/>
          <w:szCs w:val="18"/>
          <w:lang w:val="en-AU"/>
        </w:rPr>
        <w:t>aquatic animal health professionals</w:t>
      </w:r>
      <w:r w:rsidRPr="00C65629">
        <w:rPr>
          <w:rFonts w:ascii="Arial" w:eastAsia="Arial" w:hAnsi="Arial" w:cs="Times New Roman"/>
          <w:color w:val="000000"/>
          <w:sz w:val="18"/>
          <w:szCs w:val="18"/>
          <w:lang w:val="en-AU"/>
        </w:rPr>
        <w:t xml:space="preserve"> and others </w:t>
      </w:r>
      <w:r w:rsidRPr="00C65629">
        <w:rPr>
          <w:rFonts w:ascii="Arial" w:eastAsia="Arial" w:hAnsi="Arial" w:cs="Times New Roman"/>
          <w:color w:val="000000"/>
          <w:sz w:val="18"/>
          <w:szCs w:val="18"/>
          <w:u w:val="double"/>
          <w:lang w:val="en-AU"/>
        </w:rPr>
        <w:t xml:space="preserve">with an occupational </w:t>
      </w:r>
      <w:r>
        <w:rPr>
          <w:rFonts w:ascii="Arial" w:eastAsia="Arial" w:hAnsi="Arial" w:cs="Times New Roman"/>
          <w:color w:val="000000"/>
          <w:sz w:val="18"/>
          <w:szCs w:val="18"/>
          <w:u w:val="double"/>
          <w:lang w:val="en-AU"/>
        </w:rPr>
        <w:t>role</w:t>
      </w:r>
      <w:r w:rsidRPr="00C65629">
        <w:rPr>
          <w:rFonts w:ascii="Arial" w:eastAsia="Arial" w:hAnsi="Arial" w:cs="Times New Roman"/>
          <w:color w:val="000000"/>
          <w:sz w:val="18"/>
          <w:szCs w:val="18"/>
          <w:u w:val="double"/>
          <w:lang w:val="en-AU"/>
        </w:rPr>
        <w:t xml:space="preserve"> with aquatic animals</w:t>
      </w:r>
      <w:r w:rsidRPr="00C65629">
        <w:rPr>
          <w:rFonts w:ascii="Arial" w:eastAsia="Arial" w:hAnsi="Arial" w:cs="Times New Roman"/>
          <w:color w:val="000000"/>
          <w:sz w:val="18"/>
          <w:szCs w:val="18"/>
          <w:lang w:val="en-AU"/>
        </w:rPr>
        <w:t xml:space="preserve"> to report suspicion. The underpinning legal instruments should be cited. </w:t>
      </w:r>
    </w:p>
    <w:p w14:paraId="10314AA2" w14:textId="77777777" w:rsidR="00657B16" w:rsidRDefault="007E5ECE" w:rsidP="007E5ECE">
      <w:pPr>
        <w:spacing w:after="240" w:line="240" w:lineRule="auto"/>
        <w:jc w:val="both"/>
        <w:textAlignment w:val="baseline"/>
        <w:rPr>
          <w:rFonts w:ascii="Arial" w:eastAsia="Arial" w:hAnsi="Arial" w:cs="Times New Roman"/>
          <w:color w:val="000000" w:themeColor="text1"/>
          <w:sz w:val="18"/>
          <w:szCs w:val="18"/>
          <w:lang w:val="en-AU"/>
        </w:rPr>
      </w:pPr>
      <w:r w:rsidRPr="247D20F6">
        <w:rPr>
          <w:rFonts w:ascii="Arial" w:eastAsia="Arial" w:hAnsi="Arial" w:cs="Times New Roman"/>
          <w:color w:val="000000" w:themeColor="text1"/>
          <w:sz w:val="18"/>
          <w:szCs w:val="18"/>
          <w:lang w:val="en-AU"/>
        </w:rPr>
        <w:t xml:space="preserve">The capacity of the </w:t>
      </w:r>
      <w:r w:rsidRPr="247D20F6">
        <w:rPr>
          <w:rFonts w:ascii="Arial" w:eastAsia="Arial" w:hAnsi="Arial" w:cs="Times New Roman"/>
          <w:i/>
          <w:iCs/>
          <w:color w:val="000000" w:themeColor="text1"/>
          <w:sz w:val="18"/>
          <w:szCs w:val="18"/>
          <w:lang w:val="en-AU"/>
        </w:rPr>
        <w:t>Aquatic Animal Health Services</w:t>
      </w:r>
      <w:r w:rsidRPr="247D20F6">
        <w:rPr>
          <w:rFonts w:ascii="Arial" w:eastAsia="Arial" w:hAnsi="Arial" w:cs="Times New Roman"/>
          <w:color w:val="000000" w:themeColor="text1"/>
          <w:sz w:val="18"/>
          <w:szCs w:val="18"/>
          <w:lang w:val="en-AU"/>
        </w:rPr>
        <w:t xml:space="preserve"> to respond to suspicion of a </w:t>
      </w:r>
      <w:r w:rsidRPr="247D20F6">
        <w:rPr>
          <w:rFonts w:ascii="Arial" w:eastAsia="Arial" w:hAnsi="Arial" w:cs="Times New Roman"/>
          <w:i/>
          <w:iCs/>
          <w:color w:val="000000" w:themeColor="text1"/>
          <w:sz w:val="18"/>
          <w:szCs w:val="18"/>
          <w:lang w:val="en-AU"/>
        </w:rPr>
        <w:t>listed diseas</w:t>
      </w:r>
      <w:r w:rsidRPr="247D20F6">
        <w:rPr>
          <w:rFonts w:ascii="Arial" w:eastAsia="Arial" w:hAnsi="Arial" w:cs="Times New Roman"/>
          <w:color w:val="000000" w:themeColor="text1"/>
          <w:sz w:val="18"/>
          <w:szCs w:val="18"/>
          <w:lang w:val="en-AU"/>
        </w:rPr>
        <w:t xml:space="preserve">e can be evidenced by </w:t>
      </w:r>
      <w:r w:rsidRPr="007709CF">
        <w:rPr>
          <w:rFonts w:ascii="Arial" w:eastAsia="Arial" w:hAnsi="Arial" w:cs="Times New Roman"/>
          <w:color w:val="000000" w:themeColor="text1"/>
          <w:sz w:val="18"/>
          <w:szCs w:val="18"/>
          <w:lang w:val="en-AU"/>
        </w:rPr>
        <w:t>response plans</w:t>
      </w:r>
      <w:r w:rsidRPr="247D20F6">
        <w:rPr>
          <w:rFonts w:ascii="Arial" w:eastAsia="Arial" w:hAnsi="Arial" w:cs="Times New Roman"/>
          <w:color w:val="000000" w:themeColor="text1"/>
          <w:sz w:val="18"/>
          <w:szCs w:val="18"/>
          <w:lang w:val="en-AU"/>
        </w:rPr>
        <w:t xml:space="preserve">, and a descriptive chain of command that will result in an official declaration that the </w:t>
      </w:r>
      <w:r w:rsidRPr="247D20F6">
        <w:rPr>
          <w:rFonts w:ascii="Arial" w:eastAsia="Arial" w:hAnsi="Arial" w:cs="Times New Roman"/>
          <w:i/>
          <w:iCs/>
          <w:color w:val="000000" w:themeColor="text1"/>
          <w:sz w:val="18"/>
          <w:szCs w:val="18"/>
          <w:lang w:val="en-AU"/>
        </w:rPr>
        <w:t>pathogenic agent</w:t>
      </w:r>
      <w:r w:rsidRPr="247D20F6">
        <w:rPr>
          <w:rFonts w:ascii="Arial" w:eastAsia="Arial" w:hAnsi="Arial" w:cs="Times New Roman"/>
          <w:color w:val="000000" w:themeColor="text1"/>
          <w:sz w:val="18"/>
          <w:szCs w:val="18"/>
          <w:lang w:val="en-AU"/>
        </w:rPr>
        <w:t xml:space="preserve"> has been detected. Standard operating procedures for </w:t>
      </w:r>
      <w:r w:rsidRPr="009D40CD">
        <w:rPr>
          <w:rFonts w:ascii="Arial" w:eastAsia="Arial" w:hAnsi="Arial" w:cs="Times New Roman"/>
          <w:strike/>
          <w:color w:val="FF0000"/>
          <w:sz w:val="18"/>
          <w:szCs w:val="18"/>
          <w:lang w:val="en-AU"/>
        </w:rPr>
        <w:t>diagnostic</w:t>
      </w:r>
      <w:r w:rsidRPr="247D20F6">
        <w:rPr>
          <w:rFonts w:ascii="Arial" w:eastAsia="Arial" w:hAnsi="Arial" w:cs="Times New Roman"/>
          <w:color w:val="000000" w:themeColor="text1"/>
          <w:sz w:val="18"/>
          <w:szCs w:val="18"/>
          <w:lang w:val="en-AU"/>
        </w:rPr>
        <w:t xml:space="preserve"> assays for </w:t>
      </w:r>
      <w:r w:rsidRPr="247D20F6">
        <w:rPr>
          <w:rFonts w:ascii="Arial" w:eastAsia="Arial" w:hAnsi="Arial" w:cs="Times New Roman"/>
          <w:i/>
          <w:iCs/>
          <w:color w:val="000000" w:themeColor="text1"/>
          <w:sz w:val="18"/>
          <w:szCs w:val="18"/>
          <w:lang w:val="en-AU"/>
        </w:rPr>
        <w:t>listed diseases</w:t>
      </w:r>
      <w:r w:rsidRPr="247D20F6">
        <w:rPr>
          <w:rFonts w:ascii="Arial" w:eastAsia="Arial" w:hAnsi="Arial" w:cs="Times New Roman"/>
          <w:color w:val="000000" w:themeColor="text1"/>
          <w:sz w:val="18"/>
          <w:szCs w:val="18"/>
          <w:lang w:val="en-AU"/>
        </w:rPr>
        <w:t xml:space="preserve"> and accreditation to internationally recognised laboratory standards can demonstrate the capacity of the </w:t>
      </w:r>
      <w:r w:rsidRPr="247D20F6">
        <w:rPr>
          <w:rFonts w:ascii="Arial" w:eastAsia="Arial" w:hAnsi="Arial" w:cs="Times New Roman"/>
          <w:i/>
          <w:iCs/>
          <w:color w:val="000000" w:themeColor="text1"/>
          <w:sz w:val="18"/>
          <w:szCs w:val="18"/>
          <w:lang w:val="en-AU"/>
        </w:rPr>
        <w:t>Aquatic Animal Health Services</w:t>
      </w:r>
      <w:r w:rsidRPr="247D20F6">
        <w:rPr>
          <w:rFonts w:ascii="Arial" w:eastAsia="Arial" w:hAnsi="Arial" w:cs="Times New Roman"/>
          <w:color w:val="000000" w:themeColor="text1"/>
          <w:sz w:val="18"/>
          <w:szCs w:val="18"/>
          <w:lang w:val="en-AU"/>
        </w:rPr>
        <w:t xml:space="preserve"> to detect </w:t>
      </w:r>
      <w:r w:rsidRPr="247D20F6">
        <w:rPr>
          <w:rFonts w:ascii="Arial" w:eastAsia="Arial" w:hAnsi="Arial" w:cs="Times New Roman"/>
          <w:i/>
          <w:iCs/>
          <w:color w:val="000000" w:themeColor="text1"/>
          <w:sz w:val="18"/>
          <w:szCs w:val="18"/>
          <w:lang w:val="en-AU"/>
        </w:rPr>
        <w:t>listed diseases</w:t>
      </w:r>
      <w:r w:rsidRPr="247D20F6">
        <w:rPr>
          <w:rFonts w:ascii="Arial" w:eastAsia="Arial" w:hAnsi="Arial" w:cs="Times New Roman"/>
          <w:color w:val="000000" w:themeColor="text1"/>
          <w:sz w:val="18"/>
          <w:szCs w:val="18"/>
          <w:lang w:val="en-AU"/>
        </w:rPr>
        <w:t>. In addition, the effective function</w:t>
      </w:r>
      <w:r w:rsidRPr="247D20F6">
        <w:rPr>
          <w:rFonts w:ascii="Arial" w:eastAsia="Arial" w:hAnsi="Arial" w:cs="Times New Roman"/>
          <w:color w:val="000000" w:themeColor="text1"/>
          <w:sz w:val="18"/>
          <w:szCs w:val="18"/>
          <w:u w:val="double"/>
          <w:lang w:val="en-AU"/>
        </w:rPr>
        <w:t>ing</w:t>
      </w:r>
      <w:r w:rsidRPr="247D20F6">
        <w:rPr>
          <w:rFonts w:ascii="Arial" w:eastAsia="Arial" w:hAnsi="Arial" w:cs="Times New Roman"/>
          <w:color w:val="000000" w:themeColor="text1"/>
          <w:sz w:val="18"/>
          <w:szCs w:val="18"/>
          <w:lang w:val="en-AU"/>
        </w:rPr>
        <w:t xml:space="preserve"> of the </w:t>
      </w:r>
      <w:r w:rsidRPr="247D20F6">
        <w:rPr>
          <w:rFonts w:ascii="Arial" w:eastAsia="Arial" w:hAnsi="Arial" w:cs="Times New Roman"/>
          <w:i/>
          <w:iCs/>
          <w:color w:val="000000" w:themeColor="text1"/>
          <w:sz w:val="18"/>
          <w:szCs w:val="18"/>
          <w:lang w:val="en-AU"/>
        </w:rPr>
        <w:t>early detection system</w:t>
      </w:r>
      <w:r w:rsidRPr="247D20F6">
        <w:rPr>
          <w:rFonts w:ascii="Arial" w:eastAsia="Arial" w:hAnsi="Arial" w:cs="Times New Roman"/>
          <w:color w:val="000000" w:themeColor="text1"/>
          <w:sz w:val="18"/>
          <w:szCs w:val="18"/>
          <w:lang w:val="en-AU"/>
        </w:rPr>
        <w:t xml:space="preserve"> is best illustrated through examples of investigations in response to reported suspicion of </w:t>
      </w:r>
      <w:r w:rsidRPr="247D20F6">
        <w:rPr>
          <w:rFonts w:ascii="Arial" w:eastAsia="Arial" w:hAnsi="Arial" w:cs="Times New Roman"/>
          <w:i/>
          <w:iCs/>
          <w:color w:val="000000" w:themeColor="text1"/>
          <w:sz w:val="18"/>
          <w:szCs w:val="18"/>
          <w:lang w:val="en-AU"/>
        </w:rPr>
        <w:t>disease</w:t>
      </w:r>
      <w:r w:rsidRPr="247D20F6">
        <w:rPr>
          <w:rFonts w:ascii="Arial" w:eastAsia="Arial" w:hAnsi="Arial" w:cs="Times New Roman"/>
          <w:color w:val="000000" w:themeColor="text1"/>
          <w:sz w:val="18"/>
          <w:szCs w:val="18"/>
          <w:lang w:val="en-AU"/>
        </w:rPr>
        <w:t xml:space="preserve">. </w:t>
      </w:r>
      <w:r w:rsidRPr="247D20F6">
        <w:rPr>
          <w:rFonts w:ascii="Arial" w:eastAsia="Arial" w:hAnsi="Arial" w:cs="Times New Roman"/>
          <w:strike/>
          <w:color w:val="000000" w:themeColor="text1"/>
          <w:sz w:val="18"/>
          <w:szCs w:val="18"/>
          <w:lang w:val="en-AU"/>
        </w:rPr>
        <w:t xml:space="preserve">Ideally, </w:t>
      </w:r>
      <w:proofErr w:type="spellStart"/>
      <w:r w:rsidRPr="247D20F6">
        <w:rPr>
          <w:rFonts w:ascii="Arial" w:eastAsia="Arial" w:hAnsi="Arial" w:cs="Times New Roman"/>
          <w:strike/>
          <w:color w:val="000000" w:themeColor="text1"/>
          <w:sz w:val="18"/>
          <w:szCs w:val="18"/>
          <w:lang w:val="en-AU"/>
        </w:rPr>
        <w:t>t</w:t>
      </w:r>
      <w:r w:rsidRPr="247D20F6">
        <w:rPr>
          <w:rFonts w:ascii="Arial" w:eastAsia="Arial" w:hAnsi="Arial" w:cs="Times New Roman"/>
          <w:color w:val="000000" w:themeColor="text1"/>
          <w:sz w:val="18"/>
          <w:szCs w:val="18"/>
          <w:u w:val="double"/>
          <w:lang w:val="en-AU"/>
        </w:rPr>
        <w:t>T</w:t>
      </w:r>
      <w:r w:rsidRPr="247D20F6">
        <w:rPr>
          <w:rFonts w:ascii="Arial" w:eastAsia="Arial" w:hAnsi="Arial" w:cs="Times New Roman"/>
          <w:color w:val="000000" w:themeColor="text1"/>
          <w:sz w:val="18"/>
          <w:szCs w:val="18"/>
          <w:lang w:val="en-AU"/>
        </w:rPr>
        <w:t>he</w:t>
      </w:r>
      <w:proofErr w:type="spellEnd"/>
      <w:r w:rsidRPr="247D20F6">
        <w:rPr>
          <w:rFonts w:ascii="Arial" w:eastAsia="Arial" w:hAnsi="Arial" w:cs="Times New Roman"/>
          <w:color w:val="000000" w:themeColor="text1"/>
          <w:sz w:val="18"/>
          <w:szCs w:val="18"/>
          <w:lang w:val="en-AU"/>
        </w:rPr>
        <w:t xml:space="preserve"> sensitivity of an </w:t>
      </w:r>
      <w:r w:rsidRPr="247D20F6">
        <w:rPr>
          <w:rFonts w:ascii="Arial" w:eastAsia="Arial" w:hAnsi="Arial" w:cs="Times New Roman"/>
          <w:i/>
          <w:iCs/>
          <w:color w:val="000000" w:themeColor="text1"/>
          <w:sz w:val="18"/>
          <w:szCs w:val="18"/>
          <w:lang w:val="en-AU"/>
        </w:rPr>
        <w:t>early detection system</w:t>
      </w:r>
      <w:r w:rsidRPr="247D20F6">
        <w:rPr>
          <w:rFonts w:ascii="Arial" w:eastAsia="Arial" w:hAnsi="Arial" w:cs="Times New Roman"/>
          <w:color w:val="000000" w:themeColor="text1"/>
          <w:sz w:val="18"/>
          <w:szCs w:val="18"/>
          <w:lang w:val="en-AU"/>
        </w:rPr>
        <w:t xml:space="preserve"> (</w:t>
      </w:r>
      <w:proofErr w:type="gramStart"/>
      <w:r w:rsidRPr="247D20F6">
        <w:rPr>
          <w:rFonts w:ascii="Arial" w:eastAsia="Arial" w:hAnsi="Arial" w:cs="Times New Roman"/>
          <w:color w:val="000000" w:themeColor="text1"/>
          <w:sz w:val="18"/>
          <w:szCs w:val="18"/>
          <w:lang w:val="en-AU"/>
        </w:rPr>
        <w:t>i.e.</w:t>
      </w:r>
      <w:proofErr w:type="gramEnd"/>
      <w:r w:rsidRPr="247D20F6">
        <w:rPr>
          <w:rFonts w:ascii="Arial" w:eastAsia="Arial" w:hAnsi="Arial" w:cs="Times New Roman"/>
          <w:color w:val="000000" w:themeColor="text1"/>
          <w:sz w:val="18"/>
          <w:szCs w:val="18"/>
          <w:lang w:val="en-AU"/>
        </w:rPr>
        <w:t xml:space="preserve"> the likelihood of </w:t>
      </w:r>
      <w:r w:rsidRPr="247D20F6">
        <w:rPr>
          <w:rFonts w:ascii="Arial" w:eastAsia="Arial" w:hAnsi="Arial" w:cs="Times New Roman"/>
          <w:i/>
          <w:iCs/>
          <w:color w:val="000000" w:themeColor="text1"/>
          <w:sz w:val="18"/>
          <w:szCs w:val="18"/>
          <w:lang w:val="en-AU"/>
        </w:rPr>
        <w:t>pathogenic agent</w:t>
      </w:r>
      <w:r w:rsidRPr="247D20F6">
        <w:rPr>
          <w:rFonts w:ascii="Arial" w:eastAsia="Arial" w:hAnsi="Arial" w:cs="Times New Roman"/>
          <w:color w:val="000000" w:themeColor="text1"/>
          <w:sz w:val="18"/>
          <w:szCs w:val="18"/>
          <w:lang w:val="en-AU"/>
        </w:rPr>
        <w:t xml:space="preserve"> detection following introduction) </w:t>
      </w:r>
      <w:proofErr w:type="spellStart"/>
      <w:r w:rsidRPr="247D20F6">
        <w:rPr>
          <w:rFonts w:ascii="Arial" w:eastAsia="Arial" w:hAnsi="Arial" w:cs="Times New Roman"/>
          <w:strike/>
          <w:color w:val="000000" w:themeColor="text1"/>
          <w:sz w:val="18"/>
          <w:szCs w:val="18"/>
          <w:lang w:val="en-AU"/>
        </w:rPr>
        <w:t>should</w:t>
      </w:r>
      <w:r w:rsidRPr="247D20F6">
        <w:rPr>
          <w:rFonts w:ascii="Arial" w:eastAsia="Arial" w:hAnsi="Arial" w:cs="Times New Roman"/>
          <w:color w:val="000000" w:themeColor="text1"/>
          <w:sz w:val="18"/>
          <w:szCs w:val="18"/>
          <w:u w:val="double"/>
          <w:lang w:val="en-AU"/>
        </w:rPr>
        <w:t>can</w:t>
      </w:r>
      <w:proofErr w:type="spellEnd"/>
      <w:r w:rsidRPr="247D20F6">
        <w:rPr>
          <w:rFonts w:ascii="Arial" w:eastAsia="Arial" w:hAnsi="Arial" w:cs="Times New Roman"/>
          <w:color w:val="000000" w:themeColor="text1"/>
          <w:sz w:val="18"/>
          <w:szCs w:val="18"/>
          <w:lang w:val="en-AU"/>
        </w:rPr>
        <w:t xml:space="preserve"> be quantified, for example, by use of a scenario tree model</w:t>
      </w:r>
      <w:r w:rsidRPr="247D20F6">
        <w:rPr>
          <w:rFonts w:ascii="Arial" w:eastAsia="Arial" w:hAnsi="Arial" w:cs="Times New Roman"/>
          <w:color w:val="000000" w:themeColor="text1"/>
          <w:sz w:val="18"/>
          <w:szCs w:val="18"/>
          <w:u w:val="double"/>
          <w:lang w:val="en-AU"/>
        </w:rPr>
        <w:t xml:space="preserve">; however, </w:t>
      </w:r>
      <w:bookmarkStart w:id="19" w:name="_Hlk85174769"/>
      <w:r w:rsidRPr="247D20F6">
        <w:rPr>
          <w:rFonts w:ascii="Arial" w:eastAsia="Arial" w:hAnsi="Arial" w:cs="Times New Roman"/>
          <w:color w:val="000000" w:themeColor="text1"/>
          <w:sz w:val="18"/>
          <w:szCs w:val="18"/>
          <w:u w:val="double"/>
          <w:lang w:val="en-AU"/>
        </w:rPr>
        <w:t>in most circumstances a qualitative assessment will be sufficient</w:t>
      </w:r>
      <w:bookmarkEnd w:id="19"/>
      <w:r w:rsidRPr="247D20F6">
        <w:rPr>
          <w:rFonts w:ascii="Arial" w:eastAsia="Arial" w:hAnsi="Arial" w:cs="Times New Roman"/>
          <w:color w:val="000000" w:themeColor="text1"/>
          <w:sz w:val="18"/>
          <w:szCs w:val="18"/>
          <w:u w:val="double"/>
          <w:lang w:val="en-AU"/>
        </w:rPr>
        <w:t>.</w:t>
      </w:r>
      <w:r w:rsidRPr="247D20F6">
        <w:rPr>
          <w:rFonts w:ascii="Arial" w:eastAsia="Arial" w:hAnsi="Arial" w:cs="Times New Roman"/>
          <w:color w:val="000000" w:themeColor="text1"/>
          <w:sz w:val="18"/>
          <w:szCs w:val="18"/>
          <w:lang w:val="en-AU"/>
        </w:rPr>
        <w:t xml:space="preserve"> </w:t>
      </w:r>
    </w:p>
    <w:p w14:paraId="35CBF20E" w14:textId="6473A704" w:rsidR="007E5ECE" w:rsidRPr="00657B16" w:rsidRDefault="00657B16" w:rsidP="007E5ECE">
      <w:pPr>
        <w:spacing w:after="240" w:line="240" w:lineRule="auto"/>
        <w:jc w:val="both"/>
        <w:textAlignment w:val="baseline"/>
        <w:rPr>
          <w:rFonts w:ascii="Arial" w:eastAsia="Arial" w:hAnsi="Arial" w:cs="Times New Roman"/>
          <w:b/>
          <w:bCs/>
          <w:color w:val="000000"/>
          <w:sz w:val="18"/>
          <w:szCs w:val="18"/>
          <w:lang w:val="en-AU"/>
        </w:rPr>
      </w:pPr>
      <w:r w:rsidRPr="00657B16">
        <w:rPr>
          <w:rFonts w:ascii="Arial" w:eastAsia="Arial" w:hAnsi="Arial" w:cs="Times New Roman"/>
          <w:b/>
          <w:bCs/>
          <w:color w:val="FF0000"/>
          <w:lang w:val="en-AU"/>
        </w:rPr>
        <w:t>RATIONALE:</w:t>
      </w:r>
      <w:r w:rsidRPr="002C23E1">
        <w:rPr>
          <w:rFonts w:ascii="Arial" w:eastAsia="Arial" w:hAnsi="Arial" w:cs="Arial"/>
          <w:b/>
          <w:bCs/>
          <w:color w:val="FF0000"/>
          <w:sz w:val="24"/>
          <w:szCs w:val="24"/>
          <w:lang w:val="en-AU"/>
        </w:rPr>
        <w:t xml:space="preserve"> </w:t>
      </w:r>
      <w:r w:rsidR="002C2331" w:rsidRPr="002C23E1">
        <w:rPr>
          <w:rFonts w:ascii="Arial" w:hAnsi="Arial" w:cs="Arial"/>
          <w:color w:val="FF0000"/>
          <w:sz w:val="24"/>
          <w:szCs w:val="24"/>
        </w:rPr>
        <w:t xml:space="preserve">Revision is </w:t>
      </w:r>
      <w:r w:rsidR="002C23E1">
        <w:rPr>
          <w:rFonts w:ascii="Arial" w:hAnsi="Arial" w:cs="Arial"/>
          <w:color w:val="FF0000"/>
          <w:sz w:val="24"/>
          <w:szCs w:val="24"/>
        </w:rPr>
        <w:t>proposed</w:t>
      </w:r>
      <w:r w:rsidR="002C2331" w:rsidRPr="002C23E1">
        <w:rPr>
          <w:rFonts w:ascii="Arial" w:hAnsi="Arial" w:cs="Arial"/>
          <w:color w:val="FF0000"/>
          <w:sz w:val="24"/>
          <w:szCs w:val="24"/>
        </w:rPr>
        <w:t xml:space="preserve"> because without this clarification the sensitivity </w:t>
      </w:r>
      <w:r w:rsidR="008B1283" w:rsidRPr="002C23E1">
        <w:rPr>
          <w:rFonts w:ascii="Arial" w:eastAsia="Arial" w:hAnsi="Arial" w:cs="Arial"/>
          <w:color w:val="FF0000"/>
          <w:sz w:val="24"/>
          <w:szCs w:val="24"/>
          <w:lang w:val="en-AU"/>
        </w:rPr>
        <w:t xml:space="preserve">of an </w:t>
      </w:r>
      <w:r w:rsidR="008B1283" w:rsidRPr="002C23E1">
        <w:rPr>
          <w:rFonts w:ascii="Arial" w:eastAsia="Arial" w:hAnsi="Arial" w:cs="Arial"/>
          <w:i/>
          <w:iCs/>
          <w:color w:val="FF0000"/>
          <w:sz w:val="24"/>
          <w:szCs w:val="24"/>
          <w:lang w:val="en-AU"/>
        </w:rPr>
        <w:t>early detection system</w:t>
      </w:r>
      <w:r w:rsidR="008B1283" w:rsidRPr="002C23E1">
        <w:rPr>
          <w:rFonts w:ascii="Arial" w:eastAsia="Arial" w:hAnsi="Arial" w:cs="Arial"/>
          <w:color w:val="FF0000"/>
          <w:sz w:val="24"/>
          <w:szCs w:val="24"/>
          <w:lang w:val="en-AU"/>
        </w:rPr>
        <w:t xml:space="preserve"> </w:t>
      </w:r>
      <w:r w:rsidR="00A15CBF">
        <w:rPr>
          <w:rFonts w:ascii="Arial" w:eastAsia="Arial" w:hAnsi="Arial" w:cs="Arial"/>
          <w:color w:val="FF0000"/>
          <w:sz w:val="24"/>
          <w:szCs w:val="24"/>
          <w:lang w:val="en-AU"/>
        </w:rPr>
        <w:t xml:space="preserve">only </w:t>
      </w:r>
      <w:r w:rsidR="002C2331" w:rsidRPr="002C23E1">
        <w:rPr>
          <w:rFonts w:ascii="Arial" w:hAnsi="Arial" w:cs="Arial"/>
          <w:color w:val="FF0000"/>
          <w:sz w:val="24"/>
          <w:szCs w:val="24"/>
        </w:rPr>
        <w:t>address</w:t>
      </w:r>
      <w:r w:rsidR="002C23E1" w:rsidRPr="002C23E1">
        <w:rPr>
          <w:rFonts w:ascii="Arial" w:hAnsi="Arial" w:cs="Arial"/>
          <w:color w:val="FF0000"/>
          <w:sz w:val="24"/>
          <w:szCs w:val="24"/>
        </w:rPr>
        <w:t>es</w:t>
      </w:r>
      <w:r w:rsidR="002C2331" w:rsidRPr="002C23E1">
        <w:rPr>
          <w:rFonts w:ascii="Arial" w:hAnsi="Arial" w:cs="Arial"/>
          <w:color w:val="FF0000"/>
          <w:sz w:val="24"/>
          <w:szCs w:val="24"/>
        </w:rPr>
        <w:t xml:space="preserve"> detection capability rather than ‘early’ detection capability.</w:t>
      </w:r>
      <w:r w:rsidR="00A15CBF" w:rsidRPr="00A15CBF">
        <w:t xml:space="preserve"> </w:t>
      </w:r>
      <w:r w:rsidR="00A15CBF" w:rsidRPr="00BF21C5">
        <w:rPr>
          <w:rFonts w:ascii="Arial" w:hAnsi="Arial" w:cs="Arial"/>
          <w:color w:val="FF0000"/>
        </w:rPr>
        <w:t xml:space="preserve"> “…or investigation” </w:t>
      </w:r>
      <w:r w:rsidR="00A7631F" w:rsidRPr="00BF21C5">
        <w:rPr>
          <w:rFonts w:ascii="Arial" w:hAnsi="Arial" w:cs="Arial"/>
          <w:color w:val="FF0000"/>
        </w:rPr>
        <w:t>is proposed</w:t>
      </w:r>
      <w:r w:rsidR="00A15CBF" w:rsidRPr="00BF21C5">
        <w:rPr>
          <w:rFonts w:ascii="Arial" w:hAnsi="Arial" w:cs="Arial"/>
          <w:color w:val="FF0000"/>
        </w:rPr>
        <w:t xml:space="preserve"> because not all early detection systems will be</w:t>
      </w:r>
      <w:r w:rsidR="00BF21C5" w:rsidRPr="00BF21C5">
        <w:rPr>
          <w:rFonts w:ascii="Arial" w:hAnsi="Arial" w:cs="Arial"/>
          <w:color w:val="FF0000"/>
        </w:rPr>
        <w:t xml:space="preserve"> done by</w:t>
      </w:r>
      <w:r w:rsidR="00A15CBF" w:rsidRPr="00BF21C5">
        <w:rPr>
          <w:rFonts w:ascii="Arial" w:hAnsi="Arial" w:cs="Arial"/>
          <w:color w:val="FF0000"/>
        </w:rPr>
        <w:t xml:space="preserve"> passive</w:t>
      </w:r>
      <w:r w:rsidR="00A7631F" w:rsidRPr="00BF21C5">
        <w:rPr>
          <w:rFonts w:ascii="Arial" w:hAnsi="Arial" w:cs="Arial"/>
          <w:color w:val="FF0000"/>
        </w:rPr>
        <w:t xml:space="preserve"> </w:t>
      </w:r>
      <w:r w:rsidR="00BF21C5" w:rsidRPr="00BF21C5">
        <w:rPr>
          <w:rFonts w:ascii="Arial" w:hAnsi="Arial" w:cs="Arial"/>
          <w:color w:val="FF0000"/>
        </w:rPr>
        <w:t>surveillance</w:t>
      </w:r>
      <w:r w:rsidR="00A15CBF" w:rsidRPr="00BF21C5">
        <w:rPr>
          <w:rFonts w:ascii="Arial" w:hAnsi="Arial" w:cs="Arial"/>
          <w:color w:val="FF0000"/>
        </w:rPr>
        <w:t>.</w:t>
      </w:r>
      <w:r w:rsidR="009D40CD" w:rsidRPr="009D40CD">
        <w:t xml:space="preserve"> </w:t>
      </w:r>
      <w:r w:rsidR="009D40CD">
        <w:t xml:space="preserve"> </w:t>
      </w:r>
      <w:r w:rsidR="00095643">
        <w:rPr>
          <w:rFonts w:ascii="Arial" w:hAnsi="Arial" w:cs="Arial"/>
          <w:color w:val="FF0000"/>
        </w:rPr>
        <w:t xml:space="preserve">Propose deleting “diagnostic” </w:t>
      </w:r>
      <w:r w:rsidR="009D40CD" w:rsidRPr="009D40CD">
        <w:rPr>
          <w:rFonts w:ascii="Arial" w:hAnsi="Arial" w:cs="Arial"/>
          <w:color w:val="FF0000"/>
        </w:rPr>
        <w:t xml:space="preserve">because assays used during surveillance for pathogens in </w:t>
      </w:r>
      <w:proofErr w:type="spellStart"/>
      <w:r w:rsidR="009D40CD" w:rsidRPr="009D40CD">
        <w:rPr>
          <w:rFonts w:ascii="Arial" w:hAnsi="Arial" w:cs="Arial"/>
          <w:color w:val="FF0000"/>
        </w:rPr>
        <w:t>subclinically</w:t>
      </w:r>
      <w:proofErr w:type="spellEnd"/>
      <w:r w:rsidR="009D40CD" w:rsidRPr="009D40CD">
        <w:rPr>
          <w:rFonts w:ascii="Arial" w:hAnsi="Arial" w:cs="Arial"/>
          <w:color w:val="FF0000"/>
        </w:rPr>
        <w:t xml:space="preserve"> infected animals were excluded as previously written.</w:t>
      </w:r>
      <w:r w:rsidR="009D40CD" w:rsidRPr="009D40CD">
        <w:rPr>
          <w:color w:val="FF0000"/>
        </w:rPr>
        <w:t xml:space="preserve"> </w:t>
      </w:r>
      <w:r w:rsidR="007E5ECE" w:rsidRPr="00657B16">
        <w:rPr>
          <w:rFonts w:ascii="Arial" w:eastAsia="Arial" w:hAnsi="Arial" w:cs="Times New Roman"/>
          <w:b/>
          <w:bCs/>
          <w:color w:val="000000" w:themeColor="text1"/>
          <w:sz w:val="18"/>
          <w:szCs w:val="18"/>
          <w:lang w:val="en-AU"/>
        </w:rPr>
        <w:br w:type="page"/>
      </w:r>
      <w:r w:rsidR="002C2331">
        <w:lastRenderedPageBreak/>
        <w:t>Revision is needed because without this clarification the sensitivity measure will only address detection capability, rather than ‘early’ detection capability.</w:t>
      </w:r>
    </w:p>
    <w:p w14:paraId="6C11D55B" w14:textId="77777777" w:rsidR="007E5ECE" w:rsidRPr="00C65629" w:rsidRDefault="007E5ECE" w:rsidP="007E5ECE">
      <w:pPr>
        <w:jc w:val="center"/>
        <w:rPr>
          <w:rFonts w:ascii="Ottawa" w:eastAsia="Arial" w:hAnsi="Ottawa" w:cs="Times New Roman"/>
          <w:color w:val="000000"/>
          <w:sz w:val="18"/>
          <w:szCs w:val="18"/>
          <w:lang w:val="en-AU"/>
        </w:rPr>
      </w:pPr>
      <w:bookmarkStart w:id="20" w:name="_Toc86334492"/>
      <w:bookmarkStart w:id="21" w:name="_Ref52868582"/>
      <w:r w:rsidRPr="00C65629">
        <w:rPr>
          <w:rFonts w:ascii="Ottawa" w:eastAsia="Arial" w:hAnsi="Ottawa" w:cs="Times New Roman"/>
          <w:color w:val="000000"/>
          <w:sz w:val="18"/>
          <w:szCs w:val="18"/>
          <w:lang w:val="en-AU"/>
        </w:rPr>
        <w:t>Article 1.4.8.</w:t>
      </w:r>
      <w:bookmarkEnd w:id="20"/>
      <w:bookmarkEnd w:id="21"/>
    </w:p>
    <w:p w14:paraId="0332EED6" w14:textId="77777777" w:rsidR="007E5ECE" w:rsidRPr="00C65629" w:rsidRDefault="007E5ECE" w:rsidP="007E5ECE">
      <w:pPr>
        <w:spacing w:after="240" w:line="240" w:lineRule="auto"/>
        <w:textAlignment w:val="baseline"/>
        <w:rPr>
          <w:rFonts w:ascii="Ottawa" w:eastAsia="Arial Narrow" w:hAnsi="Ottawa" w:cs="Times New Roman"/>
          <w:b/>
          <w:color w:val="000000"/>
          <w:sz w:val="18"/>
          <w:szCs w:val="18"/>
          <w:lang w:val="en-AU"/>
        </w:rPr>
      </w:pPr>
      <w:r w:rsidRPr="00C65629">
        <w:rPr>
          <w:rFonts w:ascii="Ottawa" w:eastAsia="Arial Narrow" w:hAnsi="Ottawa" w:cs="Times New Roman"/>
          <w:b/>
          <w:color w:val="000000"/>
          <w:sz w:val="18"/>
          <w:szCs w:val="18"/>
          <w:lang w:val="en-AU"/>
        </w:rPr>
        <w:t>Requirements for passive surveillance</w:t>
      </w:r>
    </w:p>
    <w:p w14:paraId="54013513" w14:textId="020D3F3C" w:rsidR="007E5ECE" w:rsidRPr="00C65629" w:rsidRDefault="007E5ECE" w:rsidP="007E5ECE">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1)</w:t>
      </w:r>
      <w:r w:rsidRPr="00C65629">
        <w:rPr>
          <w:rFonts w:ascii="Arial" w:eastAsia="Arial" w:hAnsi="Arial" w:cs="Times New Roman"/>
          <w:color w:val="000000"/>
          <w:sz w:val="18"/>
          <w:szCs w:val="18"/>
          <w:lang w:val="en-AU"/>
        </w:rPr>
        <w:tab/>
        <w:t xml:space="preserve">In addition to the characteristics of an </w:t>
      </w:r>
      <w:r w:rsidRPr="00C65629">
        <w:rPr>
          <w:rFonts w:ascii="Arial" w:eastAsia="Arial" w:hAnsi="Arial" w:cs="Times New Roman"/>
          <w:i/>
          <w:iCs/>
          <w:color w:val="000000"/>
          <w:sz w:val="18"/>
          <w:szCs w:val="18"/>
          <w:lang w:val="en-AU"/>
        </w:rPr>
        <w:t>early detection system</w:t>
      </w:r>
      <w:r w:rsidRPr="00C65629">
        <w:rPr>
          <w:rFonts w:ascii="Arial" w:eastAsia="Arial" w:hAnsi="Arial" w:cs="Times New Roman"/>
          <w:color w:val="000000"/>
          <w:sz w:val="18"/>
          <w:szCs w:val="18"/>
          <w:lang w:val="en-AU"/>
        </w:rPr>
        <w:t xml:space="preserve"> described in </w:t>
      </w:r>
      <w:r w:rsidRPr="00C65629">
        <w:rPr>
          <w:rFonts w:ascii="Arial" w:eastAsia="Arial" w:hAnsi="Arial" w:cs="Times New Roman"/>
          <w:color w:val="000000"/>
          <w:sz w:val="18"/>
          <w:szCs w:val="18"/>
          <w:lang w:val="en-AU"/>
        </w:rPr>
        <w:fldChar w:fldCharType="begin"/>
      </w:r>
      <w:r w:rsidRPr="00C65629">
        <w:rPr>
          <w:rFonts w:ascii="Arial" w:eastAsia="Arial" w:hAnsi="Arial" w:cs="Times New Roman"/>
          <w:color w:val="000000"/>
          <w:sz w:val="18"/>
          <w:szCs w:val="18"/>
          <w:lang w:val="en-AU"/>
        </w:rPr>
        <w:instrText xml:space="preserve"> REF _Ref52868285 \h  \* MERGEFORMAT </w:instrText>
      </w:r>
      <w:r w:rsidRPr="00C65629">
        <w:rPr>
          <w:rFonts w:ascii="Arial" w:eastAsia="Arial" w:hAnsi="Arial" w:cs="Times New Roman"/>
          <w:color w:val="000000"/>
          <w:sz w:val="18"/>
          <w:szCs w:val="18"/>
          <w:lang w:val="en-AU"/>
        </w:rPr>
      </w:r>
      <w:r w:rsidRPr="00C65629">
        <w:rPr>
          <w:rFonts w:ascii="Arial" w:eastAsia="Arial" w:hAnsi="Arial" w:cs="Times New Roman"/>
          <w:color w:val="000000"/>
          <w:sz w:val="18"/>
          <w:szCs w:val="18"/>
          <w:lang w:val="en-AU"/>
        </w:rPr>
        <w:fldChar w:fldCharType="separate"/>
      </w:r>
      <w:r w:rsidRPr="00BF3CC2">
        <w:rPr>
          <w:rFonts w:ascii="Arial" w:eastAsia="PMingLiU" w:hAnsi="Arial" w:cs="Times New Roman"/>
          <w:sz w:val="18"/>
          <w:szCs w:val="18"/>
          <w:lang w:val="en-US"/>
        </w:rPr>
        <w:t>Article 1.4.7.</w:t>
      </w:r>
      <w:r w:rsidRPr="00C65629">
        <w:rPr>
          <w:rFonts w:ascii="Arial" w:eastAsia="Arial" w:hAnsi="Arial" w:cs="Times New Roman"/>
          <w:color w:val="000000"/>
          <w:sz w:val="18"/>
          <w:szCs w:val="18"/>
          <w:lang w:val="en-AU"/>
        </w:rPr>
        <w:fldChar w:fldCharType="end"/>
      </w:r>
      <w:r w:rsidRPr="00C65629">
        <w:rPr>
          <w:rFonts w:ascii="Arial" w:eastAsia="Arial" w:hAnsi="Arial" w:cs="Times New Roman"/>
          <w:color w:val="000000"/>
          <w:sz w:val="18"/>
          <w:szCs w:val="18"/>
          <w:lang w:val="en-AU"/>
        </w:rPr>
        <w:t xml:space="preserve">, the conditions described in this article should be met for </w:t>
      </w:r>
      <w:r w:rsidRPr="00C65629">
        <w:rPr>
          <w:rFonts w:ascii="Arial" w:eastAsia="Arial" w:hAnsi="Arial" w:cs="Times New Roman"/>
          <w:i/>
          <w:iCs/>
          <w:color w:val="000000"/>
          <w:sz w:val="18"/>
          <w:szCs w:val="18"/>
          <w:lang w:val="en-AU"/>
        </w:rPr>
        <w:t>passive surveillance</w:t>
      </w:r>
      <w:r w:rsidRPr="00C65629">
        <w:rPr>
          <w:rFonts w:ascii="Arial" w:eastAsia="Arial" w:hAnsi="Arial" w:cs="Times New Roman"/>
          <w:color w:val="000000"/>
          <w:sz w:val="18"/>
          <w:szCs w:val="18"/>
          <w:lang w:val="en-AU"/>
        </w:rPr>
        <w:t xml:space="preserve"> </w:t>
      </w:r>
      <w:r w:rsidRPr="00C65629">
        <w:rPr>
          <w:rFonts w:ascii="Arial" w:eastAsia="Arial" w:hAnsi="Arial" w:cs="Times New Roman"/>
          <w:strike/>
          <w:color w:val="000000"/>
          <w:sz w:val="18"/>
          <w:szCs w:val="18"/>
          <w:lang w:val="en-AU"/>
        </w:rPr>
        <w:t>data</w:t>
      </w:r>
      <w:r w:rsidRPr="00C65629">
        <w:rPr>
          <w:rFonts w:ascii="Arial" w:eastAsia="Arial" w:hAnsi="Arial" w:cs="Times New Roman"/>
          <w:color w:val="000000"/>
          <w:sz w:val="18"/>
          <w:szCs w:val="18"/>
          <w:lang w:val="en-AU"/>
        </w:rPr>
        <w:t xml:space="preserve"> </w:t>
      </w:r>
      <w:r w:rsidRPr="00C65629">
        <w:rPr>
          <w:rFonts w:ascii="Arial" w:eastAsia="Arial" w:hAnsi="Arial" w:cs="Times New Roman"/>
          <w:color w:val="000000"/>
          <w:sz w:val="18"/>
          <w:szCs w:val="18"/>
          <w:u w:val="double"/>
          <w:lang w:val="en-AU"/>
        </w:rPr>
        <w:t>information</w:t>
      </w:r>
      <w:r w:rsidRPr="00C65629">
        <w:rPr>
          <w:rFonts w:ascii="Arial" w:eastAsia="Arial" w:hAnsi="Arial" w:cs="Times New Roman"/>
          <w:color w:val="000000"/>
          <w:sz w:val="18"/>
          <w:szCs w:val="18"/>
          <w:lang w:val="en-AU"/>
        </w:rPr>
        <w:t xml:space="preserve"> to be utilised for a </w:t>
      </w:r>
      <w:r w:rsidRPr="00C65629">
        <w:rPr>
          <w:rFonts w:ascii="Arial" w:eastAsia="Arial" w:hAnsi="Arial" w:cs="Times New Roman"/>
          <w:i/>
          <w:iCs/>
          <w:color w:val="000000"/>
          <w:sz w:val="18"/>
          <w:szCs w:val="18"/>
          <w:lang w:val="en-AU"/>
        </w:rPr>
        <w:t>self-declaration of freedom from</w:t>
      </w:r>
      <w:r w:rsidRPr="00C65629">
        <w:rPr>
          <w:rFonts w:ascii="Arial" w:eastAsia="Arial" w:hAnsi="Arial" w:cs="Times New Roman"/>
          <w:color w:val="000000"/>
          <w:sz w:val="18"/>
          <w:szCs w:val="18"/>
          <w:lang w:val="en-AU"/>
        </w:rPr>
        <w:t xml:space="preserve"> </w:t>
      </w:r>
      <w:r w:rsidRPr="00C65629">
        <w:rPr>
          <w:rFonts w:ascii="Arial" w:eastAsia="Arial" w:hAnsi="Arial" w:cs="Times New Roman"/>
          <w:i/>
          <w:color w:val="000000"/>
          <w:sz w:val="18"/>
          <w:szCs w:val="18"/>
          <w:lang w:val="en-AU"/>
        </w:rPr>
        <w:t>disease</w:t>
      </w:r>
      <w:r w:rsidRPr="00C65629">
        <w:rPr>
          <w:rFonts w:ascii="Arial" w:eastAsia="Arial" w:hAnsi="Arial" w:cs="Times New Roman"/>
          <w:i/>
          <w:iCs/>
          <w:color w:val="000000"/>
          <w:sz w:val="18"/>
          <w:szCs w:val="18"/>
          <w:lang w:val="en-AU"/>
        </w:rPr>
        <w:t xml:space="preserve">. </w:t>
      </w:r>
      <w:r w:rsidRPr="00C65629">
        <w:rPr>
          <w:rFonts w:ascii="Arial" w:eastAsia="Arial" w:hAnsi="Arial" w:cs="Times New Roman"/>
          <w:color w:val="000000"/>
          <w:sz w:val="18"/>
          <w:szCs w:val="18"/>
          <w:lang w:val="en-AU"/>
        </w:rPr>
        <w:t xml:space="preserve">The conditions, which apply to each defined </w:t>
      </w:r>
      <w:r w:rsidRPr="00C65629">
        <w:rPr>
          <w:rFonts w:ascii="Arial" w:eastAsia="Arial" w:hAnsi="Arial" w:cs="Times New Roman"/>
          <w:i/>
          <w:iCs/>
          <w:color w:val="000000"/>
          <w:sz w:val="18"/>
          <w:szCs w:val="18"/>
          <w:lang w:val="en-AU"/>
        </w:rPr>
        <w:t>study population</w:t>
      </w:r>
      <w:r w:rsidRPr="00C65629">
        <w:rPr>
          <w:rFonts w:ascii="Arial" w:eastAsia="Arial" w:hAnsi="Arial" w:cs="Times New Roman"/>
          <w:color w:val="000000"/>
          <w:sz w:val="18"/>
          <w:szCs w:val="18"/>
          <w:lang w:val="en-AU"/>
        </w:rPr>
        <w:t xml:space="preserve"> of </w:t>
      </w:r>
      <w:r w:rsidRPr="00C65629">
        <w:rPr>
          <w:rFonts w:ascii="Arial" w:eastAsia="Arial" w:hAnsi="Arial" w:cs="Times New Roman"/>
          <w:i/>
          <w:iCs/>
          <w:color w:val="000000"/>
          <w:sz w:val="18"/>
          <w:szCs w:val="18"/>
          <w:lang w:val="en-AU"/>
        </w:rPr>
        <w:t>susceptible species</w:t>
      </w:r>
      <w:r w:rsidRPr="00C65629">
        <w:rPr>
          <w:rFonts w:ascii="Arial" w:eastAsia="Arial" w:hAnsi="Arial" w:cs="Times New Roman"/>
          <w:color w:val="000000"/>
          <w:sz w:val="18"/>
          <w:szCs w:val="18"/>
          <w:lang w:val="en-AU"/>
        </w:rPr>
        <w:t xml:space="preserve"> of a specific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are that: </w:t>
      </w:r>
    </w:p>
    <w:p w14:paraId="4D5DEF9F" w14:textId="77777777" w:rsidR="007E5ECE" w:rsidRPr="00C65629" w:rsidRDefault="007E5ECE" w:rsidP="007E5EC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a)</w:t>
      </w:r>
      <w:r w:rsidRPr="00C65629">
        <w:rPr>
          <w:rFonts w:ascii="Arial" w:eastAsia="Arial" w:hAnsi="Arial" w:cs="Times New Roman"/>
          <w:color w:val="000000"/>
          <w:sz w:val="18"/>
          <w:szCs w:val="18"/>
          <w:lang w:val="en-AU"/>
        </w:rPr>
        <w:tab/>
        <w:t xml:space="preserve">conditions (biotic and abiotic) are conducive to clinical expression of the </w:t>
      </w:r>
      <w:r w:rsidRPr="00C65629">
        <w:rPr>
          <w:rFonts w:ascii="Arial" w:eastAsia="Arial" w:hAnsi="Arial" w:cs="Times New Roman"/>
          <w:i/>
          <w:iCs/>
          <w:color w:val="000000"/>
          <w:sz w:val="18"/>
          <w:szCs w:val="18"/>
          <w:lang w:val="en-AU"/>
        </w:rPr>
        <w:t>infection</w:t>
      </w:r>
      <w:r w:rsidRPr="00C65629">
        <w:rPr>
          <w:rFonts w:ascii="Arial" w:eastAsia="Arial" w:hAnsi="Arial" w:cs="Times New Roman"/>
          <w:color w:val="000000"/>
          <w:sz w:val="18"/>
          <w:szCs w:val="18"/>
          <w:lang w:val="en-AU"/>
        </w:rPr>
        <w:t xml:space="preserve">, such that if the </w:t>
      </w:r>
      <w:r w:rsidRPr="00C65629">
        <w:rPr>
          <w:rFonts w:ascii="Arial" w:eastAsia="Arial" w:hAnsi="Arial" w:cs="Times New Roman"/>
          <w:i/>
          <w:iCs/>
          <w:color w:val="000000"/>
          <w:sz w:val="18"/>
          <w:szCs w:val="18"/>
          <w:lang w:val="en-AU"/>
        </w:rPr>
        <w:t>pathogenic agent</w:t>
      </w:r>
      <w:r w:rsidRPr="00C65629">
        <w:rPr>
          <w:rFonts w:ascii="Arial" w:eastAsia="Arial" w:hAnsi="Arial" w:cs="Times New Roman"/>
          <w:color w:val="000000"/>
          <w:sz w:val="18"/>
          <w:szCs w:val="18"/>
          <w:lang w:val="en-AU"/>
        </w:rPr>
        <w:t xml:space="preserve"> were present within the population of </w:t>
      </w:r>
      <w:r w:rsidRPr="00C65629">
        <w:rPr>
          <w:rFonts w:ascii="Arial" w:eastAsia="Arial" w:hAnsi="Arial" w:cs="Times New Roman"/>
          <w:i/>
          <w:iCs/>
          <w:color w:val="000000"/>
          <w:sz w:val="18"/>
          <w:szCs w:val="18"/>
          <w:lang w:val="en-AU"/>
        </w:rPr>
        <w:t>susceptible species</w:t>
      </w:r>
      <w:r w:rsidRPr="00C65629">
        <w:rPr>
          <w:rFonts w:ascii="Arial" w:eastAsia="Arial" w:hAnsi="Arial" w:cs="Times New Roman"/>
          <w:color w:val="000000"/>
          <w:sz w:val="18"/>
          <w:szCs w:val="18"/>
          <w:lang w:val="en-AU"/>
        </w:rPr>
        <w:t xml:space="preserve">, it would produce </w:t>
      </w:r>
      <w:r w:rsidRPr="00C65629">
        <w:rPr>
          <w:rFonts w:ascii="Arial" w:eastAsia="Arial" w:hAnsi="Arial" w:cs="Times New Roman"/>
          <w:strike/>
          <w:color w:val="000000"/>
          <w:sz w:val="18"/>
          <w:szCs w:val="18"/>
          <w:lang w:val="en-AU"/>
        </w:rPr>
        <w:t xml:space="preserve">clinical </w:t>
      </w:r>
      <w:r w:rsidRPr="00C65629">
        <w:rPr>
          <w:rFonts w:ascii="Arial" w:eastAsia="Arial" w:hAnsi="Arial" w:cs="Times New Roman"/>
          <w:color w:val="000000"/>
          <w:sz w:val="18"/>
          <w:szCs w:val="18"/>
          <w:lang w:val="en-AU"/>
        </w:rPr>
        <w:t xml:space="preserve">signs of the </w:t>
      </w:r>
      <w:r w:rsidRPr="00C65629">
        <w:rPr>
          <w:rFonts w:ascii="Arial" w:eastAsia="Arial" w:hAnsi="Arial" w:cs="Times New Roman"/>
          <w:i/>
          <w:iCs/>
          <w:color w:val="000000"/>
          <w:sz w:val="18"/>
          <w:szCs w:val="18"/>
          <w:lang w:val="en-AU"/>
        </w:rPr>
        <w:t xml:space="preserve">disease </w:t>
      </w:r>
      <w:r w:rsidRPr="00C65629">
        <w:rPr>
          <w:rFonts w:ascii="Arial" w:eastAsia="Arial" w:hAnsi="Arial" w:cs="Times New Roman"/>
          <w:color w:val="000000"/>
          <w:sz w:val="18"/>
          <w:szCs w:val="18"/>
          <w:u w:val="double"/>
          <w:lang w:val="en-AU"/>
        </w:rPr>
        <w:t xml:space="preserve">at least </w:t>
      </w:r>
      <w:proofErr w:type="gramStart"/>
      <w:r w:rsidRPr="00C65629">
        <w:rPr>
          <w:rFonts w:ascii="Arial" w:eastAsia="Arial" w:hAnsi="Arial" w:cs="Times New Roman"/>
          <w:color w:val="000000"/>
          <w:sz w:val="18"/>
          <w:szCs w:val="18"/>
          <w:u w:val="double"/>
          <w:lang w:val="en-AU"/>
        </w:rPr>
        <w:t>seasonally</w:t>
      </w:r>
      <w:r w:rsidRPr="00C65629">
        <w:rPr>
          <w:rFonts w:ascii="Arial" w:eastAsia="Arial" w:hAnsi="Arial" w:cs="Times New Roman"/>
          <w:color w:val="000000"/>
          <w:sz w:val="18"/>
          <w:szCs w:val="18"/>
          <w:lang w:val="en-AU"/>
        </w:rPr>
        <w:t>;</w:t>
      </w:r>
      <w:proofErr w:type="gramEnd"/>
    </w:p>
    <w:p w14:paraId="27BE8FD0" w14:textId="33484940" w:rsidR="007E5ECE" w:rsidRDefault="007E5ECE" w:rsidP="007E5EC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proofErr w:type="gramStart"/>
      <w:r w:rsidRPr="00C65629">
        <w:rPr>
          <w:rFonts w:ascii="Arial" w:eastAsia="Arial" w:hAnsi="Arial" w:cs="Times New Roman"/>
          <w:color w:val="000000"/>
          <w:sz w:val="18"/>
          <w:szCs w:val="18"/>
          <w:lang w:val="en-AU"/>
        </w:rPr>
        <w:t>b)</w:t>
      </w:r>
      <w:r w:rsidRPr="00202360">
        <w:rPr>
          <w:rFonts w:ascii="Arial" w:eastAsia="Arial" w:hAnsi="Arial" w:cs="Times New Roman"/>
          <w:strike/>
          <w:color w:val="FF0000"/>
          <w:sz w:val="18"/>
          <w:szCs w:val="18"/>
          <w:lang w:val="en-AU"/>
        </w:rPr>
        <w:t>there</w:t>
      </w:r>
      <w:proofErr w:type="gramEnd"/>
      <w:r w:rsidRPr="00202360">
        <w:rPr>
          <w:rFonts w:ascii="Arial" w:eastAsia="Arial" w:hAnsi="Arial" w:cs="Times New Roman"/>
          <w:strike/>
          <w:color w:val="FF0000"/>
          <w:sz w:val="18"/>
          <w:szCs w:val="18"/>
          <w:lang w:val="en-AU"/>
        </w:rPr>
        <w:t xml:space="preserve"> should be sufficient awareness by potential observers of the </w:t>
      </w:r>
      <w:r w:rsidRPr="00202360">
        <w:rPr>
          <w:rFonts w:ascii="Arial" w:eastAsia="Arial" w:hAnsi="Arial" w:cs="Times New Roman"/>
          <w:i/>
          <w:iCs/>
          <w:strike/>
          <w:color w:val="FF0000"/>
          <w:sz w:val="18"/>
          <w:szCs w:val="18"/>
          <w:lang w:val="en-AU"/>
        </w:rPr>
        <w:t>study population</w:t>
      </w:r>
      <w:r w:rsidRPr="00202360">
        <w:rPr>
          <w:rFonts w:ascii="Arial" w:eastAsia="Arial" w:hAnsi="Arial" w:cs="Times New Roman"/>
          <w:strike/>
          <w:color w:val="FF0000"/>
          <w:sz w:val="18"/>
          <w:szCs w:val="18"/>
          <w:lang w:val="en-AU"/>
        </w:rPr>
        <w:t xml:space="preserve">, such that observation of clinical signs of the </w:t>
      </w:r>
      <w:r w:rsidRPr="00202360">
        <w:rPr>
          <w:rFonts w:ascii="Arial" w:eastAsia="Arial" w:hAnsi="Arial" w:cs="Times New Roman"/>
          <w:i/>
          <w:iCs/>
          <w:strike/>
          <w:color w:val="FF0000"/>
          <w:sz w:val="18"/>
          <w:szCs w:val="18"/>
          <w:lang w:val="en-AU"/>
        </w:rPr>
        <w:t>disease</w:t>
      </w:r>
      <w:r w:rsidRPr="00202360">
        <w:rPr>
          <w:rFonts w:ascii="Arial" w:eastAsia="Arial" w:hAnsi="Arial" w:cs="Times New Roman"/>
          <w:strike/>
          <w:color w:val="FF0000"/>
          <w:sz w:val="18"/>
          <w:szCs w:val="18"/>
          <w:lang w:val="en-AU"/>
        </w:rPr>
        <w:t xml:space="preserve">, which may include increased mortality, would lead to reporting </w:t>
      </w:r>
      <w:r w:rsidRPr="00202360">
        <w:rPr>
          <w:rFonts w:ascii="Arial" w:eastAsia="Arial" w:hAnsi="Arial" w:cs="Times New Roman"/>
          <w:strike/>
          <w:color w:val="FF0000"/>
          <w:sz w:val="18"/>
          <w:szCs w:val="18"/>
          <w:u w:val="double"/>
          <w:lang w:val="en-AU"/>
        </w:rPr>
        <w:t xml:space="preserve">investigation and where appropriate, reporting to the </w:t>
      </w:r>
      <w:r w:rsidRPr="00202360">
        <w:rPr>
          <w:rFonts w:ascii="Arial" w:eastAsia="Arial" w:hAnsi="Arial" w:cs="Times New Roman"/>
          <w:i/>
          <w:iCs/>
          <w:strike/>
          <w:color w:val="FF0000"/>
          <w:sz w:val="18"/>
          <w:szCs w:val="18"/>
          <w:u w:val="double"/>
          <w:lang w:val="en-AU"/>
        </w:rPr>
        <w:t>Competent Authority</w:t>
      </w:r>
      <w:r w:rsidRPr="00202360">
        <w:rPr>
          <w:rFonts w:ascii="Arial" w:eastAsia="Arial" w:hAnsi="Arial" w:cs="Times New Roman"/>
          <w:strike/>
          <w:color w:val="FF0000"/>
          <w:sz w:val="18"/>
          <w:szCs w:val="18"/>
          <w:lang w:val="en-AU"/>
        </w:rPr>
        <w:t>;</w:t>
      </w:r>
    </w:p>
    <w:p w14:paraId="02B289CC" w14:textId="70258385" w:rsidR="00B36D64" w:rsidRPr="00202360" w:rsidRDefault="00B36D64" w:rsidP="00202360">
      <w:pPr>
        <w:autoSpaceDE w:val="0"/>
        <w:autoSpaceDN w:val="0"/>
        <w:adjustRightInd w:val="0"/>
        <w:spacing w:after="240" w:line="240" w:lineRule="auto"/>
        <w:ind w:left="432"/>
        <w:jc w:val="both"/>
        <w:rPr>
          <w:rFonts w:ascii="Arial" w:eastAsia="Arial" w:hAnsi="Arial" w:cs="Arial"/>
          <w:color w:val="FF0000"/>
          <w:lang w:val="en-AU"/>
        </w:rPr>
      </w:pPr>
      <w:r w:rsidRPr="00202360">
        <w:rPr>
          <w:rFonts w:ascii="Arial" w:eastAsia="Arial" w:hAnsi="Arial" w:cs="Arial"/>
          <w:b/>
          <w:bCs/>
          <w:color w:val="FF0000"/>
          <w:lang w:val="en-AU"/>
        </w:rPr>
        <w:t>RATIONALE:</w:t>
      </w:r>
      <w:r w:rsidRPr="00202360">
        <w:rPr>
          <w:rFonts w:ascii="Arial" w:eastAsia="Arial" w:hAnsi="Arial" w:cs="Arial"/>
          <w:color w:val="FF0000"/>
          <w:lang w:val="en-AU"/>
        </w:rPr>
        <w:t xml:space="preserve"> </w:t>
      </w:r>
      <w:r w:rsidR="00202360" w:rsidRPr="00202360">
        <w:rPr>
          <w:rFonts w:ascii="Arial" w:hAnsi="Arial" w:cs="Arial"/>
          <w:color w:val="FF0000"/>
        </w:rPr>
        <w:t>Removal is needed because the language is redundant with Items 1 and 5 in Article 1.4.7. We recommend removing the language here (after ensuring all detail is included above) and focus on what is unique to this section.</w:t>
      </w:r>
    </w:p>
    <w:p w14:paraId="549FEB5D" w14:textId="77777777" w:rsidR="007E5ECE" w:rsidRPr="00C65629" w:rsidRDefault="007E5ECE" w:rsidP="007E5EC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c)</w:t>
      </w:r>
      <w:r w:rsidRPr="00C65629">
        <w:rPr>
          <w:rFonts w:ascii="Arial" w:eastAsia="Arial" w:hAnsi="Arial" w:cs="Times New Roman"/>
          <w:color w:val="000000"/>
          <w:sz w:val="18"/>
          <w:szCs w:val="18"/>
          <w:lang w:val="en-AU"/>
        </w:rPr>
        <w:tab/>
        <w:t xml:space="preserve">populations of susceptible farmed </w:t>
      </w:r>
      <w:r w:rsidRPr="00C65629">
        <w:rPr>
          <w:rFonts w:ascii="Arial" w:eastAsia="Arial" w:hAnsi="Arial" w:cs="Times New Roman"/>
          <w:i/>
          <w:iCs/>
          <w:color w:val="000000"/>
          <w:sz w:val="18"/>
          <w:szCs w:val="18"/>
          <w:lang w:val="en-AU"/>
        </w:rPr>
        <w:t>aquatic animals</w:t>
      </w:r>
      <w:r w:rsidRPr="00C65629">
        <w:rPr>
          <w:rFonts w:ascii="Arial" w:eastAsia="Arial" w:hAnsi="Arial" w:cs="Times New Roman"/>
          <w:color w:val="000000"/>
          <w:sz w:val="18"/>
          <w:szCs w:val="18"/>
          <w:lang w:val="en-AU"/>
        </w:rPr>
        <w:t xml:space="preserve"> should be under sufficient observation </w:t>
      </w:r>
      <w:r w:rsidRPr="00C65629">
        <w:rPr>
          <w:rFonts w:ascii="Arial" w:eastAsia="Arial" w:hAnsi="Arial" w:cs="Times New Roman"/>
          <w:strike/>
          <w:color w:val="000000"/>
          <w:sz w:val="18"/>
          <w:szCs w:val="18"/>
          <w:lang w:val="en-AU"/>
        </w:rPr>
        <w:t>in all relevant production systems</w:t>
      </w:r>
      <w:r w:rsidRPr="00C65629">
        <w:rPr>
          <w:rFonts w:ascii="Arial" w:eastAsia="Arial" w:hAnsi="Arial" w:cs="Times New Roman"/>
          <w:color w:val="000000"/>
          <w:sz w:val="18"/>
          <w:szCs w:val="18"/>
          <w:lang w:val="en-AU"/>
        </w:rPr>
        <w:t xml:space="preserve">, such that, if </w:t>
      </w:r>
      <w:r w:rsidRPr="00C65629">
        <w:rPr>
          <w:rFonts w:ascii="Arial" w:eastAsia="Arial" w:hAnsi="Arial" w:cs="Times New Roman"/>
          <w:strike/>
          <w:color w:val="000000"/>
          <w:sz w:val="18"/>
          <w:szCs w:val="18"/>
          <w:lang w:val="en-AU"/>
        </w:rPr>
        <w:t xml:space="preserve">clinical </w:t>
      </w:r>
      <w:r w:rsidRPr="00C65629">
        <w:rPr>
          <w:rFonts w:ascii="Arial" w:eastAsia="Arial" w:hAnsi="Arial" w:cs="Times New Roman"/>
          <w:color w:val="000000"/>
          <w:sz w:val="18"/>
          <w:szCs w:val="18"/>
          <w:lang w:val="en-AU"/>
        </w:rPr>
        <w:t xml:space="preserve">signs of the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were to occur, they would be </w:t>
      </w:r>
      <w:proofErr w:type="gramStart"/>
      <w:r w:rsidRPr="00C65629">
        <w:rPr>
          <w:rFonts w:ascii="Arial" w:eastAsia="Arial" w:hAnsi="Arial" w:cs="Times New Roman"/>
          <w:color w:val="000000"/>
          <w:sz w:val="18"/>
          <w:szCs w:val="18"/>
          <w:lang w:val="en-AU"/>
        </w:rPr>
        <w:t>observed;</w:t>
      </w:r>
      <w:proofErr w:type="gramEnd"/>
    </w:p>
    <w:p w14:paraId="16152F98" w14:textId="7A292FE6" w:rsidR="007E5ECE" w:rsidRDefault="007E5ECE" w:rsidP="007E5ECE">
      <w:pPr>
        <w:autoSpaceDE w:val="0"/>
        <w:autoSpaceDN w:val="0"/>
        <w:adjustRightInd w:val="0"/>
        <w:spacing w:after="240" w:line="240" w:lineRule="auto"/>
        <w:ind w:left="851" w:hanging="425"/>
        <w:jc w:val="both"/>
        <w:rPr>
          <w:rFonts w:ascii="Arial" w:eastAsia="Arial" w:hAnsi="Arial" w:cs="Times New Roman"/>
          <w:color w:val="000000" w:themeColor="text1"/>
          <w:sz w:val="18"/>
          <w:szCs w:val="18"/>
          <w:lang w:val="en-AU"/>
        </w:rPr>
      </w:pPr>
      <w:r w:rsidRPr="247D20F6">
        <w:rPr>
          <w:rFonts w:ascii="Arial" w:eastAsia="Arial" w:hAnsi="Arial" w:cs="Times New Roman"/>
          <w:color w:val="000000" w:themeColor="text1"/>
          <w:sz w:val="18"/>
          <w:szCs w:val="18"/>
          <w:lang w:val="en-AU"/>
        </w:rPr>
        <w:t>d)</w:t>
      </w:r>
      <w:r>
        <w:tab/>
      </w:r>
      <w:r w:rsidRPr="247D20F6">
        <w:rPr>
          <w:rFonts w:ascii="Arial" w:eastAsia="Arial" w:hAnsi="Arial" w:cs="Times New Roman"/>
          <w:color w:val="000000" w:themeColor="text1"/>
          <w:sz w:val="18"/>
          <w:szCs w:val="18"/>
          <w:lang w:val="en-AU"/>
        </w:rPr>
        <w:t xml:space="preserve">for populations of susceptible wild </w:t>
      </w:r>
      <w:r w:rsidRPr="247D20F6">
        <w:rPr>
          <w:rFonts w:ascii="Arial" w:eastAsia="Arial" w:hAnsi="Arial" w:cs="Times New Roman"/>
          <w:i/>
          <w:iCs/>
          <w:color w:val="000000" w:themeColor="text1"/>
          <w:sz w:val="18"/>
          <w:szCs w:val="18"/>
          <w:lang w:val="en-AU"/>
        </w:rPr>
        <w:t>aquatic animals</w:t>
      </w:r>
      <w:r w:rsidRPr="247D20F6">
        <w:rPr>
          <w:rFonts w:ascii="Arial" w:eastAsia="Arial" w:hAnsi="Arial" w:cs="Times New Roman"/>
          <w:color w:val="000000" w:themeColor="text1"/>
          <w:sz w:val="18"/>
          <w:szCs w:val="18"/>
          <w:lang w:val="en-AU"/>
        </w:rPr>
        <w:t xml:space="preserve">, they </w:t>
      </w:r>
      <w:r w:rsidR="00984240" w:rsidRPr="008625FB">
        <w:rPr>
          <w:rFonts w:ascii="Arial" w:eastAsia="Arial" w:hAnsi="Arial" w:cs="Times New Roman"/>
          <w:color w:val="FF0000"/>
          <w:sz w:val="18"/>
          <w:szCs w:val="18"/>
          <w:u w:val="double"/>
          <w:lang w:val="en-AU"/>
        </w:rPr>
        <w:t>(or proxy or sentinel populations)</w:t>
      </w:r>
      <w:r w:rsidR="00984240" w:rsidRPr="008625FB">
        <w:rPr>
          <w:rFonts w:ascii="Arial" w:eastAsia="Arial" w:hAnsi="Arial" w:cs="Times New Roman"/>
          <w:color w:val="FF0000"/>
          <w:sz w:val="18"/>
          <w:szCs w:val="18"/>
          <w:lang w:val="en-AU"/>
        </w:rPr>
        <w:t xml:space="preserve"> </w:t>
      </w:r>
      <w:r w:rsidRPr="247D20F6">
        <w:rPr>
          <w:rFonts w:ascii="Arial" w:eastAsia="Arial" w:hAnsi="Arial" w:cs="Times New Roman"/>
          <w:color w:val="000000" w:themeColor="text1"/>
          <w:sz w:val="18"/>
          <w:szCs w:val="18"/>
          <w:lang w:val="en-AU"/>
        </w:rPr>
        <w:t>should:</w:t>
      </w:r>
    </w:p>
    <w:p w14:paraId="377EBC47" w14:textId="6374E1CF" w:rsidR="008625FB" w:rsidRPr="00C65629" w:rsidRDefault="008625FB" w:rsidP="00CA523B">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Pr>
          <w:rFonts w:ascii="Arial" w:eastAsia="Arial" w:hAnsi="Arial" w:cs="Times New Roman"/>
          <w:color w:val="000000" w:themeColor="text1"/>
          <w:sz w:val="18"/>
          <w:szCs w:val="18"/>
          <w:lang w:val="en-AU"/>
        </w:rPr>
        <w:tab/>
      </w:r>
      <w:r w:rsidR="00835CFB">
        <w:rPr>
          <w:rFonts w:ascii="Arial" w:eastAsia="Arial" w:hAnsi="Arial" w:cs="Times New Roman"/>
          <w:color w:val="000000" w:themeColor="text1"/>
          <w:sz w:val="18"/>
          <w:szCs w:val="18"/>
          <w:lang w:val="en-AU"/>
        </w:rPr>
        <w:t>O</w:t>
      </w:r>
      <w:r>
        <w:rPr>
          <w:rFonts w:ascii="Arial" w:eastAsia="Arial" w:hAnsi="Arial" w:cs="Times New Roman"/>
          <w:color w:val="000000" w:themeColor="text1"/>
          <w:sz w:val="18"/>
          <w:szCs w:val="18"/>
          <w:lang w:val="en-AU"/>
        </w:rPr>
        <w:t>R</w:t>
      </w:r>
    </w:p>
    <w:p w14:paraId="45CFA7C5" w14:textId="3CE19A5C" w:rsidR="007E5ECE" w:rsidRPr="00C65629" w:rsidRDefault="007E5ECE" w:rsidP="002D0FCD">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247D20F6">
        <w:rPr>
          <w:rFonts w:ascii="Arial" w:eastAsia="Arial" w:hAnsi="Arial" w:cs="Times New Roman"/>
          <w:color w:val="000000" w:themeColor="text1"/>
          <w:sz w:val="18"/>
          <w:szCs w:val="18"/>
          <w:lang w:val="en-AU"/>
        </w:rPr>
        <w:t>i)</w:t>
      </w:r>
      <w:r>
        <w:tab/>
      </w:r>
      <w:r w:rsidRPr="247D20F6">
        <w:rPr>
          <w:rFonts w:ascii="Arial" w:eastAsia="Arial" w:hAnsi="Arial" w:cs="Times New Roman"/>
          <w:color w:val="000000" w:themeColor="text1"/>
          <w:sz w:val="18"/>
          <w:szCs w:val="18"/>
          <w:lang w:val="en-AU"/>
        </w:rPr>
        <w:t xml:space="preserve">be under sufficient observation, such that if </w:t>
      </w:r>
      <w:r w:rsidRPr="247D20F6">
        <w:rPr>
          <w:rFonts w:ascii="Arial" w:eastAsia="Arial" w:hAnsi="Arial" w:cs="Times New Roman"/>
          <w:strike/>
          <w:color w:val="000000" w:themeColor="text1"/>
          <w:sz w:val="18"/>
          <w:szCs w:val="18"/>
          <w:lang w:val="en-AU"/>
        </w:rPr>
        <w:t xml:space="preserve">clinical </w:t>
      </w:r>
      <w:r w:rsidRPr="247D20F6">
        <w:rPr>
          <w:rFonts w:ascii="Arial" w:eastAsia="Arial" w:hAnsi="Arial" w:cs="Times New Roman"/>
          <w:color w:val="000000" w:themeColor="text1"/>
          <w:sz w:val="18"/>
          <w:szCs w:val="18"/>
          <w:lang w:val="en-AU"/>
        </w:rPr>
        <w:t xml:space="preserve">signs of the </w:t>
      </w:r>
      <w:r w:rsidRPr="247D20F6">
        <w:rPr>
          <w:rFonts w:ascii="Arial" w:eastAsia="Arial" w:hAnsi="Arial" w:cs="Times New Roman"/>
          <w:i/>
          <w:iCs/>
          <w:color w:val="000000" w:themeColor="text1"/>
          <w:sz w:val="18"/>
          <w:szCs w:val="18"/>
          <w:lang w:val="en-AU"/>
        </w:rPr>
        <w:t>disease</w:t>
      </w:r>
      <w:r w:rsidRPr="247D20F6">
        <w:rPr>
          <w:rFonts w:ascii="Arial" w:eastAsia="Arial" w:hAnsi="Arial" w:cs="Times New Roman"/>
          <w:color w:val="000000" w:themeColor="text1"/>
          <w:sz w:val="18"/>
          <w:szCs w:val="18"/>
          <w:lang w:val="en-AU"/>
        </w:rPr>
        <w:t xml:space="preserve"> were to occur, they would be observed and reported</w:t>
      </w:r>
      <w:r w:rsidRPr="00EE6FDE">
        <w:rPr>
          <w:rFonts w:ascii="Arial" w:eastAsia="Arial" w:hAnsi="Arial" w:cs="Times New Roman"/>
          <w:strike/>
          <w:color w:val="FF0000"/>
          <w:sz w:val="18"/>
          <w:szCs w:val="18"/>
          <w:lang w:val="en-AU"/>
        </w:rPr>
        <w:t>, or</w:t>
      </w:r>
    </w:p>
    <w:p w14:paraId="4A640A55" w14:textId="3C90D073" w:rsidR="007E5ECE" w:rsidRPr="002D0FCD" w:rsidRDefault="007E5ECE" w:rsidP="007E5ECE">
      <w:pPr>
        <w:autoSpaceDE w:val="0"/>
        <w:autoSpaceDN w:val="0"/>
        <w:adjustRightInd w:val="0"/>
        <w:spacing w:after="240" w:line="240" w:lineRule="auto"/>
        <w:ind w:left="1276" w:hanging="425"/>
        <w:jc w:val="both"/>
        <w:rPr>
          <w:rFonts w:ascii="Arial" w:eastAsia="Arial" w:hAnsi="Arial" w:cs="Times New Roman"/>
          <w:strike/>
          <w:color w:val="FF0000"/>
          <w:sz w:val="18"/>
          <w:szCs w:val="18"/>
          <w:lang w:val="en-AU"/>
        </w:rPr>
      </w:pPr>
      <w:r w:rsidRPr="002D0FCD">
        <w:rPr>
          <w:rFonts w:ascii="Arial" w:eastAsia="Arial" w:hAnsi="Arial" w:cs="Times New Roman"/>
          <w:strike/>
          <w:color w:val="FF0000"/>
          <w:sz w:val="18"/>
          <w:szCs w:val="18"/>
          <w:lang w:val="en-AU"/>
        </w:rPr>
        <w:t>ii)</w:t>
      </w:r>
      <w:r w:rsidRPr="002D0FCD">
        <w:rPr>
          <w:strike/>
          <w:color w:val="FF0000"/>
        </w:rPr>
        <w:tab/>
      </w:r>
      <w:r w:rsidRPr="002D0FCD">
        <w:rPr>
          <w:rFonts w:ascii="Arial" w:eastAsia="Arial" w:hAnsi="Arial" w:cs="Times New Roman"/>
          <w:strike/>
          <w:color w:val="FF0000"/>
          <w:sz w:val="18"/>
          <w:szCs w:val="18"/>
          <w:lang w:val="en-AU"/>
        </w:rPr>
        <w:t xml:space="preserve">be epidemiologically linked to farmed populations, such that </w:t>
      </w:r>
      <w:r w:rsidRPr="002D0FCD">
        <w:rPr>
          <w:rFonts w:ascii="Arial" w:eastAsia="Arial" w:hAnsi="Arial" w:cs="Times New Roman"/>
          <w:strike/>
          <w:color w:val="FF0000"/>
          <w:sz w:val="18"/>
          <w:szCs w:val="18"/>
          <w:u w:val="double"/>
          <w:lang w:val="en-AU"/>
        </w:rPr>
        <w:t xml:space="preserve">if </w:t>
      </w:r>
      <w:r w:rsidRPr="002D0FCD">
        <w:rPr>
          <w:rFonts w:ascii="Arial" w:eastAsia="Arial" w:hAnsi="Arial" w:cs="Times New Roman"/>
          <w:strike/>
          <w:color w:val="FF0000"/>
          <w:sz w:val="18"/>
          <w:szCs w:val="18"/>
          <w:lang w:val="en-AU"/>
        </w:rPr>
        <w:t xml:space="preserve">the </w:t>
      </w:r>
      <w:r w:rsidRPr="002D0FCD">
        <w:rPr>
          <w:rFonts w:ascii="Arial" w:eastAsia="Arial" w:hAnsi="Arial" w:cs="Times New Roman"/>
          <w:i/>
          <w:iCs/>
          <w:strike/>
          <w:color w:val="FF0000"/>
          <w:sz w:val="18"/>
          <w:szCs w:val="18"/>
          <w:lang w:val="en-AU"/>
        </w:rPr>
        <w:t>disease</w:t>
      </w:r>
      <w:r w:rsidRPr="002D0FCD">
        <w:rPr>
          <w:rFonts w:ascii="Arial" w:eastAsia="Arial" w:hAnsi="Arial" w:cs="Times New Roman"/>
          <w:strike/>
          <w:color w:val="FF0000"/>
          <w:sz w:val="18"/>
          <w:szCs w:val="18"/>
          <w:lang w:val="en-AU"/>
        </w:rPr>
        <w:t xml:space="preserve"> </w:t>
      </w:r>
      <w:r w:rsidRPr="002D0FCD">
        <w:rPr>
          <w:rFonts w:ascii="Arial" w:eastAsia="Arial" w:hAnsi="Arial" w:cs="Times New Roman"/>
          <w:strike/>
          <w:color w:val="FF0000"/>
          <w:sz w:val="18"/>
          <w:szCs w:val="18"/>
          <w:u w:val="double"/>
          <w:lang w:val="en-AU"/>
        </w:rPr>
        <w:t xml:space="preserve">were to occur in wild </w:t>
      </w:r>
      <w:r w:rsidRPr="002D0FCD">
        <w:rPr>
          <w:rFonts w:ascii="Arial" w:eastAsia="Arial" w:hAnsi="Arial" w:cs="Times New Roman"/>
          <w:i/>
          <w:iCs/>
          <w:strike/>
          <w:color w:val="FF0000"/>
          <w:sz w:val="18"/>
          <w:szCs w:val="18"/>
          <w:u w:val="double"/>
          <w:lang w:val="en-AU"/>
        </w:rPr>
        <w:t>aquatic animal</w:t>
      </w:r>
      <w:r w:rsidRPr="002D0FCD">
        <w:rPr>
          <w:rFonts w:ascii="Arial" w:eastAsia="Arial" w:hAnsi="Arial" w:cs="Times New Roman"/>
          <w:strike/>
          <w:color w:val="FF0000"/>
          <w:sz w:val="18"/>
          <w:szCs w:val="18"/>
          <w:u w:val="double"/>
          <w:lang w:val="en-AU"/>
        </w:rPr>
        <w:t xml:space="preserve"> populations </w:t>
      </w:r>
      <w:r w:rsidRPr="002D0FCD">
        <w:rPr>
          <w:rFonts w:ascii="Arial" w:eastAsia="Arial" w:hAnsi="Arial" w:cs="Times New Roman"/>
          <w:strike/>
          <w:color w:val="FF0000"/>
          <w:sz w:val="18"/>
          <w:szCs w:val="18"/>
          <w:lang w:val="en-AU"/>
        </w:rPr>
        <w:t xml:space="preserve">would occur and </w:t>
      </w:r>
      <w:r w:rsidRPr="002D0FCD">
        <w:rPr>
          <w:rFonts w:ascii="Arial" w:eastAsia="Arial" w:hAnsi="Arial" w:cs="Times New Roman"/>
          <w:strike/>
          <w:color w:val="FF0000"/>
          <w:sz w:val="18"/>
          <w:szCs w:val="18"/>
          <w:u w:val="double"/>
          <w:lang w:val="en-AU"/>
        </w:rPr>
        <w:t>it would</w:t>
      </w:r>
      <w:r w:rsidRPr="002D0FCD">
        <w:rPr>
          <w:rFonts w:ascii="Arial" w:eastAsia="Arial" w:hAnsi="Arial" w:cs="Times New Roman"/>
          <w:strike/>
          <w:color w:val="FF0000"/>
          <w:sz w:val="18"/>
          <w:szCs w:val="18"/>
          <w:lang w:val="en-AU"/>
        </w:rPr>
        <w:t xml:space="preserve"> be observed and reported in </w:t>
      </w:r>
      <w:r w:rsidRPr="002D0FCD">
        <w:rPr>
          <w:rFonts w:ascii="Arial" w:eastAsia="Arial" w:hAnsi="Arial" w:cs="Times New Roman"/>
          <w:strike/>
          <w:color w:val="FF0000"/>
          <w:sz w:val="18"/>
          <w:szCs w:val="18"/>
          <w:u w:val="double"/>
          <w:lang w:val="en-AU"/>
        </w:rPr>
        <w:t xml:space="preserve">adjacent </w:t>
      </w:r>
      <w:r w:rsidRPr="002D0FCD">
        <w:rPr>
          <w:rFonts w:ascii="Arial" w:eastAsia="Arial" w:hAnsi="Arial" w:cs="Times New Roman"/>
          <w:strike/>
          <w:color w:val="FF0000"/>
          <w:sz w:val="18"/>
          <w:szCs w:val="18"/>
          <w:lang w:val="en-AU"/>
        </w:rPr>
        <w:t xml:space="preserve">farmed populations if it were to occur in adjacent wild </w:t>
      </w:r>
      <w:r w:rsidRPr="002D0FCD">
        <w:rPr>
          <w:rFonts w:ascii="Arial" w:eastAsia="Arial" w:hAnsi="Arial" w:cs="Times New Roman"/>
          <w:i/>
          <w:iCs/>
          <w:strike/>
          <w:color w:val="FF0000"/>
          <w:sz w:val="18"/>
          <w:szCs w:val="18"/>
          <w:lang w:val="en-AU"/>
        </w:rPr>
        <w:t>aquatic animal</w:t>
      </w:r>
      <w:r w:rsidRPr="002D0FCD">
        <w:rPr>
          <w:rFonts w:ascii="Arial" w:eastAsia="Arial" w:hAnsi="Arial" w:cs="Times New Roman"/>
          <w:strike/>
          <w:color w:val="FF0000"/>
          <w:sz w:val="18"/>
          <w:szCs w:val="18"/>
          <w:lang w:val="en-AU"/>
        </w:rPr>
        <w:t xml:space="preserve"> populations.</w:t>
      </w:r>
    </w:p>
    <w:p w14:paraId="7AED2994" w14:textId="2898FC8F" w:rsidR="007E5ECE" w:rsidRDefault="007E5ECE" w:rsidP="007E5ECE">
      <w:pPr>
        <w:autoSpaceDE w:val="0"/>
        <w:autoSpaceDN w:val="0"/>
        <w:adjustRightInd w:val="0"/>
        <w:spacing w:after="240" w:line="240" w:lineRule="auto"/>
        <w:ind w:left="426" w:hanging="426"/>
        <w:jc w:val="both"/>
        <w:rPr>
          <w:rFonts w:ascii="Arial" w:eastAsia="Arial" w:hAnsi="Arial" w:cs="Times New Roman"/>
          <w:strike/>
          <w:color w:val="FF0000"/>
          <w:sz w:val="18"/>
          <w:szCs w:val="18"/>
          <w:lang w:val="en-AU"/>
        </w:rPr>
      </w:pPr>
      <w:r w:rsidRPr="002D0FCD">
        <w:rPr>
          <w:rFonts w:ascii="Arial" w:eastAsia="Arial" w:hAnsi="Arial" w:cs="Times New Roman"/>
          <w:strike/>
          <w:color w:val="FF0000"/>
          <w:sz w:val="18"/>
          <w:szCs w:val="18"/>
          <w:lang w:val="en-AU"/>
        </w:rPr>
        <w:t>2)</w:t>
      </w:r>
      <w:r w:rsidRPr="002D0FCD">
        <w:rPr>
          <w:strike/>
          <w:color w:val="FF0000"/>
        </w:rPr>
        <w:tab/>
      </w:r>
      <w:r w:rsidRPr="002D0FCD">
        <w:rPr>
          <w:rFonts w:ascii="Arial" w:eastAsia="Arial" w:hAnsi="Arial" w:cs="Times New Roman"/>
          <w:i/>
          <w:iCs/>
          <w:strike/>
          <w:color w:val="FF0000"/>
          <w:sz w:val="18"/>
          <w:szCs w:val="18"/>
          <w:lang w:val="en-AU"/>
        </w:rPr>
        <w:t>Passive surveillance</w:t>
      </w:r>
      <w:r w:rsidRPr="002D0FCD">
        <w:rPr>
          <w:rFonts w:ascii="Arial" w:eastAsia="Arial" w:hAnsi="Arial" w:cs="Times New Roman"/>
          <w:strike/>
          <w:color w:val="FF0000"/>
          <w:sz w:val="18"/>
          <w:szCs w:val="18"/>
          <w:lang w:val="en-AU"/>
        </w:rPr>
        <w:t xml:space="preserve"> depends primarily on observers (e.g. farmers, </w:t>
      </w:r>
      <w:r w:rsidRPr="002D0FCD">
        <w:rPr>
          <w:rFonts w:ascii="Arial" w:eastAsia="Arial" w:hAnsi="Arial" w:cs="Times New Roman"/>
          <w:i/>
          <w:iCs/>
          <w:strike/>
          <w:color w:val="FF0000"/>
          <w:sz w:val="18"/>
          <w:szCs w:val="18"/>
          <w:lang w:val="en-AU"/>
        </w:rPr>
        <w:t>aquatic animal health professionals</w:t>
      </w:r>
      <w:r w:rsidRPr="002D0FCD">
        <w:rPr>
          <w:rFonts w:ascii="Arial" w:eastAsia="Arial" w:hAnsi="Arial" w:cs="Times New Roman"/>
          <w:i/>
          <w:iCs/>
          <w:strike/>
          <w:color w:val="FF0000"/>
          <w:sz w:val="18"/>
          <w:szCs w:val="18"/>
          <w:u w:val="double"/>
          <w:lang w:val="en-AU"/>
        </w:rPr>
        <w:t>,</w:t>
      </w:r>
      <w:r w:rsidRPr="002D0FCD">
        <w:rPr>
          <w:strike/>
          <w:color w:val="FF0000"/>
          <w:u w:val="double"/>
        </w:rPr>
        <w:t xml:space="preserve"> </w:t>
      </w:r>
      <w:r w:rsidRPr="002D0FCD">
        <w:rPr>
          <w:rFonts w:ascii="Arial" w:eastAsia="Arial" w:hAnsi="Arial" w:cs="Times New Roman"/>
          <w:i/>
          <w:iCs/>
          <w:strike/>
          <w:color w:val="FF0000"/>
          <w:sz w:val="18"/>
          <w:szCs w:val="18"/>
          <w:u w:val="double"/>
          <w:lang w:val="en-AU"/>
        </w:rPr>
        <w:t xml:space="preserve">veterinarians </w:t>
      </w:r>
      <w:r w:rsidRPr="002D0FCD">
        <w:rPr>
          <w:rFonts w:ascii="Arial" w:eastAsia="Arial" w:hAnsi="Arial" w:cs="Times New Roman"/>
          <w:strike/>
          <w:color w:val="FF0000"/>
          <w:sz w:val="18"/>
          <w:szCs w:val="18"/>
          <w:u w:val="double"/>
          <w:lang w:val="en-AU"/>
        </w:rPr>
        <w:t>and</w:t>
      </w:r>
      <w:r w:rsidRPr="002D0FCD">
        <w:rPr>
          <w:rFonts w:ascii="Arial" w:eastAsia="Arial" w:hAnsi="Arial" w:cs="Times New Roman"/>
          <w:i/>
          <w:iCs/>
          <w:strike/>
          <w:color w:val="FF0000"/>
          <w:sz w:val="18"/>
          <w:szCs w:val="18"/>
          <w:u w:val="double"/>
          <w:lang w:val="en-AU"/>
        </w:rPr>
        <w:t xml:space="preserve"> </w:t>
      </w:r>
      <w:r w:rsidRPr="002D0FCD">
        <w:rPr>
          <w:rFonts w:ascii="Arial" w:eastAsia="Arial" w:hAnsi="Arial" w:cs="Times New Roman"/>
          <w:strike/>
          <w:color w:val="FF0000"/>
          <w:sz w:val="18"/>
          <w:szCs w:val="18"/>
          <w:u w:val="double"/>
          <w:lang w:val="en-AU"/>
        </w:rPr>
        <w:t>others)</w:t>
      </w:r>
      <w:r w:rsidRPr="002D0FCD">
        <w:rPr>
          <w:rFonts w:ascii="Arial" w:eastAsia="Arial" w:hAnsi="Arial" w:cs="Times New Roman"/>
          <w:i/>
          <w:iCs/>
          <w:strike/>
          <w:color w:val="FF0000"/>
          <w:sz w:val="18"/>
          <w:szCs w:val="18"/>
          <w:u w:val="double"/>
          <w:lang w:val="en-AU"/>
        </w:rPr>
        <w:t xml:space="preserve"> </w:t>
      </w:r>
      <w:r w:rsidRPr="002D0FCD">
        <w:rPr>
          <w:rFonts w:ascii="Arial" w:eastAsia="Arial" w:hAnsi="Arial" w:cs="Times New Roman"/>
          <w:strike/>
          <w:color w:val="FF0000"/>
          <w:sz w:val="18"/>
          <w:szCs w:val="18"/>
          <w:u w:val="double"/>
          <w:lang w:val="en-AU"/>
        </w:rPr>
        <w:t xml:space="preserve">recognizing signs of </w:t>
      </w:r>
      <w:r w:rsidRPr="002D0FCD">
        <w:rPr>
          <w:rFonts w:ascii="Arial" w:eastAsia="Arial" w:hAnsi="Arial" w:cs="Times New Roman"/>
          <w:i/>
          <w:iCs/>
          <w:strike/>
          <w:color w:val="FF0000"/>
          <w:sz w:val="18"/>
          <w:szCs w:val="18"/>
          <w:u w:val="double"/>
          <w:lang w:val="en-AU"/>
        </w:rPr>
        <w:t>disease</w:t>
      </w:r>
      <w:r w:rsidRPr="002D0FCD">
        <w:rPr>
          <w:rFonts w:ascii="Arial" w:eastAsia="Arial" w:hAnsi="Arial" w:cs="Times New Roman"/>
          <w:strike/>
          <w:color w:val="FF0000"/>
          <w:sz w:val="18"/>
          <w:szCs w:val="18"/>
          <w:u w:val="double"/>
          <w:lang w:val="en-AU"/>
        </w:rPr>
        <w:t xml:space="preserve"> that are suspicious of a </w:t>
      </w:r>
      <w:r w:rsidRPr="002D0FCD">
        <w:rPr>
          <w:rFonts w:ascii="Arial" w:eastAsia="Arial" w:hAnsi="Arial" w:cs="Times New Roman"/>
          <w:i/>
          <w:iCs/>
          <w:strike/>
          <w:color w:val="FF0000"/>
          <w:sz w:val="18"/>
          <w:szCs w:val="18"/>
          <w:u w:val="double"/>
          <w:lang w:val="en-AU"/>
        </w:rPr>
        <w:t xml:space="preserve">listed </w:t>
      </w:r>
      <w:proofErr w:type="gramStart"/>
      <w:r w:rsidRPr="002D0FCD">
        <w:rPr>
          <w:rFonts w:ascii="Arial" w:eastAsia="Arial" w:hAnsi="Arial" w:cs="Times New Roman"/>
          <w:i/>
          <w:iCs/>
          <w:strike/>
          <w:color w:val="FF0000"/>
          <w:sz w:val="18"/>
          <w:szCs w:val="18"/>
          <w:u w:val="double"/>
          <w:lang w:val="en-AU"/>
        </w:rPr>
        <w:t xml:space="preserve">disease </w:t>
      </w:r>
      <w:r w:rsidRPr="002D0FCD">
        <w:rPr>
          <w:rFonts w:ascii="Arial" w:eastAsia="Arial" w:hAnsi="Arial" w:cs="Times New Roman"/>
          <w:strike/>
          <w:color w:val="FF0000"/>
          <w:sz w:val="18"/>
          <w:szCs w:val="18"/>
          <w:lang w:val="en-AU"/>
        </w:rPr>
        <w:t xml:space="preserve"> reporting</w:t>
      </w:r>
      <w:proofErr w:type="gramEnd"/>
      <w:r w:rsidRPr="002D0FCD">
        <w:rPr>
          <w:rFonts w:ascii="Arial" w:eastAsia="Arial" w:hAnsi="Arial" w:cs="Times New Roman"/>
          <w:strike/>
          <w:color w:val="FF0000"/>
          <w:sz w:val="18"/>
          <w:szCs w:val="18"/>
          <w:lang w:val="en-AU"/>
        </w:rPr>
        <w:t xml:space="preserve"> suspicion of </w:t>
      </w:r>
      <w:r w:rsidRPr="002D0FCD">
        <w:rPr>
          <w:rFonts w:ascii="Arial" w:eastAsia="Arial" w:hAnsi="Arial" w:cs="Times New Roman"/>
          <w:i/>
          <w:iCs/>
          <w:strike/>
          <w:color w:val="FF0000"/>
          <w:sz w:val="18"/>
          <w:szCs w:val="18"/>
          <w:lang w:val="en-AU"/>
        </w:rPr>
        <w:t>disease</w:t>
      </w:r>
      <w:r w:rsidRPr="002D0FCD">
        <w:rPr>
          <w:rFonts w:ascii="Arial" w:eastAsia="Arial" w:hAnsi="Arial" w:cs="Times New Roman"/>
          <w:strike/>
          <w:color w:val="FF0000"/>
          <w:sz w:val="18"/>
          <w:szCs w:val="18"/>
          <w:lang w:val="en-AU"/>
        </w:rPr>
        <w:t xml:space="preserve"> </w:t>
      </w:r>
      <w:r w:rsidRPr="002D0FCD">
        <w:rPr>
          <w:rFonts w:ascii="Arial" w:eastAsia="Arial" w:hAnsi="Arial" w:cs="Times New Roman"/>
          <w:strike/>
          <w:color w:val="FF0000"/>
          <w:sz w:val="18"/>
          <w:szCs w:val="18"/>
          <w:u w:val="double"/>
          <w:lang w:val="en-AU"/>
        </w:rPr>
        <w:t>or</w:t>
      </w:r>
      <w:r w:rsidRPr="002D0FCD">
        <w:rPr>
          <w:rFonts w:ascii="Arial" w:eastAsia="Arial" w:hAnsi="Arial" w:cs="Times New Roman"/>
          <w:strike/>
          <w:color w:val="FF0000"/>
          <w:sz w:val="18"/>
          <w:szCs w:val="18"/>
          <w:lang w:val="en-AU"/>
        </w:rPr>
        <w:t xml:space="preserve"> unexplained increased mortality</w:t>
      </w:r>
      <w:r w:rsidRPr="002D0FCD">
        <w:rPr>
          <w:rFonts w:ascii="Arial" w:eastAsia="Arial" w:hAnsi="Arial" w:cs="Times New Roman"/>
          <w:strike/>
          <w:color w:val="FF0000"/>
          <w:sz w:val="18"/>
          <w:szCs w:val="18"/>
          <w:u w:val="double"/>
          <w:lang w:val="en-AU"/>
        </w:rPr>
        <w:t xml:space="preserve"> and reporting them </w:t>
      </w:r>
      <w:r w:rsidRPr="002D0FCD">
        <w:rPr>
          <w:rFonts w:ascii="Arial" w:eastAsia="Arial" w:hAnsi="Arial" w:cs="Times New Roman"/>
          <w:strike/>
          <w:color w:val="FF0000"/>
          <w:sz w:val="18"/>
          <w:szCs w:val="18"/>
          <w:lang w:val="en-AU"/>
        </w:rPr>
        <w:t xml:space="preserve">to the </w:t>
      </w:r>
      <w:r w:rsidRPr="002D0FCD">
        <w:rPr>
          <w:rFonts w:ascii="Arial" w:eastAsia="Arial" w:hAnsi="Arial" w:cs="Times New Roman"/>
          <w:i/>
          <w:iCs/>
          <w:strike/>
          <w:color w:val="FF0000"/>
          <w:sz w:val="18"/>
          <w:szCs w:val="18"/>
          <w:lang w:val="en-AU"/>
        </w:rPr>
        <w:t>Competent Authority</w:t>
      </w:r>
      <w:r w:rsidRPr="002D0FCD">
        <w:rPr>
          <w:rFonts w:ascii="Arial" w:eastAsia="Arial" w:hAnsi="Arial" w:cs="Times New Roman"/>
          <w:strike/>
          <w:color w:val="FF0000"/>
          <w:sz w:val="18"/>
          <w:szCs w:val="18"/>
          <w:lang w:val="en-AU"/>
        </w:rPr>
        <w:t xml:space="preserve">. </w:t>
      </w:r>
      <w:r w:rsidRPr="00055B2A">
        <w:rPr>
          <w:rFonts w:ascii="Arial" w:eastAsia="Arial" w:hAnsi="Arial" w:cs="Times New Roman"/>
          <w:strike/>
          <w:color w:val="FF0000"/>
          <w:sz w:val="18"/>
          <w:szCs w:val="18"/>
          <w:lang w:val="en-AU"/>
        </w:rPr>
        <w:t xml:space="preserve">For wild populations, the requirements of point 4 a) </w:t>
      </w:r>
      <w:r w:rsidRPr="00055B2A">
        <w:rPr>
          <w:rFonts w:ascii="Arial" w:eastAsia="Arial" w:hAnsi="Arial" w:cs="Times New Roman"/>
          <w:strike/>
          <w:color w:val="FF0000"/>
          <w:sz w:val="18"/>
          <w:szCs w:val="18"/>
          <w:u w:val="double"/>
          <w:lang w:val="en-AU"/>
        </w:rPr>
        <w:t>1 d) i)</w:t>
      </w:r>
      <w:r w:rsidRPr="00055B2A">
        <w:rPr>
          <w:rFonts w:ascii="Arial" w:eastAsia="Arial" w:hAnsi="Arial" w:cs="Times New Roman"/>
          <w:strike/>
          <w:color w:val="FF0000"/>
          <w:sz w:val="18"/>
          <w:szCs w:val="18"/>
          <w:lang w:val="en-AU"/>
        </w:rPr>
        <w:t xml:space="preserve"> above </w:t>
      </w:r>
      <w:r w:rsidRPr="00B06BFD">
        <w:rPr>
          <w:rFonts w:ascii="Arial" w:eastAsia="Arial" w:hAnsi="Arial" w:cs="Times New Roman"/>
          <w:strike/>
          <w:color w:val="FF0000"/>
          <w:sz w:val="18"/>
          <w:szCs w:val="18"/>
          <w:lang w:val="en-AU"/>
        </w:rPr>
        <w:t xml:space="preserve">are unlikely to be </w:t>
      </w:r>
      <w:r w:rsidRPr="00B06BFD">
        <w:rPr>
          <w:rFonts w:ascii="Arial" w:eastAsia="Arial" w:hAnsi="Arial" w:cs="Times New Roman"/>
          <w:strike/>
          <w:color w:val="FF0000"/>
          <w:sz w:val="18"/>
          <w:szCs w:val="18"/>
          <w:u w:val="double"/>
          <w:lang w:val="en-AU"/>
        </w:rPr>
        <w:t>may not be</w:t>
      </w:r>
      <w:r w:rsidRPr="00B06BFD">
        <w:rPr>
          <w:rFonts w:ascii="Arial" w:eastAsia="Arial" w:hAnsi="Arial" w:cs="Times New Roman"/>
          <w:strike/>
          <w:color w:val="FF0000"/>
          <w:sz w:val="18"/>
          <w:szCs w:val="18"/>
          <w:lang w:val="en-AU"/>
        </w:rPr>
        <w:t xml:space="preserve"> met under most circumstances and, therefore, </w:t>
      </w:r>
      <w:r w:rsidRPr="00B06BFD">
        <w:rPr>
          <w:rFonts w:ascii="Arial" w:eastAsia="Arial" w:hAnsi="Arial" w:cs="Times New Roman"/>
          <w:i/>
          <w:iCs/>
          <w:strike/>
          <w:color w:val="FF0000"/>
          <w:sz w:val="18"/>
          <w:szCs w:val="18"/>
          <w:lang w:val="en-AU"/>
        </w:rPr>
        <w:t>passive</w:t>
      </w:r>
      <w:r w:rsidRPr="00B06BFD">
        <w:rPr>
          <w:rFonts w:ascii="Arial" w:eastAsia="Arial" w:hAnsi="Arial" w:cs="Times New Roman"/>
          <w:strike/>
          <w:color w:val="FF0000"/>
          <w:sz w:val="18"/>
          <w:szCs w:val="18"/>
          <w:lang w:val="en-AU"/>
        </w:rPr>
        <w:t xml:space="preserve"> </w:t>
      </w:r>
      <w:r w:rsidRPr="00B06BFD">
        <w:rPr>
          <w:rFonts w:ascii="Arial" w:eastAsia="Arial" w:hAnsi="Arial" w:cs="Times New Roman"/>
          <w:i/>
          <w:iCs/>
          <w:strike/>
          <w:color w:val="FF0000"/>
          <w:sz w:val="18"/>
          <w:szCs w:val="18"/>
          <w:lang w:val="en-AU"/>
        </w:rPr>
        <w:t>surveillance</w:t>
      </w:r>
      <w:r w:rsidRPr="00B06BFD">
        <w:rPr>
          <w:rFonts w:ascii="Arial" w:eastAsia="Arial" w:hAnsi="Arial" w:cs="Times New Roman"/>
          <w:strike/>
          <w:color w:val="FF0000"/>
          <w:sz w:val="18"/>
          <w:szCs w:val="18"/>
          <w:lang w:val="en-AU"/>
        </w:rPr>
        <w:t xml:space="preserve"> will be insufficiently sensitive</w:t>
      </w:r>
      <w:r w:rsidRPr="002D0FCD">
        <w:rPr>
          <w:rFonts w:ascii="Arial" w:eastAsia="Arial" w:hAnsi="Arial" w:cs="Times New Roman"/>
          <w:strike/>
          <w:color w:val="FF0000"/>
          <w:sz w:val="18"/>
          <w:szCs w:val="18"/>
          <w:lang w:val="en-AU"/>
        </w:rPr>
        <w:t xml:space="preserve">. If a </w:t>
      </w:r>
      <w:r w:rsidRPr="002D0FCD">
        <w:rPr>
          <w:rFonts w:ascii="Arial" w:eastAsia="Arial" w:hAnsi="Arial" w:cs="Times New Roman"/>
          <w:i/>
          <w:iCs/>
          <w:strike/>
          <w:color w:val="FF0000"/>
          <w:sz w:val="18"/>
          <w:szCs w:val="18"/>
          <w:lang w:val="en-AU"/>
        </w:rPr>
        <w:t xml:space="preserve">Competent Authority </w:t>
      </w:r>
      <w:r w:rsidRPr="002D0FCD">
        <w:rPr>
          <w:rFonts w:ascii="Arial" w:eastAsia="Arial" w:hAnsi="Arial" w:cs="Times New Roman"/>
          <w:strike/>
          <w:color w:val="FF0000"/>
          <w:sz w:val="18"/>
          <w:szCs w:val="18"/>
          <w:lang w:val="en-AU"/>
        </w:rPr>
        <w:t xml:space="preserve">utilises </w:t>
      </w:r>
      <w:r w:rsidRPr="002D0FCD">
        <w:rPr>
          <w:rFonts w:ascii="Arial" w:eastAsia="Arial" w:hAnsi="Arial" w:cs="Times New Roman"/>
          <w:i/>
          <w:iCs/>
          <w:strike/>
          <w:color w:val="FF0000"/>
          <w:sz w:val="18"/>
          <w:szCs w:val="18"/>
          <w:lang w:val="en-AU"/>
        </w:rPr>
        <w:t>passive surveillance</w:t>
      </w:r>
      <w:r w:rsidRPr="002D0FCD">
        <w:rPr>
          <w:rFonts w:ascii="Arial" w:eastAsia="Arial" w:hAnsi="Arial" w:cs="Times New Roman"/>
          <w:strike/>
          <w:color w:val="FF0000"/>
          <w:sz w:val="18"/>
          <w:szCs w:val="18"/>
          <w:lang w:val="en-AU"/>
        </w:rPr>
        <w:t xml:space="preserve"> data </w:t>
      </w:r>
      <w:r w:rsidRPr="002D0FCD">
        <w:rPr>
          <w:rFonts w:ascii="Arial" w:eastAsia="Arial" w:hAnsi="Arial" w:cs="Times New Roman"/>
          <w:strike/>
          <w:color w:val="FF0000"/>
          <w:sz w:val="18"/>
          <w:szCs w:val="18"/>
          <w:u w:val="double"/>
          <w:lang w:val="en-AU"/>
        </w:rPr>
        <w:t xml:space="preserve">information </w:t>
      </w:r>
      <w:r w:rsidRPr="002D0FCD">
        <w:rPr>
          <w:rFonts w:ascii="Arial" w:eastAsia="Arial" w:hAnsi="Arial" w:cs="Times New Roman"/>
          <w:strike/>
          <w:color w:val="FF0000"/>
          <w:sz w:val="18"/>
          <w:szCs w:val="18"/>
          <w:lang w:val="en-AU"/>
        </w:rPr>
        <w:t xml:space="preserve">for defined populations of wild </w:t>
      </w:r>
      <w:r w:rsidRPr="002D0FCD">
        <w:rPr>
          <w:rFonts w:ascii="Arial" w:eastAsia="Arial" w:hAnsi="Arial" w:cs="Times New Roman"/>
          <w:i/>
          <w:iCs/>
          <w:strike/>
          <w:color w:val="FF0000"/>
          <w:sz w:val="18"/>
          <w:szCs w:val="18"/>
          <w:lang w:val="en-AU"/>
        </w:rPr>
        <w:t>aquatic animals</w:t>
      </w:r>
      <w:r w:rsidRPr="002D0FCD">
        <w:rPr>
          <w:rFonts w:ascii="Arial" w:eastAsia="Arial" w:hAnsi="Arial" w:cs="Times New Roman"/>
          <w:strike/>
          <w:color w:val="FF0000"/>
          <w:sz w:val="18"/>
          <w:szCs w:val="18"/>
          <w:lang w:val="en-AU"/>
        </w:rPr>
        <w:t xml:space="preserve">, it should demonstrate that the conditions of this article have been met, and that the </w:t>
      </w:r>
      <w:r w:rsidRPr="002D0FCD">
        <w:rPr>
          <w:rFonts w:ascii="Arial" w:eastAsia="Arial" w:hAnsi="Arial" w:cs="Times New Roman"/>
          <w:i/>
          <w:iCs/>
          <w:strike/>
          <w:color w:val="FF0000"/>
          <w:sz w:val="18"/>
          <w:szCs w:val="18"/>
          <w:lang w:val="en-AU"/>
        </w:rPr>
        <w:t>early detection system</w:t>
      </w:r>
      <w:r w:rsidRPr="002D0FCD">
        <w:rPr>
          <w:rFonts w:ascii="Arial" w:eastAsia="Arial" w:hAnsi="Arial" w:cs="Times New Roman"/>
          <w:strike/>
          <w:color w:val="FF0000"/>
          <w:sz w:val="18"/>
          <w:szCs w:val="18"/>
          <w:lang w:val="en-AU"/>
        </w:rPr>
        <w:t xml:space="preserve"> provides appropriate </w:t>
      </w:r>
      <w:r w:rsidRPr="002D0FCD">
        <w:rPr>
          <w:rFonts w:ascii="Arial" w:eastAsia="Arial" w:hAnsi="Arial" w:cs="Times New Roman"/>
          <w:i/>
          <w:iCs/>
          <w:strike/>
          <w:color w:val="FF0000"/>
          <w:sz w:val="18"/>
          <w:szCs w:val="18"/>
          <w:lang w:val="en-AU"/>
        </w:rPr>
        <w:t>sensitivity</w:t>
      </w:r>
      <w:r w:rsidRPr="002D0FCD">
        <w:rPr>
          <w:rFonts w:ascii="Arial" w:eastAsia="Arial" w:hAnsi="Arial" w:cs="Times New Roman"/>
          <w:strike/>
          <w:color w:val="FF0000"/>
          <w:sz w:val="18"/>
          <w:szCs w:val="18"/>
          <w:lang w:val="en-AU"/>
        </w:rPr>
        <w:t xml:space="preserve"> for</w:t>
      </w:r>
      <w:r w:rsidR="7BA896C2" w:rsidRPr="002D0FCD">
        <w:rPr>
          <w:rFonts w:ascii="Arial" w:eastAsia="Arial" w:hAnsi="Arial" w:cs="Times New Roman"/>
          <w:strike/>
          <w:color w:val="FF0000"/>
          <w:sz w:val="18"/>
          <w:szCs w:val="18"/>
          <w:lang w:val="en-AU"/>
        </w:rPr>
        <w:t xml:space="preserve"> </w:t>
      </w:r>
      <w:r w:rsidRPr="002D0FCD">
        <w:rPr>
          <w:rFonts w:ascii="Arial" w:eastAsia="Arial" w:hAnsi="Arial" w:cs="Times New Roman"/>
          <w:strike/>
          <w:color w:val="FF0000"/>
          <w:sz w:val="18"/>
          <w:szCs w:val="18"/>
          <w:u w:val="double"/>
          <w:lang w:val="en-AU"/>
        </w:rPr>
        <w:t xml:space="preserve">will result in </w:t>
      </w:r>
      <w:r w:rsidRPr="002D0FCD">
        <w:rPr>
          <w:rFonts w:ascii="Arial" w:eastAsia="Arial" w:hAnsi="Arial" w:cs="Times New Roman"/>
          <w:strike/>
          <w:color w:val="FF0000"/>
          <w:sz w:val="18"/>
          <w:szCs w:val="18"/>
          <w:lang w:val="en-AU"/>
        </w:rPr>
        <w:t xml:space="preserve">detection of the </w:t>
      </w:r>
      <w:r w:rsidRPr="002D0FCD">
        <w:rPr>
          <w:rFonts w:ascii="Arial" w:eastAsia="Arial" w:hAnsi="Arial" w:cs="Times New Roman"/>
          <w:i/>
          <w:iCs/>
          <w:strike/>
          <w:color w:val="FF0000"/>
          <w:sz w:val="18"/>
          <w:szCs w:val="18"/>
          <w:lang w:val="en-AU"/>
        </w:rPr>
        <w:t>disease</w:t>
      </w:r>
      <w:r w:rsidRPr="002D0FCD">
        <w:rPr>
          <w:rFonts w:ascii="Arial" w:eastAsia="Arial" w:hAnsi="Arial" w:cs="Times New Roman"/>
          <w:strike/>
          <w:color w:val="FF0000"/>
          <w:sz w:val="18"/>
          <w:szCs w:val="18"/>
          <w:lang w:val="en-AU"/>
        </w:rPr>
        <w:t xml:space="preserve"> should it occur. </w:t>
      </w:r>
    </w:p>
    <w:p w14:paraId="101DBED0" w14:textId="62F04B41" w:rsidR="00B06BFD" w:rsidRPr="00B06BFD" w:rsidRDefault="00B06BFD" w:rsidP="00B06BFD">
      <w:pPr>
        <w:autoSpaceDE w:val="0"/>
        <w:autoSpaceDN w:val="0"/>
        <w:adjustRightInd w:val="0"/>
        <w:spacing w:after="240" w:line="240" w:lineRule="auto"/>
        <w:ind w:left="426"/>
        <w:jc w:val="both"/>
        <w:rPr>
          <w:rFonts w:ascii="Arial" w:eastAsia="Arial" w:hAnsi="Arial" w:cs="Arial"/>
          <w:color w:val="FF0000"/>
          <w:sz w:val="18"/>
          <w:szCs w:val="18"/>
          <w:lang w:val="en-AU"/>
        </w:rPr>
      </w:pPr>
      <w:r w:rsidRPr="00B06BFD">
        <w:rPr>
          <w:rFonts w:ascii="Arial" w:eastAsia="Arial" w:hAnsi="Arial" w:cs="Arial"/>
          <w:b/>
          <w:bCs/>
          <w:color w:val="FF0000"/>
          <w:lang w:val="en-AU"/>
        </w:rPr>
        <w:t>RATIONALE:</w:t>
      </w:r>
      <w:r w:rsidRPr="00B06BFD">
        <w:rPr>
          <w:rFonts w:ascii="Arial" w:eastAsia="Arial" w:hAnsi="Arial" w:cs="Arial"/>
          <w:color w:val="FF0000"/>
          <w:sz w:val="18"/>
          <w:szCs w:val="18"/>
          <w:lang w:val="en-AU"/>
        </w:rPr>
        <w:t xml:space="preserve"> </w:t>
      </w:r>
      <w:r w:rsidRPr="00B06BFD">
        <w:rPr>
          <w:rFonts w:ascii="Arial" w:hAnsi="Arial" w:cs="Arial"/>
          <w:color w:val="FF0000"/>
        </w:rPr>
        <w:t>Revision is to clarify that the observation applies to the wild population</w:t>
      </w:r>
      <w:r>
        <w:rPr>
          <w:rFonts w:ascii="Arial" w:hAnsi="Arial" w:cs="Arial"/>
          <w:color w:val="FF0000"/>
        </w:rPr>
        <w:t>s</w:t>
      </w:r>
      <w:r w:rsidRPr="00B06BFD">
        <w:rPr>
          <w:rFonts w:ascii="Arial" w:hAnsi="Arial" w:cs="Arial"/>
          <w:color w:val="FF0000"/>
        </w:rPr>
        <w:t xml:space="preserve"> as well as any proxy or sentinel populations (e.g., hatchery fish receiving water from streams where a disease is present in wild fish). Everything is now organized under 1 d).</w:t>
      </w:r>
    </w:p>
    <w:p w14:paraId="776116A3" w14:textId="008F1BEE" w:rsidR="007E5ECE" w:rsidRDefault="007E5ECE" w:rsidP="007E5ECE">
      <w:pPr>
        <w:autoSpaceDE w:val="0"/>
        <w:autoSpaceDN w:val="0"/>
        <w:adjustRightInd w:val="0"/>
        <w:spacing w:after="240" w:line="240" w:lineRule="auto"/>
        <w:ind w:left="426" w:hanging="426"/>
        <w:jc w:val="both"/>
        <w:rPr>
          <w:rFonts w:ascii="Arial" w:eastAsia="Arial" w:hAnsi="Arial" w:cs="Times New Roman"/>
          <w:color w:val="000000" w:themeColor="text1"/>
          <w:sz w:val="18"/>
          <w:szCs w:val="18"/>
          <w:lang w:val="en-AU"/>
        </w:rPr>
      </w:pPr>
      <w:r w:rsidRPr="142C35DA">
        <w:rPr>
          <w:rFonts w:ascii="Arial" w:eastAsia="Arial" w:hAnsi="Arial" w:cs="Times New Roman"/>
          <w:color w:val="000000" w:themeColor="text1"/>
          <w:sz w:val="18"/>
          <w:szCs w:val="18"/>
          <w:lang w:val="en-AU"/>
        </w:rPr>
        <w:t>3)</w:t>
      </w:r>
      <w:r>
        <w:tab/>
      </w:r>
      <w:r w:rsidRPr="142C35DA">
        <w:rPr>
          <w:rFonts w:ascii="Arial" w:eastAsia="Arial" w:hAnsi="Arial" w:cs="Times New Roman"/>
          <w:color w:val="000000" w:themeColor="text1"/>
          <w:sz w:val="18"/>
          <w:szCs w:val="18"/>
          <w:lang w:val="en-AU"/>
        </w:rPr>
        <w:t xml:space="preserve">Awareness of </w:t>
      </w:r>
      <w:r w:rsidRPr="142C35DA">
        <w:rPr>
          <w:rFonts w:ascii="Arial" w:eastAsia="Arial" w:hAnsi="Arial" w:cs="Times New Roman"/>
          <w:strike/>
          <w:color w:val="000000" w:themeColor="text1"/>
          <w:sz w:val="18"/>
          <w:szCs w:val="18"/>
          <w:lang w:val="en-AU"/>
        </w:rPr>
        <w:t xml:space="preserve">clinical </w:t>
      </w:r>
      <w:r w:rsidRPr="142C35DA">
        <w:rPr>
          <w:rFonts w:ascii="Arial" w:eastAsia="Arial" w:hAnsi="Arial" w:cs="Times New Roman"/>
          <w:color w:val="000000" w:themeColor="text1"/>
          <w:sz w:val="18"/>
          <w:szCs w:val="18"/>
          <w:lang w:val="en-AU"/>
        </w:rPr>
        <w:t xml:space="preserve">signs of </w:t>
      </w:r>
      <w:r w:rsidRPr="4AAB92FD">
        <w:rPr>
          <w:rFonts w:ascii="Arial" w:eastAsia="Arial" w:hAnsi="Arial" w:cs="Times New Roman"/>
          <w:i/>
          <w:color w:val="000000" w:themeColor="text1"/>
          <w:sz w:val="18"/>
          <w:szCs w:val="18"/>
          <w:lang w:val="en-AU"/>
        </w:rPr>
        <w:t>disease</w:t>
      </w:r>
      <w:r w:rsidRPr="142C35DA">
        <w:rPr>
          <w:rFonts w:ascii="Arial" w:eastAsia="Arial" w:hAnsi="Arial" w:cs="Times New Roman"/>
          <w:color w:val="000000" w:themeColor="text1"/>
          <w:sz w:val="18"/>
          <w:szCs w:val="18"/>
          <w:lang w:val="en-AU"/>
        </w:rPr>
        <w:t xml:space="preserve"> and the necessary level of observation is best demonstrated through examples of reporting by farmers, </w:t>
      </w:r>
      <w:r w:rsidRPr="4AAB92FD">
        <w:rPr>
          <w:rFonts w:ascii="Arial" w:eastAsia="Arial" w:hAnsi="Arial" w:cs="Times New Roman"/>
          <w:i/>
          <w:color w:val="000000" w:themeColor="text1"/>
          <w:sz w:val="18"/>
          <w:szCs w:val="18"/>
          <w:lang w:val="en-AU"/>
        </w:rPr>
        <w:t>aquatic animal health professionals</w:t>
      </w:r>
      <w:r w:rsidRPr="00D94364">
        <w:rPr>
          <w:rFonts w:ascii="Arial" w:eastAsia="Arial" w:hAnsi="Arial" w:cs="Times New Roman"/>
          <w:i/>
          <w:iCs/>
          <w:color w:val="000000" w:themeColor="text1"/>
          <w:sz w:val="18"/>
          <w:szCs w:val="18"/>
          <w:lang w:val="en-AU"/>
        </w:rPr>
        <w:t xml:space="preserve"> </w:t>
      </w:r>
      <w:r w:rsidRPr="142C35DA">
        <w:rPr>
          <w:rFonts w:ascii="Arial" w:eastAsia="Arial" w:hAnsi="Arial" w:cs="Times New Roman"/>
          <w:color w:val="000000" w:themeColor="text1"/>
          <w:sz w:val="18"/>
          <w:szCs w:val="18"/>
          <w:lang w:val="en-AU"/>
        </w:rPr>
        <w:t xml:space="preserve">and others to the </w:t>
      </w:r>
      <w:r w:rsidRPr="4AAB92FD">
        <w:rPr>
          <w:rFonts w:ascii="Arial" w:eastAsia="Arial" w:hAnsi="Arial" w:cs="Times New Roman"/>
          <w:i/>
          <w:color w:val="000000" w:themeColor="text1"/>
          <w:sz w:val="18"/>
          <w:szCs w:val="18"/>
          <w:lang w:val="en-AU"/>
        </w:rPr>
        <w:t>Competent Authority</w:t>
      </w:r>
      <w:r w:rsidRPr="142C35DA">
        <w:rPr>
          <w:rFonts w:ascii="Arial" w:eastAsia="Arial" w:hAnsi="Arial" w:cs="Times New Roman"/>
          <w:color w:val="000000" w:themeColor="text1"/>
          <w:sz w:val="18"/>
          <w:szCs w:val="18"/>
          <w:lang w:val="en-AU"/>
        </w:rPr>
        <w:t xml:space="preserve">. In addition to reporting, information for </w:t>
      </w:r>
      <w:r w:rsidRPr="4AAB92FD">
        <w:rPr>
          <w:rFonts w:ascii="Arial" w:eastAsia="Arial" w:hAnsi="Arial" w:cs="Times New Roman"/>
          <w:i/>
          <w:color w:val="000000" w:themeColor="text1"/>
          <w:sz w:val="18"/>
          <w:szCs w:val="18"/>
          <w:lang w:val="en-AU"/>
        </w:rPr>
        <w:t>passive surveillance</w:t>
      </w:r>
      <w:r w:rsidRPr="142C35DA">
        <w:rPr>
          <w:rFonts w:ascii="Arial" w:eastAsia="Arial" w:hAnsi="Arial" w:cs="Times New Roman"/>
          <w:color w:val="000000" w:themeColor="text1"/>
          <w:sz w:val="18"/>
          <w:szCs w:val="18"/>
          <w:lang w:val="en-AU"/>
        </w:rPr>
        <w:t xml:space="preserve"> may originate from inspections at processing plants, routine visits by government officials </w:t>
      </w:r>
      <w:r w:rsidRPr="00B37CE0">
        <w:rPr>
          <w:rFonts w:ascii="Arial" w:eastAsia="Arial" w:hAnsi="Arial" w:cs="Times New Roman"/>
          <w:strike/>
          <w:color w:val="FF0000"/>
          <w:sz w:val="18"/>
          <w:szCs w:val="18"/>
          <w:lang w:val="en-AU"/>
        </w:rPr>
        <w:t>and surveys (</w:t>
      </w:r>
      <w:proofErr w:type="gramStart"/>
      <w:r w:rsidRPr="00B37CE0">
        <w:rPr>
          <w:rFonts w:ascii="Arial" w:eastAsia="Arial" w:hAnsi="Arial" w:cs="Times New Roman"/>
          <w:strike/>
          <w:color w:val="FF0000"/>
          <w:sz w:val="18"/>
          <w:szCs w:val="18"/>
          <w:lang w:val="en-AU"/>
        </w:rPr>
        <w:t>e.g.</w:t>
      </w:r>
      <w:proofErr w:type="gramEnd"/>
      <w:r w:rsidRPr="00B37CE0">
        <w:rPr>
          <w:rFonts w:ascii="Arial" w:eastAsia="Arial" w:hAnsi="Arial" w:cs="Times New Roman"/>
          <w:strike/>
          <w:color w:val="FF0000"/>
          <w:sz w:val="18"/>
          <w:szCs w:val="18"/>
          <w:lang w:val="en-AU"/>
        </w:rPr>
        <w:t xml:space="preserve"> of wild populations</w:t>
      </w:r>
      <w:r w:rsidRPr="00717543">
        <w:rPr>
          <w:rFonts w:ascii="Arial" w:eastAsia="Arial" w:hAnsi="Arial" w:cs="Times New Roman"/>
          <w:strike/>
          <w:color w:val="FF0000"/>
          <w:sz w:val="18"/>
          <w:szCs w:val="18"/>
          <w:lang w:val="en-AU"/>
        </w:rPr>
        <w:t>)</w:t>
      </w:r>
      <w:r w:rsidRPr="142C35DA">
        <w:rPr>
          <w:rFonts w:ascii="Arial" w:eastAsia="Arial" w:hAnsi="Arial" w:cs="Times New Roman"/>
          <w:color w:val="000000" w:themeColor="text1"/>
          <w:sz w:val="18"/>
          <w:szCs w:val="18"/>
          <w:lang w:val="en-AU"/>
        </w:rPr>
        <w:t xml:space="preserve">, submissions to laboratories, </w:t>
      </w:r>
      <w:r w:rsidRPr="4AAB92FD">
        <w:rPr>
          <w:rFonts w:ascii="Arial" w:eastAsia="Arial" w:hAnsi="Arial" w:cs="Times New Roman"/>
          <w:i/>
          <w:color w:val="000000" w:themeColor="text1"/>
          <w:sz w:val="18"/>
          <w:szCs w:val="18"/>
          <w:lang w:val="en-AU"/>
        </w:rPr>
        <w:t>aquaculture establishment</w:t>
      </w:r>
      <w:r w:rsidRPr="142C35DA">
        <w:rPr>
          <w:rFonts w:ascii="Arial" w:eastAsia="Arial" w:hAnsi="Arial" w:cs="Times New Roman"/>
          <w:color w:val="000000" w:themeColor="text1"/>
          <w:sz w:val="18"/>
          <w:szCs w:val="18"/>
          <w:lang w:val="en-AU"/>
        </w:rPr>
        <w:t xml:space="preserve"> records (e.g. mortality, medicine use, etc.).</w:t>
      </w:r>
    </w:p>
    <w:p w14:paraId="0D2F3209" w14:textId="0C9D4208" w:rsidR="00B37CE0" w:rsidRPr="00B37CE0" w:rsidRDefault="00B37CE0" w:rsidP="007E5ECE">
      <w:pPr>
        <w:autoSpaceDE w:val="0"/>
        <w:autoSpaceDN w:val="0"/>
        <w:adjustRightInd w:val="0"/>
        <w:spacing w:after="240" w:line="240" w:lineRule="auto"/>
        <w:ind w:left="426" w:hanging="426"/>
        <w:jc w:val="both"/>
        <w:rPr>
          <w:rFonts w:ascii="Arial" w:eastAsia="Arial" w:hAnsi="Arial" w:cs="Times New Roman"/>
          <w:color w:val="000000" w:themeColor="text1"/>
          <w:sz w:val="18"/>
          <w:szCs w:val="18"/>
          <w:lang w:val="en-AU"/>
        </w:rPr>
      </w:pPr>
      <w:r>
        <w:rPr>
          <w:rFonts w:ascii="Arial" w:eastAsia="Arial" w:hAnsi="Arial" w:cs="Times New Roman"/>
          <w:color w:val="000000" w:themeColor="text1"/>
          <w:sz w:val="18"/>
          <w:szCs w:val="18"/>
          <w:lang w:val="en-AU"/>
        </w:rPr>
        <w:lastRenderedPageBreak/>
        <w:tab/>
      </w:r>
      <w:r w:rsidRPr="00B37CE0">
        <w:rPr>
          <w:rFonts w:ascii="Arial" w:eastAsia="Arial" w:hAnsi="Arial" w:cs="Times New Roman"/>
          <w:b/>
          <w:bCs/>
          <w:color w:val="FF0000"/>
          <w:lang w:val="en-AU"/>
        </w:rPr>
        <w:t>RATIONALE</w:t>
      </w:r>
      <w:r w:rsidRPr="00B37CE0">
        <w:rPr>
          <w:rFonts w:ascii="Arial" w:eastAsia="Arial" w:hAnsi="Arial" w:cs="Arial"/>
          <w:b/>
          <w:bCs/>
          <w:color w:val="FF0000"/>
          <w:lang w:val="en-AU"/>
        </w:rPr>
        <w:t>:</w:t>
      </w:r>
      <w:r w:rsidRPr="00B37CE0">
        <w:rPr>
          <w:rFonts w:ascii="Arial" w:eastAsia="Arial" w:hAnsi="Arial" w:cs="Arial"/>
          <w:b/>
          <w:bCs/>
          <w:color w:val="FF0000"/>
          <w:sz w:val="18"/>
          <w:szCs w:val="18"/>
          <w:lang w:val="en-AU"/>
        </w:rPr>
        <w:t xml:space="preserve"> </w:t>
      </w:r>
      <w:r w:rsidRPr="00B37CE0">
        <w:rPr>
          <w:rFonts w:ascii="Arial" w:hAnsi="Arial" w:cs="Arial"/>
          <w:color w:val="FF0000"/>
        </w:rPr>
        <w:t>Revision is needed because if ‘survey’ is meant to denote testing in the sentence, then this would be active surveillance, not passive.</w:t>
      </w:r>
    </w:p>
    <w:p w14:paraId="62AE5F6D" w14:textId="29E9A2E7" w:rsidR="007E5ECE" w:rsidRPr="00387DA5" w:rsidRDefault="007E5ECE" w:rsidP="005F17F8">
      <w:pPr>
        <w:autoSpaceDE w:val="0"/>
        <w:autoSpaceDN w:val="0"/>
        <w:adjustRightInd w:val="0"/>
        <w:spacing w:after="240" w:line="240" w:lineRule="auto"/>
        <w:ind w:left="426" w:hanging="426"/>
        <w:jc w:val="both"/>
        <w:rPr>
          <w:rFonts w:ascii="Arial" w:eastAsia="Arial" w:hAnsi="Arial" w:cs="Times New Roman"/>
          <w:strike/>
          <w:color w:val="FF0000"/>
          <w:sz w:val="18"/>
          <w:szCs w:val="18"/>
          <w:lang w:val="en-AU"/>
        </w:rPr>
      </w:pPr>
      <w:r w:rsidRPr="00C65629">
        <w:rPr>
          <w:rFonts w:ascii="Arial" w:eastAsia="Arial" w:hAnsi="Arial" w:cs="Times New Roman"/>
          <w:color w:val="000000"/>
          <w:sz w:val="18"/>
          <w:szCs w:val="18"/>
          <w:lang w:val="en-AU"/>
        </w:rPr>
        <w:t>4)</w:t>
      </w:r>
      <w:r w:rsidRPr="00C65629">
        <w:rPr>
          <w:rFonts w:ascii="Arial" w:eastAsia="Arial" w:hAnsi="Arial" w:cs="Times New Roman"/>
          <w:i/>
          <w:iCs/>
          <w:color w:val="000000"/>
          <w:sz w:val="18"/>
          <w:szCs w:val="18"/>
          <w:lang w:val="en-AU"/>
        </w:rPr>
        <w:tab/>
      </w:r>
      <w:r w:rsidRPr="00387DA5">
        <w:rPr>
          <w:rFonts w:ascii="Arial" w:eastAsia="Arial" w:hAnsi="Arial" w:cs="Times New Roman"/>
          <w:i/>
          <w:iCs/>
          <w:strike/>
          <w:color w:val="FF0000"/>
          <w:sz w:val="18"/>
          <w:szCs w:val="18"/>
          <w:lang w:val="en-AU"/>
        </w:rPr>
        <w:t>Passive surveillance</w:t>
      </w:r>
      <w:r w:rsidRPr="00387DA5">
        <w:rPr>
          <w:rFonts w:ascii="Arial" w:eastAsia="Arial" w:hAnsi="Arial" w:cs="Times New Roman"/>
          <w:strike/>
          <w:color w:val="FF0000"/>
          <w:sz w:val="18"/>
          <w:szCs w:val="18"/>
          <w:lang w:val="en-AU"/>
        </w:rPr>
        <w:t xml:space="preserve"> is only effective if conditions are conducive to clinical expressions of </w:t>
      </w:r>
      <w:r w:rsidRPr="00387DA5">
        <w:rPr>
          <w:rFonts w:ascii="Arial" w:eastAsia="Arial" w:hAnsi="Arial" w:cs="Times New Roman"/>
          <w:i/>
          <w:iCs/>
          <w:strike/>
          <w:color w:val="FF0000"/>
          <w:sz w:val="18"/>
          <w:szCs w:val="18"/>
          <w:lang w:val="en-AU"/>
        </w:rPr>
        <w:t>disease</w:t>
      </w:r>
      <w:r w:rsidRPr="00387DA5">
        <w:rPr>
          <w:rFonts w:ascii="Arial" w:eastAsia="Arial" w:hAnsi="Arial" w:cs="Times New Roman"/>
          <w:strike/>
          <w:color w:val="FF0000"/>
          <w:sz w:val="18"/>
          <w:szCs w:val="18"/>
          <w:lang w:val="en-AU"/>
        </w:rPr>
        <w:t>, which include:</w:t>
      </w:r>
    </w:p>
    <w:p w14:paraId="568FCE4F" w14:textId="6C338B64" w:rsidR="007E5ECE" w:rsidRPr="00387DA5" w:rsidRDefault="007E5ECE" w:rsidP="007015FF">
      <w:pPr>
        <w:autoSpaceDE w:val="0"/>
        <w:autoSpaceDN w:val="0"/>
        <w:adjustRightInd w:val="0"/>
        <w:spacing w:after="240" w:line="240" w:lineRule="auto"/>
        <w:ind w:left="851" w:hanging="425"/>
        <w:jc w:val="both"/>
        <w:rPr>
          <w:rFonts w:ascii="Arial" w:eastAsia="Arial" w:hAnsi="Arial" w:cs="Times New Roman"/>
          <w:strike/>
          <w:color w:val="FF0000"/>
          <w:sz w:val="18"/>
          <w:szCs w:val="18"/>
          <w:lang w:val="en-AU"/>
        </w:rPr>
      </w:pPr>
      <w:r w:rsidRPr="00387DA5">
        <w:rPr>
          <w:rFonts w:ascii="Arial" w:eastAsia="Arial" w:hAnsi="Arial" w:cs="Times New Roman"/>
          <w:strike/>
          <w:color w:val="FF0000"/>
          <w:sz w:val="18"/>
          <w:szCs w:val="18"/>
          <w:lang w:val="en-AU"/>
        </w:rPr>
        <w:t>a)</w:t>
      </w:r>
      <w:r w:rsidRPr="00387DA5">
        <w:rPr>
          <w:strike/>
          <w:color w:val="FF0000"/>
        </w:rPr>
        <w:tab/>
      </w:r>
      <w:r w:rsidRPr="00387DA5">
        <w:rPr>
          <w:rFonts w:ascii="Arial" w:eastAsia="Arial" w:hAnsi="Arial" w:cs="Times New Roman"/>
          <w:strike/>
          <w:color w:val="FF0000"/>
          <w:sz w:val="18"/>
          <w:szCs w:val="18"/>
          <w:lang w:val="en-AU"/>
        </w:rPr>
        <w:t>environmental conditions (</w:t>
      </w:r>
      <w:proofErr w:type="gramStart"/>
      <w:r w:rsidRPr="00387DA5">
        <w:rPr>
          <w:rFonts w:ascii="Arial" w:eastAsia="Arial" w:hAnsi="Arial" w:cs="Times New Roman"/>
          <w:strike/>
          <w:color w:val="FF0000"/>
          <w:sz w:val="18"/>
          <w:szCs w:val="18"/>
          <w:lang w:val="en-AU"/>
        </w:rPr>
        <w:t>e.g.</w:t>
      </w:r>
      <w:proofErr w:type="gramEnd"/>
      <w:r w:rsidRPr="00387DA5">
        <w:rPr>
          <w:rFonts w:ascii="Arial" w:eastAsia="Arial" w:hAnsi="Arial" w:cs="Times New Roman"/>
          <w:strike/>
          <w:color w:val="FF0000"/>
          <w:sz w:val="18"/>
          <w:szCs w:val="18"/>
          <w:lang w:val="en-AU"/>
        </w:rPr>
        <w:t xml:space="preserve"> water temperatures) being permissive for the development of clinical signs, at least </w:t>
      </w:r>
      <w:proofErr w:type="spellStart"/>
      <w:r w:rsidRPr="00387DA5">
        <w:rPr>
          <w:rFonts w:ascii="Arial" w:eastAsia="Arial" w:hAnsi="Arial" w:cs="Times New Roman"/>
          <w:strike/>
          <w:color w:val="FF0000"/>
          <w:sz w:val="18"/>
          <w:szCs w:val="18"/>
          <w:lang w:val="en-AU"/>
        </w:rPr>
        <w:t>seasonallyduring</w:t>
      </w:r>
      <w:proofErr w:type="spellEnd"/>
      <w:r w:rsidRPr="00387DA5">
        <w:rPr>
          <w:rFonts w:ascii="Arial" w:eastAsia="Arial" w:hAnsi="Arial" w:cs="Times New Roman"/>
          <w:strike/>
          <w:color w:val="FF0000"/>
          <w:sz w:val="18"/>
          <w:szCs w:val="18"/>
          <w:lang w:val="en-AU"/>
        </w:rPr>
        <w:t xml:space="preserve"> at least a period of the year; and</w:t>
      </w:r>
    </w:p>
    <w:p w14:paraId="65EA9440" w14:textId="3316F106" w:rsidR="007E5ECE" w:rsidRDefault="007E5ECE" w:rsidP="007015FF">
      <w:pPr>
        <w:autoSpaceDE w:val="0"/>
        <w:autoSpaceDN w:val="0"/>
        <w:adjustRightInd w:val="0"/>
        <w:spacing w:after="240" w:line="240" w:lineRule="auto"/>
        <w:ind w:left="851" w:hanging="425"/>
        <w:jc w:val="both"/>
        <w:rPr>
          <w:rFonts w:ascii="Arial" w:eastAsia="Arial" w:hAnsi="Arial" w:cs="Times New Roman"/>
          <w:strike/>
          <w:color w:val="FF0000"/>
          <w:sz w:val="18"/>
          <w:szCs w:val="18"/>
          <w:lang w:val="en-AU"/>
        </w:rPr>
      </w:pPr>
      <w:r w:rsidRPr="00387DA5">
        <w:rPr>
          <w:rFonts w:ascii="Arial" w:eastAsia="Arial" w:hAnsi="Arial" w:cs="Times New Roman"/>
          <w:strike/>
          <w:color w:val="FF0000"/>
          <w:sz w:val="18"/>
          <w:szCs w:val="18"/>
          <w:lang w:val="en-AU"/>
        </w:rPr>
        <w:t>b)</w:t>
      </w:r>
      <w:r w:rsidRPr="00387DA5">
        <w:rPr>
          <w:rFonts w:ascii="Arial" w:eastAsia="Arial" w:hAnsi="Arial" w:cs="Times New Roman"/>
          <w:strike/>
          <w:color w:val="FF0000"/>
          <w:sz w:val="18"/>
          <w:szCs w:val="18"/>
          <w:lang w:val="en-AU"/>
        </w:rPr>
        <w:tab/>
        <w:t xml:space="preserve">the presence of </w:t>
      </w:r>
      <w:r w:rsidRPr="00387DA5">
        <w:rPr>
          <w:rFonts w:ascii="Arial" w:eastAsia="Arial" w:hAnsi="Arial" w:cs="Times New Roman"/>
          <w:i/>
          <w:iCs/>
          <w:strike/>
          <w:color w:val="FF0000"/>
          <w:sz w:val="18"/>
          <w:szCs w:val="18"/>
          <w:lang w:val="en-AU"/>
        </w:rPr>
        <w:t>susceptible species</w:t>
      </w:r>
      <w:r w:rsidRPr="00387DA5">
        <w:rPr>
          <w:rFonts w:ascii="Arial" w:eastAsia="Arial" w:hAnsi="Arial" w:cs="Times New Roman"/>
          <w:strike/>
          <w:color w:val="FF0000"/>
          <w:sz w:val="18"/>
          <w:szCs w:val="18"/>
          <w:lang w:val="en-AU"/>
        </w:rPr>
        <w:t xml:space="preserve"> in which </w:t>
      </w:r>
      <w:r w:rsidRPr="00387DA5">
        <w:rPr>
          <w:rFonts w:ascii="Arial" w:eastAsia="Arial" w:hAnsi="Arial" w:cs="Times New Roman"/>
          <w:i/>
          <w:iCs/>
          <w:strike/>
          <w:color w:val="FF0000"/>
          <w:sz w:val="18"/>
          <w:szCs w:val="18"/>
          <w:lang w:val="en-AU"/>
        </w:rPr>
        <w:t>infection</w:t>
      </w:r>
      <w:r w:rsidRPr="00387DA5">
        <w:rPr>
          <w:rFonts w:ascii="Arial" w:eastAsia="Arial" w:hAnsi="Arial" w:cs="Times New Roman"/>
          <w:strike/>
          <w:color w:val="FF0000"/>
          <w:sz w:val="18"/>
          <w:szCs w:val="18"/>
          <w:lang w:val="en-AU"/>
        </w:rPr>
        <w:t xml:space="preserve"> results in clinical signs</w:t>
      </w:r>
      <w:r w:rsidRPr="00527A4D">
        <w:rPr>
          <w:rFonts w:ascii="Arial" w:eastAsia="Arial" w:hAnsi="Arial" w:cs="Times New Roman"/>
          <w:strike/>
          <w:color w:val="FF0000"/>
          <w:sz w:val="18"/>
          <w:szCs w:val="18"/>
          <w:lang w:val="en-AU"/>
        </w:rPr>
        <w:t xml:space="preserve">. </w:t>
      </w:r>
    </w:p>
    <w:p w14:paraId="122946A7" w14:textId="2162ADA7" w:rsidR="00527A4D" w:rsidRPr="00FE3B6C" w:rsidRDefault="00527A4D" w:rsidP="00387DA5">
      <w:pPr>
        <w:autoSpaceDE w:val="0"/>
        <w:autoSpaceDN w:val="0"/>
        <w:adjustRightInd w:val="0"/>
        <w:spacing w:after="240" w:line="240" w:lineRule="auto"/>
        <w:ind w:left="432"/>
        <w:jc w:val="both"/>
        <w:rPr>
          <w:rFonts w:ascii="Arial" w:eastAsia="Arial" w:hAnsi="Arial" w:cs="Arial"/>
          <w:b/>
          <w:bCs/>
          <w:color w:val="FF0000"/>
          <w:lang w:val="en-AU"/>
        </w:rPr>
      </w:pPr>
      <w:r w:rsidRPr="00FE3B6C">
        <w:rPr>
          <w:rFonts w:ascii="Arial" w:eastAsia="Arial" w:hAnsi="Arial" w:cs="Arial"/>
          <w:b/>
          <w:bCs/>
          <w:color w:val="FF0000"/>
          <w:lang w:val="en-AU"/>
        </w:rPr>
        <w:t xml:space="preserve">RATIONALE: </w:t>
      </w:r>
      <w:r w:rsidR="00FE3B6C" w:rsidRPr="00FE3B6C">
        <w:rPr>
          <w:rFonts w:ascii="Arial" w:hAnsi="Arial" w:cs="Arial"/>
          <w:color w:val="FF0000"/>
        </w:rPr>
        <w:t xml:space="preserve">Removal of this section is needed because the information is already covered in item </w:t>
      </w:r>
      <w:proofErr w:type="gramStart"/>
      <w:r w:rsidR="00FE3B6C" w:rsidRPr="00FE3B6C">
        <w:rPr>
          <w:rFonts w:ascii="Arial" w:hAnsi="Arial" w:cs="Arial"/>
          <w:color w:val="FF0000"/>
        </w:rPr>
        <w:t>1)a</w:t>
      </w:r>
      <w:proofErr w:type="gramEnd"/>
      <w:r w:rsidR="00FE3B6C" w:rsidRPr="00FE3B6C">
        <w:rPr>
          <w:rFonts w:ascii="Arial" w:hAnsi="Arial" w:cs="Arial"/>
          <w:color w:val="FF0000"/>
        </w:rPr>
        <w:t>) above.</w:t>
      </w:r>
    </w:p>
    <w:p w14:paraId="73463623" w14:textId="77777777" w:rsidR="007E5ECE" w:rsidRPr="00C65629" w:rsidRDefault="007E5ECE" w:rsidP="007E5ECE">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5)</w:t>
      </w:r>
      <w:r w:rsidRPr="00C65629">
        <w:rPr>
          <w:rFonts w:ascii="Arial" w:eastAsia="Arial" w:hAnsi="Arial" w:cs="Times New Roman"/>
          <w:color w:val="000000"/>
          <w:sz w:val="18"/>
          <w:szCs w:val="18"/>
          <w:lang w:val="en-AU"/>
        </w:rPr>
        <w:tab/>
        <w:t xml:space="preserve">Evidence from published literature will generally be sufficient to demonstrate the environmental conditions </w:t>
      </w:r>
      <w:r w:rsidRPr="00C65629">
        <w:rPr>
          <w:rFonts w:ascii="Arial" w:eastAsia="Arial" w:hAnsi="Arial" w:cs="Times New Roman"/>
          <w:color w:val="000000"/>
          <w:sz w:val="18"/>
          <w:szCs w:val="18"/>
          <w:u w:val="double"/>
          <w:lang w:val="en-AU"/>
        </w:rPr>
        <w:t xml:space="preserve">in </w:t>
      </w:r>
      <w:proofErr w:type="spellStart"/>
      <w:r w:rsidRPr="00C65629">
        <w:rPr>
          <w:rFonts w:ascii="Arial" w:eastAsia="Arial" w:hAnsi="Arial" w:cs="Times New Roman"/>
          <w:strike/>
          <w:color w:val="000000"/>
          <w:sz w:val="18"/>
          <w:szCs w:val="18"/>
          <w:lang w:val="en-AU"/>
        </w:rPr>
        <w:t>over</w:t>
      </w:r>
      <w:r w:rsidRPr="00C65629">
        <w:rPr>
          <w:rFonts w:ascii="Arial" w:eastAsia="Arial" w:hAnsi="Arial" w:cs="Times New Roman"/>
          <w:color w:val="000000"/>
          <w:sz w:val="18"/>
          <w:szCs w:val="18"/>
          <w:lang w:val="en-AU"/>
        </w:rPr>
        <w:t>which</w:t>
      </w:r>
      <w:proofErr w:type="spellEnd"/>
      <w:r w:rsidRPr="00C65629">
        <w:rPr>
          <w:rFonts w:ascii="Arial" w:eastAsia="Arial" w:hAnsi="Arial" w:cs="Times New Roman"/>
          <w:color w:val="000000"/>
          <w:sz w:val="18"/>
          <w:szCs w:val="18"/>
          <w:lang w:val="en-AU"/>
        </w:rPr>
        <w:t xml:space="preserve"> </w:t>
      </w:r>
      <w:r w:rsidRPr="00C65629">
        <w:rPr>
          <w:rFonts w:ascii="Arial" w:eastAsia="Arial" w:hAnsi="Arial" w:cs="Times New Roman"/>
          <w:strike/>
          <w:color w:val="000000"/>
          <w:sz w:val="18"/>
          <w:szCs w:val="18"/>
          <w:lang w:val="en-AU"/>
        </w:rPr>
        <w:t>clinical signs appear, and in which</w:t>
      </w:r>
      <w:r w:rsidRPr="00C65629">
        <w:rPr>
          <w:rFonts w:ascii="Arial" w:eastAsia="Arial" w:hAnsi="Arial" w:cs="Times New Roman"/>
          <w:color w:val="000000"/>
          <w:sz w:val="18"/>
          <w:szCs w:val="18"/>
          <w:lang w:val="en-AU"/>
        </w:rPr>
        <w:t xml:space="preserve"> </w:t>
      </w:r>
      <w:r w:rsidRPr="00C65629">
        <w:rPr>
          <w:rFonts w:ascii="Arial" w:eastAsia="Arial" w:hAnsi="Arial" w:cs="Times New Roman"/>
          <w:i/>
          <w:iCs/>
          <w:color w:val="000000"/>
          <w:sz w:val="18"/>
          <w:szCs w:val="18"/>
          <w:lang w:val="en-AU"/>
        </w:rPr>
        <w:t>infection</w:t>
      </w:r>
      <w:r w:rsidRPr="00C65629">
        <w:rPr>
          <w:rFonts w:ascii="Arial" w:eastAsia="Arial" w:hAnsi="Arial" w:cs="Times New Roman"/>
          <w:color w:val="000000"/>
          <w:sz w:val="18"/>
          <w:szCs w:val="18"/>
          <w:lang w:val="en-AU"/>
        </w:rPr>
        <w:t xml:space="preserve"> of </w:t>
      </w:r>
      <w:r w:rsidRPr="00C65629">
        <w:rPr>
          <w:rFonts w:ascii="Arial" w:eastAsia="Arial" w:hAnsi="Arial" w:cs="Times New Roman"/>
          <w:i/>
          <w:iCs/>
          <w:color w:val="000000"/>
          <w:sz w:val="18"/>
          <w:szCs w:val="18"/>
          <w:lang w:val="en-AU"/>
        </w:rPr>
        <w:t>susceptible species</w:t>
      </w:r>
      <w:r w:rsidRPr="00C65629">
        <w:rPr>
          <w:rFonts w:ascii="Arial" w:eastAsia="Arial" w:hAnsi="Arial" w:cs="Times New Roman"/>
          <w:color w:val="000000"/>
          <w:sz w:val="18"/>
          <w:szCs w:val="18"/>
          <w:lang w:val="en-AU"/>
        </w:rPr>
        <w:t xml:space="preserve"> will result in clinical signs. This information should be supplemented with data on the environmental conditions for the </w:t>
      </w:r>
      <w:r w:rsidRPr="00C65629">
        <w:rPr>
          <w:rFonts w:ascii="Arial" w:eastAsia="Arial" w:hAnsi="Arial" w:cs="Times New Roman"/>
          <w:i/>
          <w:iCs/>
          <w:color w:val="000000"/>
          <w:sz w:val="18"/>
          <w:szCs w:val="18"/>
          <w:lang w:val="en-AU"/>
        </w:rPr>
        <w:t>target populations</w:t>
      </w:r>
      <w:r w:rsidRPr="00C65629">
        <w:rPr>
          <w:rFonts w:ascii="Arial" w:eastAsia="Arial" w:hAnsi="Arial" w:cs="Times New Roman"/>
          <w:color w:val="000000"/>
          <w:sz w:val="18"/>
          <w:szCs w:val="18"/>
          <w:lang w:val="en-AU"/>
        </w:rPr>
        <w:t xml:space="preserve">. </w:t>
      </w:r>
    </w:p>
    <w:p w14:paraId="6797C337" w14:textId="77777777" w:rsidR="007E5ECE" w:rsidRDefault="007E5ECE" w:rsidP="007E5ECE">
      <w:pPr>
        <w:autoSpaceDE w:val="0"/>
        <w:autoSpaceDN w:val="0"/>
        <w:adjustRightInd w:val="0"/>
        <w:spacing w:after="240" w:line="240" w:lineRule="auto"/>
        <w:ind w:left="426" w:hanging="426"/>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6)</w:t>
      </w:r>
      <w:r w:rsidRPr="00C65629">
        <w:rPr>
          <w:rFonts w:ascii="Arial" w:eastAsia="Arial" w:hAnsi="Arial" w:cs="Times New Roman"/>
          <w:i/>
          <w:iCs/>
          <w:color w:val="000000"/>
          <w:sz w:val="18"/>
          <w:szCs w:val="18"/>
          <w:lang w:val="en-AU"/>
        </w:rPr>
        <w:tab/>
        <w:t xml:space="preserve">Passive surveillance </w:t>
      </w:r>
      <w:r w:rsidRPr="00C65629">
        <w:rPr>
          <w:rFonts w:ascii="Arial" w:eastAsia="Arial" w:hAnsi="Arial" w:cs="Times New Roman"/>
          <w:color w:val="000000"/>
          <w:sz w:val="18"/>
          <w:szCs w:val="18"/>
          <w:lang w:val="en-AU"/>
        </w:rPr>
        <w:t xml:space="preserve">only contributes to the </w:t>
      </w:r>
      <w:r w:rsidRPr="00C65629">
        <w:rPr>
          <w:rFonts w:ascii="Arial" w:eastAsia="Arial" w:hAnsi="Arial" w:cs="Times New Roman"/>
          <w:i/>
          <w:iCs/>
          <w:color w:val="000000"/>
          <w:sz w:val="18"/>
          <w:szCs w:val="18"/>
          <w:lang w:val="en-AU"/>
        </w:rPr>
        <w:t>early detection system</w:t>
      </w:r>
      <w:r w:rsidRPr="00C65629">
        <w:rPr>
          <w:rFonts w:ascii="Arial" w:eastAsia="Arial" w:hAnsi="Arial" w:cs="Times New Roman"/>
          <w:color w:val="000000"/>
          <w:sz w:val="18"/>
          <w:szCs w:val="18"/>
          <w:lang w:val="en-AU"/>
        </w:rPr>
        <w:t xml:space="preserve"> if </w:t>
      </w:r>
      <w:r w:rsidRPr="00C65629">
        <w:rPr>
          <w:rFonts w:ascii="Arial" w:eastAsia="Arial" w:hAnsi="Arial" w:cs="Times New Roman"/>
          <w:color w:val="000000"/>
          <w:sz w:val="18"/>
          <w:szCs w:val="18"/>
          <w:u w:val="double"/>
          <w:lang w:val="en-AU"/>
        </w:rPr>
        <w:t>observations and</w:t>
      </w:r>
      <w:r w:rsidRPr="00C65629">
        <w:rPr>
          <w:rFonts w:ascii="Arial" w:eastAsia="Arial" w:hAnsi="Arial" w:cs="Times New Roman"/>
          <w:color w:val="000000"/>
          <w:sz w:val="18"/>
          <w:szCs w:val="18"/>
          <w:lang w:val="en-AU"/>
        </w:rPr>
        <w:t xml:space="preserve"> investigations </w:t>
      </w:r>
      <w:r w:rsidRPr="00C65629">
        <w:rPr>
          <w:rFonts w:ascii="Arial" w:eastAsia="Arial" w:hAnsi="Arial" w:cs="Times New Roman"/>
          <w:color w:val="000000"/>
          <w:sz w:val="18"/>
          <w:szCs w:val="18"/>
          <w:u w:val="double"/>
          <w:lang w:val="en-AU"/>
        </w:rPr>
        <w:t xml:space="preserve">that lead to suspicion of </w:t>
      </w:r>
      <w:r w:rsidRPr="001B5B09">
        <w:rPr>
          <w:rFonts w:ascii="Arial" w:eastAsia="Arial" w:hAnsi="Arial" w:cs="Times New Roman"/>
          <w:i/>
          <w:iCs/>
          <w:color w:val="000000"/>
          <w:sz w:val="18"/>
          <w:szCs w:val="18"/>
          <w:u w:val="double"/>
          <w:lang w:val="en-AU"/>
        </w:rPr>
        <w:t>listed diseases</w:t>
      </w:r>
      <w:r w:rsidRPr="003D6C45">
        <w:rPr>
          <w:rFonts w:ascii="Arial" w:eastAsia="Arial" w:hAnsi="Arial" w:cs="Times New Roman"/>
          <w:color w:val="000000"/>
          <w:sz w:val="18"/>
          <w:szCs w:val="18"/>
          <w:u w:val="double"/>
          <w:lang w:val="en-AU"/>
        </w:rPr>
        <w:t xml:space="preserve"> </w:t>
      </w:r>
      <w:r w:rsidRPr="00C65629">
        <w:rPr>
          <w:rFonts w:ascii="Arial" w:eastAsia="Arial" w:hAnsi="Arial" w:cs="Times New Roman"/>
          <w:color w:val="000000"/>
          <w:sz w:val="18"/>
          <w:szCs w:val="18"/>
          <w:u w:val="double"/>
          <w:lang w:val="en-AU"/>
        </w:rPr>
        <w:t xml:space="preserve">or </w:t>
      </w:r>
      <w:r w:rsidRPr="001B5B09">
        <w:rPr>
          <w:rFonts w:ascii="Arial" w:eastAsia="Arial" w:hAnsi="Arial" w:cs="Times New Roman"/>
          <w:i/>
          <w:iCs/>
          <w:color w:val="000000"/>
          <w:sz w:val="18"/>
          <w:szCs w:val="18"/>
          <w:u w:val="double"/>
          <w:lang w:val="en-AU"/>
        </w:rPr>
        <w:t>emerging diseases</w:t>
      </w:r>
      <w:r w:rsidRPr="00C65629">
        <w:rPr>
          <w:rFonts w:ascii="Arial" w:eastAsia="Arial" w:hAnsi="Arial" w:cs="Times New Roman"/>
          <w:color w:val="000000"/>
          <w:sz w:val="18"/>
          <w:szCs w:val="18"/>
          <w:u w:val="double"/>
          <w:lang w:val="en-AU"/>
        </w:rPr>
        <w:t xml:space="preserve"> are rapidly reported, to allow</w:t>
      </w:r>
      <w:r w:rsidRPr="00C65629">
        <w:rPr>
          <w:rFonts w:ascii="Arial" w:eastAsia="Arial" w:hAnsi="Arial" w:cs="Times New Roman"/>
          <w:color w:val="000000"/>
          <w:sz w:val="18"/>
          <w:szCs w:val="18"/>
          <w:lang w:val="en-AU"/>
        </w:rPr>
        <w:t xml:space="preserve"> </w:t>
      </w:r>
      <w:r w:rsidRPr="00C65629">
        <w:rPr>
          <w:rFonts w:ascii="Arial" w:eastAsia="Arial" w:hAnsi="Arial" w:cs="Times New Roman"/>
          <w:strike/>
          <w:color w:val="000000"/>
          <w:sz w:val="18"/>
          <w:szCs w:val="18"/>
          <w:lang w:val="en-AU"/>
        </w:rPr>
        <w:t>by</w:t>
      </w:r>
      <w:r w:rsidRPr="00C65629">
        <w:rPr>
          <w:rFonts w:ascii="Arial" w:eastAsia="Arial" w:hAnsi="Arial" w:cs="Times New Roman"/>
          <w:color w:val="000000"/>
          <w:sz w:val="18"/>
          <w:szCs w:val="18"/>
          <w:lang w:val="en-AU"/>
        </w:rPr>
        <w:t xml:space="preserve"> the </w:t>
      </w:r>
      <w:r w:rsidRPr="00C65629">
        <w:rPr>
          <w:rFonts w:ascii="Arial" w:eastAsia="Arial" w:hAnsi="Arial" w:cs="Times New Roman"/>
          <w:i/>
          <w:iCs/>
          <w:color w:val="000000"/>
          <w:sz w:val="18"/>
          <w:szCs w:val="18"/>
          <w:lang w:val="en-AU"/>
        </w:rPr>
        <w:t>Competent Authority</w:t>
      </w:r>
      <w:r w:rsidRPr="00C65629">
        <w:rPr>
          <w:rFonts w:ascii="Arial" w:eastAsia="Arial" w:hAnsi="Arial" w:cs="Times New Roman"/>
          <w:color w:val="000000"/>
          <w:sz w:val="18"/>
          <w:szCs w:val="18"/>
          <w:lang w:val="en-AU"/>
        </w:rPr>
        <w:t xml:space="preserve"> </w:t>
      </w:r>
      <w:r w:rsidRPr="00C65629">
        <w:rPr>
          <w:rFonts w:ascii="Arial" w:eastAsia="Arial" w:hAnsi="Arial" w:cs="Times New Roman"/>
          <w:strike/>
          <w:color w:val="000000"/>
          <w:sz w:val="18"/>
          <w:szCs w:val="18"/>
          <w:lang w:val="en-AU"/>
        </w:rPr>
        <w:t xml:space="preserve">follow reports of </w:t>
      </w:r>
      <w:proofErr w:type="spellStart"/>
      <w:r w:rsidRPr="00C65629">
        <w:rPr>
          <w:rFonts w:ascii="Arial" w:eastAsia="Arial" w:hAnsi="Arial" w:cs="Times New Roman"/>
          <w:i/>
          <w:iCs/>
          <w:strike/>
          <w:color w:val="000000"/>
          <w:sz w:val="18"/>
          <w:szCs w:val="18"/>
          <w:lang w:val="en-AU"/>
        </w:rPr>
        <w:t>disease</w:t>
      </w:r>
      <w:r w:rsidRPr="00C65629">
        <w:rPr>
          <w:rFonts w:ascii="Arial" w:eastAsia="Arial" w:hAnsi="Arial" w:cs="Times New Roman"/>
          <w:color w:val="000000"/>
          <w:sz w:val="18"/>
          <w:szCs w:val="18"/>
          <w:u w:val="double"/>
          <w:lang w:val="en-AU"/>
        </w:rPr>
        <w:t>to</w:t>
      </w:r>
      <w:proofErr w:type="spellEnd"/>
      <w:r w:rsidRPr="00C65629">
        <w:rPr>
          <w:rFonts w:ascii="Arial" w:eastAsia="Arial" w:hAnsi="Arial" w:cs="Times New Roman"/>
          <w:color w:val="000000"/>
          <w:sz w:val="18"/>
          <w:szCs w:val="18"/>
          <w:u w:val="double"/>
          <w:lang w:val="en-AU"/>
        </w:rPr>
        <w:t xml:space="preserve"> undertake their own investigation</w:t>
      </w:r>
      <w:r w:rsidRPr="00C65629">
        <w:rPr>
          <w:rFonts w:ascii="Arial" w:eastAsia="Arial" w:hAnsi="Arial" w:cs="Times New Roman"/>
          <w:color w:val="000000"/>
          <w:sz w:val="18"/>
          <w:szCs w:val="18"/>
          <w:lang w:val="en-AU"/>
        </w:rPr>
        <w:t>.</w:t>
      </w:r>
      <w:r>
        <w:rPr>
          <w:rFonts w:ascii="Arial" w:eastAsia="Arial" w:hAnsi="Arial" w:cs="Times New Roman"/>
          <w:color w:val="000000"/>
          <w:sz w:val="18"/>
          <w:szCs w:val="18"/>
          <w:lang w:val="en-AU"/>
        </w:rPr>
        <w:br w:type="page"/>
      </w:r>
    </w:p>
    <w:p w14:paraId="44290167" w14:textId="77777777" w:rsidR="007E5ECE" w:rsidRPr="00C65629" w:rsidRDefault="007E5ECE" w:rsidP="007E5ECE">
      <w:pPr>
        <w:jc w:val="center"/>
        <w:rPr>
          <w:rFonts w:ascii="Ottawa" w:eastAsia="Arial" w:hAnsi="Ottawa" w:cs="Times New Roman"/>
          <w:color w:val="000000"/>
          <w:sz w:val="18"/>
          <w:szCs w:val="18"/>
          <w:lang w:val="en-AU"/>
        </w:rPr>
      </w:pPr>
      <w:bookmarkStart w:id="22" w:name="_Ref52868535"/>
      <w:bookmarkStart w:id="23" w:name="_Toc86334493"/>
      <w:r w:rsidRPr="00C65629">
        <w:rPr>
          <w:rFonts w:ascii="Ottawa" w:eastAsia="Arial" w:hAnsi="Ottawa" w:cs="Times New Roman"/>
          <w:color w:val="000000"/>
          <w:sz w:val="18"/>
          <w:szCs w:val="18"/>
          <w:lang w:val="en-AU"/>
        </w:rPr>
        <w:lastRenderedPageBreak/>
        <w:t>Article 1.4.9.</w:t>
      </w:r>
      <w:bookmarkEnd w:id="22"/>
      <w:bookmarkEnd w:id="23"/>
    </w:p>
    <w:p w14:paraId="74279FE3" w14:textId="77777777" w:rsidR="007E5ECE" w:rsidRPr="00C65629" w:rsidRDefault="007E5ECE" w:rsidP="007E5ECE">
      <w:pPr>
        <w:spacing w:after="240" w:line="240" w:lineRule="auto"/>
        <w:textAlignment w:val="baseline"/>
        <w:rPr>
          <w:rFonts w:ascii="Ottawa" w:eastAsia="Arial Narrow" w:hAnsi="Ottawa" w:cs="Times New Roman"/>
          <w:b/>
          <w:color w:val="000000"/>
          <w:sz w:val="18"/>
          <w:szCs w:val="18"/>
          <w:lang w:val="en-AU"/>
        </w:rPr>
      </w:pPr>
      <w:r w:rsidRPr="00C65629">
        <w:rPr>
          <w:rFonts w:ascii="Ottawa" w:eastAsia="Arial Narrow" w:hAnsi="Ottawa" w:cs="Times New Roman"/>
          <w:b/>
          <w:color w:val="000000"/>
          <w:sz w:val="18"/>
          <w:szCs w:val="18"/>
          <w:lang w:val="en-AU"/>
        </w:rPr>
        <w:t>Required periods for basic biosecurity conditions</w:t>
      </w:r>
    </w:p>
    <w:p w14:paraId="2F2DAEA4" w14:textId="41E49E7B" w:rsidR="007E5ECE" w:rsidRPr="00C65629" w:rsidRDefault="007E5ECE" w:rsidP="007E5ECE">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bookmarkStart w:id="24" w:name="_Hlk52876900"/>
      <w:r w:rsidRPr="7812F644">
        <w:rPr>
          <w:rFonts w:ascii="Arial" w:eastAsia="Arial" w:hAnsi="Arial" w:cs="Times New Roman"/>
          <w:color w:val="000000" w:themeColor="text1"/>
          <w:sz w:val="18"/>
          <w:szCs w:val="18"/>
          <w:lang w:val="en-AU"/>
        </w:rPr>
        <w:t>1)</w:t>
      </w:r>
      <w:r>
        <w:tab/>
      </w:r>
      <w:r w:rsidRPr="7812F644">
        <w:rPr>
          <w:rFonts w:ascii="Arial" w:eastAsia="Arial" w:hAnsi="Arial" w:cs="Times New Roman"/>
          <w:color w:val="000000" w:themeColor="text1"/>
          <w:sz w:val="18"/>
          <w:szCs w:val="18"/>
          <w:lang w:val="en-AU"/>
        </w:rPr>
        <w:t xml:space="preserve">Prior to a Member Country making a </w:t>
      </w:r>
      <w:r w:rsidRPr="7812F644">
        <w:rPr>
          <w:rFonts w:ascii="Arial" w:eastAsia="Arial" w:hAnsi="Arial" w:cs="Times New Roman"/>
          <w:i/>
          <w:color w:val="000000" w:themeColor="text1"/>
          <w:sz w:val="18"/>
          <w:szCs w:val="18"/>
          <w:lang w:val="en-AU"/>
        </w:rPr>
        <w:t>self-declaration of freedom from disease</w:t>
      </w:r>
      <w:r w:rsidRPr="7812F644">
        <w:rPr>
          <w:rFonts w:ascii="Arial" w:eastAsia="Arial" w:hAnsi="Arial" w:cs="Times New Roman"/>
          <w:color w:val="000000" w:themeColor="text1"/>
          <w:sz w:val="18"/>
          <w:szCs w:val="18"/>
          <w:lang w:val="en-AU"/>
        </w:rPr>
        <w:t xml:space="preserve">, </w:t>
      </w:r>
      <w:r w:rsidRPr="7812F644">
        <w:rPr>
          <w:rFonts w:ascii="Arial" w:eastAsia="Arial" w:hAnsi="Arial" w:cs="Times New Roman"/>
          <w:i/>
          <w:color w:val="000000" w:themeColor="text1"/>
          <w:sz w:val="18"/>
          <w:szCs w:val="18"/>
          <w:lang w:val="en-AU"/>
        </w:rPr>
        <w:t>basic biosecurity conditions</w:t>
      </w:r>
      <w:r w:rsidRPr="7812F644">
        <w:rPr>
          <w:rFonts w:ascii="Arial" w:eastAsia="Arial" w:hAnsi="Arial" w:cs="Times New Roman"/>
          <w:color w:val="000000" w:themeColor="text1"/>
          <w:sz w:val="18"/>
          <w:szCs w:val="18"/>
          <w:lang w:val="en-AU"/>
        </w:rPr>
        <w:t xml:space="preserve"> should be in place for a </w:t>
      </w:r>
      <w:r w:rsidRPr="7812F644">
        <w:rPr>
          <w:rFonts w:ascii="Arial" w:eastAsia="Arial" w:hAnsi="Arial" w:cs="Times New Roman"/>
          <w:strike/>
          <w:color w:val="000000" w:themeColor="text1"/>
          <w:sz w:val="18"/>
          <w:szCs w:val="18"/>
          <w:lang w:val="en-AU"/>
        </w:rPr>
        <w:t xml:space="preserve">defined period. </w:t>
      </w:r>
      <w:r w:rsidRPr="7812F644">
        <w:rPr>
          <w:rFonts w:ascii="Arial" w:eastAsia="Arial" w:hAnsi="Arial" w:cs="Times New Roman"/>
          <w:i/>
          <w:strike/>
          <w:color w:val="000000" w:themeColor="text1"/>
          <w:sz w:val="18"/>
          <w:szCs w:val="18"/>
          <w:lang w:val="en-AU"/>
        </w:rPr>
        <w:t>Basic biosecurity conditions</w:t>
      </w:r>
      <w:r w:rsidRPr="7812F644">
        <w:rPr>
          <w:rFonts w:ascii="Arial" w:eastAsia="Arial" w:hAnsi="Arial" w:cs="Times New Roman"/>
          <w:strike/>
          <w:color w:val="000000" w:themeColor="text1"/>
          <w:sz w:val="18"/>
          <w:szCs w:val="18"/>
          <w:lang w:val="en-AU"/>
        </w:rPr>
        <w:t xml:space="preserve"> should be applied for</w:t>
      </w:r>
      <w:r w:rsidRPr="7812F644">
        <w:rPr>
          <w:rFonts w:ascii="Arial" w:eastAsia="Arial" w:hAnsi="Arial" w:cs="Times New Roman"/>
          <w:color w:val="000000" w:themeColor="text1"/>
          <w:sz w:val="18"/>
          <w:szCs w:val="18"/>
          <w:lang w:val="en-AU"/>
        </w:rPr>
        <w:t xml:space="preserve"> sufficient duration </w:t>
      </w:r>
      <w:r w:rsidRPr="7812F644">
        <w:rPr>
          <w:rFonts w:ascii="Arial" w:eastAsia="Arial" w:hAnsi="Arial" w:cs="Times New Roman"/>
          <w:strike/>
          <w:color w:val="000000" w:themeColor="text1"/>
          <w:sz w:val="18"/>
          <w:szCs w:val="18"/>
          <w:lang w:val="en-AU"/>
        </w:rPr>
        <w:t>prior to a self-declaration</w:t>
      </w:r>
      <w:r w:rsidRPr="7812F644">
        <w:rPr>
          <w:rFonts w:ascii="Arial" w:eastAsia="Arial" w:hAnsi="Arial" w:cs="Times New Roman"/>
          <w:i/>
          <w:color w:val="000000" w:themeColor="text1"/>
          <w:sz w:val="18"/>
          <w:szCs w:val="18"/>
          <w:lang w:val="en-AU"/>
        </w:rPr>
        <w:t>,</w:t>
      </w:r>
      <w:r w:rsidRPr="7812F644">
        <w:rPr>
          <w:rFonts w:ascii="Arial" w:eastAsia="Arial" w:hAnsi="Arial" w:cs="Times New Roman"/>
          <w:color w:val="000000" w:themeColor="text1"/>
          <w:sz w:val="18"/>
          <w:szCs w:val="18"/>
          <w:lang w:val="en-AU"/>
        </w:rPr>
        <w:t xml:space="preserve"> so that, by the end of the period, should the </w:t>
      </w:r>
      <w:r w:rsidRPr="7812F644">
        <w:rPr>
          <w:rFonts w:ascii="Arial" w:eastAsia="Arial" w:hAnsi="Arial" w:cs="Times New Roman"/>
          <w:i/>
          <w:color w:val="000000" w:themeColor="text1"/>
          <w:sz w:val="18"/>
          <w:szCs w:val="18"/>
          <w:lang w:val="en-AU"/>
        </w:rPr>
        <w:t>disease</w:t>
      </w:r>
      <w:r w:rsidRPr="7812F644">
        <w:rPr>
          <w:rFonts w:ascii="Arial" w:eastAsia="Arial" w:hAnsi="Arial" w:cs="Times New Roman"/>
          <w:color w:val="000000" w:themeColor="text1"/>
          <w:sz w:val="18"/>
          <w:szCs w:val="18"/>
          <w:lang w:val="en-AU"/>
        </w:rPr>
        <w:t xml:space="preserve"> have been introduced before the </w:t>
      </w:r>
      <w:r w:rsidRPr="7812F644">
        <w:rPr>
          <w:rFonts w:ascii="Arial" w:eastAsia="Arial" w:hAnsi="Arial" w:cs="Times New Roman"/>
          <w:i/>
          <w:color w:val="000000" w:themeColor="text1"/>
          <w:sz w:val="18"/>
          <w:szCs w:val="18"/>
          <w:lang w:val="en-AU"/>
        </w:rPr>
        <w:t>basic biosecurity conditions</w:t>
      </w:r>
      <w:r w:rsidRPr="7812F644">
        <w:rPr>
          <w:rFonts w:ascii="Arial" w:eastAsia="Arial" w:hAnsi="Arial" w:cs="Times New Roman"/>
          <w:color w:val="000000" w:themeColor="text1"/>
          <w:sz w:val="18"/>
          <w:szCs w:val="18"/>
          <w:lang w:val="en-AU"/>
        </w:rPr>
        <w:t xml:space="preserve"> began: </w:t>
      </w:r>
    </w:p>
    <w:p w14:paraId="0691A811" w14:textId="77777777" w:rsidR="007E5ECE" w:rsidRPr="00C65629" w:rsidRDefault="007E5ECE" w:rsidP="007E5EC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C65629">
        <w:rPr>
          <w:rFonts w:ascii="Arial" w:eastAsia="PMingLiU" w:hAnsi="Arial" w:cs="Arial"/>
          <w:sz w:val="18"/>
          <w:szCs w:val="18"/>
          <w:lang w:val="en-AU"/>
        </w:rPr>
        <w:t>a)</w:t>
      </w:r>
      <w:r w:rsidRPr="00C65629">
        <w:rPr>
          <w:rFonts w:ascii="Arial" w:eastAsia="PMingLiU" w:hAnsi="Arial" w:cs="Arial"/>
          <w:sz w:val="18"/>
          <w:szCs w:val="18"/>
          <w:lang w:val="en-AU"/>
        </w:rPr>
        <w:tab/>
      </w:r>
      <w:proofErr w:type="gramStart"/>
      <w:r w:rsidRPr="00C65629">
        <w:rPr>
          <w:rFonts w:ascii="Arial" w:eastAsia="PMingLiU" w:hAnsi="Arial" w:cs="Arial"/>
          <w:strike/>
          <w:sz w:val="18"/>
          <w:szCs w:val="18"/>
          <w:lang w:val="en-AU"/>
        </w:rPr>
        <w:t>no</w:t>
      </w:r>
      <w:proofErr w:type="gramEnd"/>
      <w:r w:rsidRPr="00C65629">
        <w:rPr>
          <w:rFonts w:ascii="Arial" w:eastAsia="PMingLiU" w:hAnsi="Arial" w:cs="Arial"/>
          <w:strike/>
          <w:sz w:val="18"/>
          <w:szCs w:val="18"/>
          <w:lang w:val="en-AU"/>
        </w:rPr>
        <w:t xml:space="preserve"> </w:t>
      </w:r>
      <w:r w:rsidRPr="00C65629">
        <w:rPr>
          <w:rFonts w:ascii="Arial" w:eastAsia="PMingLiU" w:hAnsi="Arial" w:cs="Arial"/>
          <w:sz w:val="18"/>
          <w:szCs w:val="18"/>
          <w:u w:val="double"/>
          <w:lang w:val="en-AU"/>
        </w:rPr>
        <w:t>the specific</w:t>
      </w:r>
      <w:r w:rsidRPr="00C65629">
        <w:rPr>
          <w:rFonts w:ascii="Arial" w:eastAsia="PMingLiU" w:hAnsi="Arial" w:cs="Arial"/>
          <w:sz w:val="18"/>
          <w:szCs w:val="18"/>
          <w:lang w:val="en-AU"/>
        </w:rPr>
        <w:t xml:space="preserve"> </w:t>
      </w:r>
      <w:r w:rsidRPr="00C65629">
        <w:rPr>
          <w:rFonts w:ascii="Arial" w:eastAsia="PMingLiU" w:hAnsi="Arial" w:cs="Arial"/>
          <w:i/>
          <w:iCs/>
          <w:sz w:val="18"/>
          <w:szCs w:val="18"/>
          <w:lang w:val="en-AU"/>
        </w:rPr>
        <w:t>pathogenic agent</w:t>
      </w:r>
      <w:r w:rsidRPr="00C65629">
        <w:rPr>
          <w:rFonts w:ascii="Arial" w:eastAsia="PMingLiU" w:hAnsi="Arial" w:cs="Arial"/>
          <w:sz w:val="18"/>
          <w:szCs w:val="18"/>
          <w:lang w:val="en-AU"/>
        </w:rPr>
        <w:t xml:space="preserve"> would</w:t>
      </w:r>
      <w:r w:rsidRPr="00C65629">
        <w:rPr>
          <w:rFonts w:ascii="Arial" w:eastAsia="PMingLiU" w:hAnsi="Arial" w:cs="Arial"/>
          <w:sz w:val="18"/>
          <w:szCs w:val="18"/>
          <w:u w:val="double"/>
          <w:lang w:val="en-AU"/>
        </w:rPr>
        <w:t xml:space="preserve"> not</w:t>
      </w:r>
      <w:r w:rsidRPr="00C65629">
        <w:rPr>
          <w:rFonts w:ascii="Arial" w:eastAsia="PMingLiU" w:hAnsi="Arial" w:cs="Arial"/>
          <w:sz w:val="18"/>
          <w:szCs w:val="18"/>
          <w:lang w:val="en-AU"/>
        </w:rPr>
        <w:t xml:space="preserve"> remain present in the environment</w:t>
      </w:r>
      <w:r w:rsidRPr="00C65629">
        <w:rPr>
          <w:rFonts w:ascii="Arial" w:eastAsia="Arial" w:hAnsi="Arial" w:cs="Times New Roman"/>
          <w:color w:val="000000"/>
          <w:sz w:val="18"/>
          <w:szCs w:val="18"/>
          <w:lang w:val="en-AU"/>
        </w:rPr>
        <w:t xml:space="preserve"> (see pathway 1 – absence of </w:t>
      </w:r>
      <w:r w:rsidRPr="00C65629">
        <w:rPr>
          <w:rFonts w:ascii="Arial" w:eastAsia="Arial" w:hAnsi="Arial" w:cs="Times New Roman"/>
          <w:i/>
          <w:iCs/>
          <w:color w:val="000000"/>
          <w:sz w:val="18"/>
          <w:szCs w:val="18"/>
          <w:lang w:val="en-AU"/>
        </w:rPr>
        <w:t>susceptible species</w:t>
      </w:r>
      <w:r w:rsidRPr="00C65629">
        <w:rPr>
          <w:rFonts w:ascii="Arial" w:eastAsia="Arial" w:hAnsi="Arial" w:cs="Times New Roman"/>
          <w:color w:val="000000"/>
          <w:sz w:val="18"/>
          <w:szCs w:val="18"/>
          <w:lang w:val="en-AU"/>
        </w:rPr>
        <w:t xml:space="preserve">), </w:t>
      </w:r>
    </w:p>
    <w:p w14:paraId="1CE94987" w14:textId="77777777" w:rsidR="007E5ECE" w:rsidRPr="00C65629" w:rsidRDefault="007E5ECE" w:rsidP="007E5EC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b)</w:t>
      </w:r>
      <w:r w:rsidRPr="00C65629">
        <w:rPr>
          <w:rFonts w:ascii="Arial" w:eastAsia="Arial" w:hAnsi="Arial" w:cs="Times New Roman"/>
          <w:color w:val="000000"/>
          <w:sz w:val="18"/>
          <w:szCs w:val="18"/>
          <w:lang w:val="en-AU"/>
        </w:rPr>
        <w:tab/>
        <w:t xml:space="preserve">the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would manifest clinically and be detected by the country’s </w:t>
      </w:r>
      <w:r w:rsidRPr="00C65629">
        <w:rPr>
          <w:rFonts w:ascii="Arial" w:eastAsia="Arial" w:hAnsi="Arial" w:cs="Times New Roman"/>
          <w:i/>
          <w:iCs/>
          <w:color w:val="000000"/>
          <w:sz w:val="18"/>
          <w:szCs w:val="18"/>
          <w:lang w:val="en-AU"/>
        </w:rPr>
        <w:t>early detection system</w:t>
      </w:r>
      <w:r w:rsidRPr="00C65629">
        <w:rPr>
          <w:rFonts w:ascii="Arial" w:eastAsia="Arial" w:hAnsi="Arial" w:cs="Times New Roman"/>
          <w:color w:val="000000"/>
          <w:sz w:val="18"/>
          <w:szCs w:val="18"/>
          <w:lang w:val="en-AU"/>
        </w:rPr>
        <w:t xml:space="preserve"> (see pathway 2 – historical freedom), and </w:t>
      </w:r>
    </w:p>
    <w:p w14:paraId="3CB6801B" w14:textId="77777777" w:rsidR="007E5ECE" w:rsidRPr="00C65629" w:rsidRDefault="007E5ECE" w:rsidP="007E5EC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bookmarkStart w:id="25" w:name="_Hlk66290417"/>
      <w:r w:rsidRPr="00C65629">
        <w:rPr>
          <w:rFonts w:ascii="Arial" w:eastAsia="Arial" w:hAnsi="Arial" w:cs="Times New Roman"/>
          <w:color w:val="000000"/>
          <w:sz w:val="18"/>
          <w:szCs w:val="18"/>
          <w:lang w:val="en-AU"/>
        </w:rPr>
        <w:t>c)</w:t>
      </w:r>
      <w:r w:rsidRPr="00C65629">
        <w:rPr>
          <w:rFonts w:ascii="Arial" w:eastAsia="Arial" w:hAnsi="Arial" w:cs="Times New Roman"/>
          <w:color w:val="000000"/>
          <w:sz w:val="18"/>
          <w:szCs w:val="18"/>
          <w:lang w:val="en-AU"/>
        </w:rPr>
        <w:tab/>
        <w:t xml:space="preserve">by the time </w:t>
      </w:r>
      <w:r w:rsidRPr="00C65629">
        <w:rPr>
          <w:rFonts w:ascii="Arial" w:eastAsia="Arial" w:hAnsi="Arial" w:cs="Times New Roman"/>
          <w:i/>
          <w:iCs/>
          <w:color w:val="000000"/>
          <w:sz w:val="18"/>
          <w:szCs w:val="18"/>
          <w:lang w:val="en-AU"/>
        </w:rPr>
        <w:t>targeted surveillance</w:t>
      </w:r>
      <w:r w:rsidRPr="00C65629">
        <w:rPr>
          <w:rFonts w:ascii="Arial" w:eastAsia="Arial" w:hAnsi="Arial" w:cs="Times New Roman"/>
          <w:color w:val="000000"/>
          <w:sz w:val="18"/>
          <w:szCs w:val="18"/>
          <w:lang w:val="en-AU"/>
        </w:rPr>
        <w:t xml:space="preserve"> commenced (see pathway 3 – </w:t>
      </w:r>
      <w:r w:rsidRPr="00C65629">
        <w:rPr>
          <w:rFonts w:ascii="Arial" w:eastAsia="Arial" w:hAnsi="Arial" w:cs="Times New Roman"/>
          <w:i/>
          <w:iCs/>
          <w:color w:val="000000"/>
          <w:sz w:val="18"/>
          <w:szCs w:val="18"/>
          <w:lang w:val="en-AU"/>
        </w:rPr>
        <w:t>surveillance</w:t>
      </w:r>
      <w:r w:rsidRPr="00C65629">
        <w:rPr>
          <w:rFonts w:ascii="Arial" w:eastAsia="Arial" w:hAnsi="Arial" w:cs="Times New Roman"/>
          <w:color w:val="000000"/>
          <w:sz w:val="18"/>
          <w:szCs w:val="18"/>
          <w:lang w:val="en-AU"/>
        </w:rPr>
        <w:t xml:space="preserve">), </w:t>
      </w:r>
      <w:r w:rsidRPr="00C65629">
        <w:rPr>
          <w:rFonts w:ascii="Arial" w:eastAsia="Arial" w:hAnsi="Arial" w:cs="Times New Roman"/>
          <w:i/>
          <w:iCs/>
          <w:color w:val="000000"/>
          <w:sz w:val="18"/>
          <w:szCs w:val="18"/>
          <w:lang w:val="en-AU"/>
        </w:rPr>
        <w:t>infection</w:t>
      </w:r>
      <w:r w:rsidRPr="00C65629">
        <w:rPr>
          <w:rFonts w:ascii="Arial" w:eastAsia="Arial" w:hAnsi="Arial" w:cs="Times New Roman"/>
          <w:color w:val="000000"/>
          <w:sz w:val="18"/>
          <w:szCs w:val="18"/>
          <w:lang w:val="en-AU"/>
        </w:rPr>
        <w:t xml:space="preserve"> levels would have reached the minimum </w:t>
      </w:r>
      <w:r w:rsidRPr="00C65629">
        <w:rPr>
          <w:rFonts w:ascii="Arial" w:eastAsia="Arial" w:hAnsi="Arial" w:cs="Times New Roman"/>
          <w:i/>
          <w:iCs/>
          <w:color w:val="000000"/>
          <w:sz w:val="18"/>
          <w:szCs w:val="18"/>
          <w:lang w:val="en-AU"/>
        </w:rPr>
        <w:t>prevalence</w:t>
      </w:r>
      <w:r w:rsidRPr="00C65629">
        <w:rPr>
          <w:rFonts w:ascii="Arial" w:eastAsia="Arial" w:hAnsi="Arial" w:cs="Times New Roman"/>
          <w:color w:val="000000"/>
          <w:sz w:val="18"/>
          <w:szCs w:val="18"/>
          <w:lang w:val="en-AU"/>
        </w:rPr>
        <w:t xml:space="preserve"> estimate (</w:t>
      </w:r>
      <w:proofErr w:type="gramStart"/>
      <w:r w:rsidRPr="00C65629">
        <w:rPr>
          <w:rFonts w:ascii="Arial" w:eastAsia="Arial" w:hAnsi="Arial" w:cs="Times New Roman"/>
          <w:color w:val="000000"/>
          <w:sz w:val="18"/>
          <w:szCs w:val="18"/>
          <w:lang w:val="en-AU"/>
        </w:rPr>
        <w:t>i.e.</w:t>
      </w:r>
      <w:proofErr w:type="gramEnd"/>
      <w:r w:rsidRPr="00C65629">
        <w:rPr>
          <w:rFonts w:ascii="Arial" w:eastAsia="Arial" w:hAnsi="Arial" w:cs="Times New Roman"/>
          <w:color w:val="000000"/>
          <w:sz w:val="18"/>
          <w:szCs w:val="18"/>
          <w:lang w:val="en-AU"/>
        </w:rPr>
        <w:t xml:space="preserve"> the design </w:t>
      </w:r>
      <w:r w:rsidRPr="00C65629">
        <w:rPr>
          <w:rFonts w:ascii="Arial" w:eastAsia="Arial" w:hAnsi="Arial" w:cs="Times New Roman"/>
          <w:i/>
          <w:iCs/>
          <w:color w:val="000000"/>
          <w:sz w:val="18"/>
          <w:szCs w:val="18"/>
          <w:lang w:val="en-AU"/>
        </w:rPr>
        <w:t>prevalence</w:t>
      </w:r>
      <w:r w:rsidRPr="00C65629">
        <w:rPr>
          <w:rFonts w:ascii="Arial" w:eastAsia="Arial" w:hAnsi="Arial" w:cs="Times New Roman"/>
          <w:color w:val="000000"/>
          <w:sz w:val="18"/>
          <w:szCs w:val="18"/>
          <w:lang w:val="en-AU"/>
        </w:rPr>
        <w:t xml:space="preserve">) used in the survey design to calculate the sample sizes (e.g. </w:t>
      </w:r>
      <w:r w:rsidRPr="00C65629">
        <w:rPr>
          <w:rFonts w:ascii="Arial" w:eastAsia="Arial" w:hAnsi="Arial" w:cs="Times New Roman"/>
          <w:color w:val="000000"/>
          <w:sz w:val="18"/>
          <w:szCs w:val="18"/>
          <w:u w:val="double"/>
          <w:lang w:val="en-AU"/>
        </w:rPr>
        <w:t xml:space="preserve">number </w:t>
      </w:r>
      <w:r w:rsidRPr="00C65629">
        <w:rPr>
          <w:rFonts w:ascii="Arial" w:eastAsia="Arial" w:hAnsi="Arial" w:cs="Times New Roman"/>
          <w:color w:val="000000"/>
          <w:sz w:val="18"/>
          <w:szCs w:val="18"/>
          <w:lang w:val="en-AU"/>
        </w:rPr>
        <w:t xml:space="preserve">of </w:t>
      </w:r>
      <w:r w:rsidRPr="00C65629">
        <w:rPr>
          <w:rFonts w:ascii="Arial" w:eastAsia="Arial" w:hAnsi="Arial" w:cs="Times New Roman"/>
          <w:i/>
          <w:iCs/>
          <w:color w:val="000000"/>
          <w:sz w:val="18"/>
          <w:szCs w:val="18"/>
          <w:lang w:val="en-AU"/>
        </w:rPr>
        <w:t>aquaculture establishments</w:t>
      </w:r>
      <w:r w:rsidRPr="00C65629">
        <w:rPr>
          <w:rFonts w:ascii="Arial" w:eastAsia="Arial" w:hAnsi="Arial" w:cs="Times New Roman"/>
          <w:color w:val="000000"/>
          <w:sz w:val="18"/>
          <w:szCs w:val="18"/>
          <w:lang w:val="en-AU"/>
        </w:rPr>
        <w:t xml:space="preserve"> and </w:t>
      </w:r>
      <w:r w:rsidRPr="00C65629">
        <w:rPr>
          <w:rFonts w:ascii="Arial" w:eastAsia="Arial" w:hAnsi="Arial" w:cs="Times New Roman"/>
          <w:i/>
          <w:iCs/>
          <w:color w:val="000000"/>
          <w:sz w:val="18"/>
          <w:szCs w:val="18"/>
          <w:lang w:val="en-AU"/>
        </w:rPr>
        <w:t xml:space="preserve">aquatic </w:t>
      </w:r>
      <w:r w:rsidRPr="00C65629">
        <w:rPr>
          <w:rFonts w:ascii="Arial" w:eastAsia="Arial" w:hAnsi="Arial" w:cs="Times New Roman"/>
          <w:i/>
          <w:color w:val="000000"/>
          <w:sz w:val="18"/>
          <w:szCs w:val="18"/>
          <w:lang w:val="en-AU"/>
        </w:rPr>
        <w:t>animals</w:t>
      </w:r>
      <w:r w:rsidRPr="00C65629">
        <w:rPr>
          <w:rFonts w:ascii="Arial" w:eastAsia="Arial" w:hAnsi="Arial" w:cs="Times New Roman"/>
          <w:color w:val="000000"/>
          <w:sz w:val="18"/>
          <w:szCs w:val="18"/>
          <w:lang w:val="en-AU"/>
        </w:rPr>
        <w:t xml:space="preserve"> needed to demonstrate freedom). </w:t>
      </w:r>
    </w:p>
    <w:bookmarkEnd w:id="25"/>
    <w:p w14:paraId="405D7143" w14:textId="1A4B28F9" w:rsidR="007E5ECE" w:rsidRPr="00C65629" w:rsidRDefault="007E5ECE" w:rsidP="0024533E">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142C35DA">
        <w:rPr>
          <w:rFonts w:ascii="Arial" w:eastAsia="Arial" w:hAnsi="Arial" w:cs="Times New Roman"/>
          <w:color w:val="000000" w:themeColor="text1"/>
          <w:sz w:val="18"/>
          <w:szCs w:val="18"/>
          <w:lang w:val="en-AU"/>
        </w:rPr>
        <w:t>2)</w:t>
      </w:r>
      <w:r>
        <w:tab/>
      </w:r>
      <w:bookmarkStart w:id="26" w:name="_Hlk84853599"/>
      <w:r w:rsidRPr="142C35DA">
        <w:rPr>
          <w:rFonts w:ascii="Arial" w:eastAsia="Arial" w:hAnsi="Arial" w:cs="Times New Roman"/>
          <w:color w:val="000000" w:themeColor="text1"/>
          <w:sz w:val="18"/>
          <w:szCs w:val="18"/>
          <w:lang w:val="en-AU"/>
        </w:rPr>
        <w:t xml:space="preserve">Each disease-specific chapter of the </w:t>
      </w:r>
      <w:r w:rsidRPr="4AAB92FD">
        <w:rPr>
          <w:rFonts w:ascii="Arial" w:eastAsia="Arial" w:hAnsi="Arial" w:cs="Times New Roman"/>
          <w:i/>
          <w:color w:val="000000" w:themeColor="text1"/>
          <w:sz w:val="18"/>
          <w:szCs w:val="18"/>
          <w:lang w:val="en-AU"/>
        </w:rPr>
        <w:t>Aquatic Code</w:t>
      </w:r>
      <w:r w:rsidRPr="142C35DA">
        <w:rPr>
          <w:rFonts w:ascii="Arial" w:eastAsia="Arial" w:hAnsi="Arial" w:cs="Times New Roman"/>
          <w:color w:val="000000" w:themeColor="text1"/>
          <w:sz w:val="18"/>
          <w:szCs w:val="18"/>
          <w:lang w:val="en-AU"/>
        </w:rPr>
        <w:t xml:space="preserve"> includes </w:t>
      </w:r>
      <w:r w:rsidRPr="00561857">
        <w:rPr>
          <w:rFonts w:ascii="Arial" w:eastAsia="Arial" w:hAnsi="Arial" w:cs="Times New Roman"/>
          <w:color w:val="000000" w:themeColor="text1"/>
          <w:sz w:val="18"/>
          <w:szCs w:val="18"/>
          <w:lang w:val="en-AU"/>
        </w:rPr>
        <w:t>minimum periods</w:t>
      </w:r>
      <w:r w:rsidRPr="142C35DA">
        <w:rPr>
          <w:rFonts w:ascii="Arial" w:eastAsia="Arial" w:hAnsi="Arial" w:cs="Times New Roman"/>
          <w:color w:val="000000" w:themeColor="text1"/>
          <w:sz w:val="18"/>
          <w:szCs w:val="18"/>
          <w:lang w:val="en-AU"/>
        </w:rPr>
        <w:t xml:space="preserve"> that </w:t>
      </w:r>
      <w:r w:rsidRPr="4AAB92FD">
        <w:rPr>
          <w:rFonts w:ascii="Arial" w:eastAsia="Arial" w:hAnsi="Arial" w:cs="Times New Roman"/>
          <w:i/>
          <w:color w:val="000000" w:themeColor="text1"/>
          <w:sz w:val="18"/>
          <w:szCs w:val="18"/>
          <w:lang w:val="en-AU"/>
        </w:rPr>
        <w:t>basic biosecurity conditions</w:t>
      </w:r>
      <w:r w:rsidRPr="142C35DA">
        <w:rPr>
          <w:rFonts w:ascii="Arial" w:eastAsia="Arial" w:hAnsi="Arial" w:cs="Times New Roman"/>
          <w:color w:val="000000" w:themeColor="text1"/>
          <w:sz w:val="18"/>
          <w:szCs w:val="18"/>
          <w:lang w:val="en-AU"/>
        </w:rPr>
        <w:t xml:space="preserve"> should be in place prior to a </w:t>
      </w:r>
      <w:r w:rsidRPr="4AAB92FD">
        <w:rPr>
          <w:rFonts w:ascii="Arial" w:eastAsia="Arial" w:hAnsi="Arial" w:cs="Times New Roman"/>
          <w:i/>
          <w:color w:val="000000" w:themeColor="text1"/>
          <w:sz w:val="18"/>
          <w:szCs w:val="18"/>
          <w:lang w:val="en-AU"/>
        </w:rPr>
        <w:t>self-declaration of freedom from</w:t>
      </w:r>
      <w:r w:rsidRPr="142C35DA">
        <w:rPr>
          <w:rFonts w:ascii="Arial" w:eastAsia="Arial" w:hAnsi="Arial" w:cs="Times New Roman"/>
          <w:color w:val="000000" w:themeColor="text1"/>
          <w:sz w:val="18"/>
          <w:szCs w:val="18"/>
          <w:lang w:val="en-AU"/>
        </w:rPr>
        <w:t xml:space="preserve"> </w:t>
      </w:r>
      <w:r w:rsidRPr="4AAB92FD">
        <w:rPr>
          <w:rFonts w:ascii="Arial" w:eastAsia="Arial" w:hAnsi="Arial" w:cs="Times New Roman"/>
          <w:i/>
          <w:color w:val="000000" w:themeColor="text1"/>
          <w:sz w:val="18"/>
          <w:szCs w:val="18"/>
          <w:lang w:val="en-AU"/>
        </w:rPr>
        <w:t>disease</w:t>
      </w:r>
      <w:r w:rsidRPr="142C35DA">
        <w:rPr>
          <w:rFonts w:ascii="Arial" w:eastAsia="Arial" w:hAnsi="Arial" w:cs="Times New Roman"/>
          <w:color w:val="000000" w:themeColor="text1"/>
          <w:sz w:val="18"/>
          <w:szCs w:val="18"/>
          <w:lang w:val="en-AU"/>
        </w:rPr>
        <w:t>.</w:t>
      </w:r>
      <w:r w:rsidRPr="4AAB92FD">
        <w:rPr>
          <w:rFonts w:ascii="Arial" w:eastAsia="Arial" w:hAnsi="Arial" w:cs="Times New Roman"/>
          <w:i/>
          <w:color w:val="000000" w:themeColor="text1"/>
          <w:sz w:val="18"/>
          <w:szCs w:val="18"/>
          <w:lang w:val="en-AU"/>
        </w:rPr>
        <w:t xml:space="preserve"> </w:t>
      </w:r>
      <w:r w:rsidRPr="142C35DA">
        <w:rPr>
          <w:rFonts w:ascii="Arial" w:eastAsia="Arial" w:hAnsi="Arial" w:cs="Times New Roman"/>
          <w:color w:val="000000" w:themeColor="text1"/>
          <w:sz w:val="18"/>
          <w:szCs w:val="18"/>
          <w:lang w:val="en-AU"/>
        </w:rPr>
        <w:t xml:space="preserve">These periods </w:t>
      </w:r>
      <w:r w:rsidRPr="142C35DA">
        <w:rPr>
          <w:rFonts w:ascii="Arial" w:eastAsia="Arial" w:hAnsi="Arial" w:cs="Times New Roman"/>
          <w:strike/>
          <w:color w:val="000000" w:themeColor="text1"/>
          <w:sz w:val="18"/>
          <w:szCs w:val="18"/>
          <w:lang w:val="en-AU"/>
        </w:rPr>
        <w:t>are determined</w:t>
      </w:r>
      <w:r w:rsidRPr="4AAB92FD">
        <w:rPr>
          <w:rFonts w:ascii="Arial" w:eastAsia="Arial" w:hAnsi="Arial" w:cs="Times New Roman"/>
          <w:i/>
          <w:strike/>
          <w:color w:val="000000" w:themeColor="text1"/>
          <w:sz w:val="18"/>
          <w:szCs w:val="18"/>
          <w:lang w:val="en-AU"/>
        </w:rPr>
        <w:t xml:space="preserve"> </w:t>
      </w:r>
      <w:r w:rsidRPr="142C35DA">
        <w:rPr>
          <w:rFonts w:ascii="Arial" w:eastAsia="Arial" w:hAnsi="Arial" w:cs="Times New Roman"/>
          <w:strike/>
          <w:color w:val="000000" w:themeColor="text1"/>
          <w:sz w:val="18"/>
          <w:szCs w:val="18"/>
          <w:lang w:val="en-AU"/>
        </w:rPr>
        <w:t>based on the factors described below.</w:t>
      </w:r>
      <w:r w:rsidRPr="142C35DA">
        <w:rPr>
          <w:rFonts w:ascii="Arial" w:eastAsia="Arial" w:hAnsi="Arial" w:cs="Times New Roman"/>
          <w:color w:val="000000" w:themeColor="text1"/>
          <w:sz w:val="18"/>
          <w:szCs w:val="18"/>
          <w:lang w:val="en-AU"/>
        </w:rPr>
        <w:t xml:space="preserve"> </w:t>
      </w:r>
      <w:r w:rsidRPr="142C35DA">
        <w:rPr>
          <w:rFonts w:ascii="Arial" w:eastAsia="Arial" w:hAnsi="Arial" w:cs="Times New Roman"/>
          <w:color w:val="000000" w:themeColor="text1"/>
          <w:sz w:val="18"/>
          <w:szCs w:val="18"/>
          <w:u w:val="double"/>
          <w:lang w:val="en-AU"/>
        </w:rPr>
        <w:t xml:space="preserve">reference a default minimum period </w:t>
      </w:r>
      <w:bookmarkStart w:id="27" w:name="_Hlk84853999"/>
      <w:r w:rsidRPr="142C35DA">
        <w:rPr>
          <w:rFonts w:ascii="Arial" w:eastAsia="Arial" w:hAnsi="Arial" w:cs="Times New Roman"/>
          <w:color w:val="000000" w:themeColor="text1"/>
          <w:sz w:val="18"/>
          <w:szCs w:val="18"/>
          <w:u w:val="double"/>
          <w:lang w:val="en-AU"/>
        </w:rPr>
        <w:t>or a longer period if determined</w:t>
      </w:r>
      <w:r w:rsidRPr="142C35DA">
        <w:rPr>
          <w:rFonts w:ascii="Arial" w:eastAsia="Arial" w:hAnsi="Arial" w:cs="Times New Roman"/>
          <w:i/>
          <w:iCs/>
          <w:color w:val="000000" w:themeColor="text1"/>
          <w:sz w:val="18"/>
          <w:szCs w:val="18"/>
          <w:u w:val="double"/>
          <w:lang w:val="en-AU"/>
        </w:rPr>
        <w:t xml:space="preserve"> </w:t>
      </w:r>
      <w:r w:rsidRPr="142C35DA">
        <w:rPr>
          <w:rFonts w:ascii="Arial" w:eastAsia="Arial" w:hAnsi="Arial" w:cs="Times New Roman"/>
          <w:color w:val="000000" w:themeColor="text1"/>
          <w:sz w:val="18"/>
          <w:szCs w:val="18"/>
          <w:u w:val="double"/>
          <w:lang w:val="en-AU"/>
        </w:rPr>
        <w:t>necessary</w:t>
      </w:r>
      <w:r w:rsidRPr="142C35DA">
        <w:rPr>
          <w:rFonts w:ascii="Arial" w:eastAsia="Arial" w:hAnsi="Arial" w:cs="Times New Roman"/>
          <w:i/>
          <w:iCs/>
          <w:color w:val="000000" w:themeColor="text1"/>
          <w:sz w:val="18"/>
          <w:szCs w:val="18"/>
          <w:u w:val="double"/>
          <w:lang w:val="en-AU"/>
        </w:rPr>
        <w:t xml:space="preserve"> </w:t>
      </w:r>
      <w:r w:rsidRPr="142C35DA">
        <w:rPr>
          <w:rFonts w:ascii="Arial" w:eastAsia="Arial" w:hAnsi="Arial" w:cs="Times New Roman"/>
          <w:color w:val="000000" w:themeColor="text1"/>
          <w:sz w:val="18"/>
          <w:szCs w:val="18"/>
          <w:u w:val="double"/>
          <w:lang w:val="en-AU"/>
        </w:rPr>
        <w:t>based on the factors described below:</w:t>
      </w:r>
    </w:p>
    <w:bookmarkEnd w:id="24"/>
    <w:bookmarkEnd w:id="26"/>
    <w:bookmarkEnd w:id="27"/>
    <w:p w14:paraId="5BCEEEEE" w14:textId="77777777" w:rsidR="007E5ECE" w:rsidRPr="00C65629" w:rsidRDefault="007E5ECE" w:rsidP="007E5EC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a)</w:t>
      </w:r>
      <w:r w:rsidRPr="00C65629">
        <w:rPr>
          <w:rFonts w:ascii="Arial" w:eastAsia="Arial" w:hAnsi="Arial" w:cs="Times New Roman"/>
          <w:color w:val="000000"/>
          <w:sz w:val="18"/>
          <w:szCs w:val="18"/>
          <w:lang w:val="en-AU"/>
        </w:rPr>
        <w:tab/>
        <w:t xml:space="preserve">For pathway 1, the default minimum period </w:t>
      </w:r>
      <w:r w:rsidRPr="00C65629">
        <w:rPr>
          <w:rFonts w:ascii="Arial" w:eastAsia="Arial" w:hAnsi="Arial" w:cs="Times New Roman"/>
          <w:strike/>
          <w:color w:val="000000"/>
          <w:sz w:val="18"/>
          <w:szCs w:val="18"/>
          <w:lang w:val="en-AU"/>
        </w:rPr>
        <w:t xml:space="preserve">that </w:t>
      </w:r>
      <w:r w:rsidRPr="00C65629">
        <w:rPr>
          <w:rFonts w:ascii="Arial" w:eastAsia="Arial" w:hAnsi="Arial" w:cs="Times New Roman"/>
          <w:color w:val="000000"/>
          <w:sz w:val="18"/>
          <w:szCs w:val="18"/>
          <w:u w:val="double"/>
          <w:lang w:val="en-AU"/>
        </w:rPr>
        <w:t xml:space="preserve">of </w:t>
      </w:r>
      <w:r w:rsidRPr="00C65629">
        <w:rPr>
          <w:rFonts w:ascii="Arial" w:eastAsia="PMingLiU" w:hAnsi="Arial" w:cs="Arial"/>
          <w:i/>
          <w:iCs/>
          <w:sz w:val="18"/>
          <w:szCs w:val="18"/>
          <w:lang w:val="en-AU"/>
        </w:rPr>
        <w:t>basic biosecurity conditions</w:t>
      </w:r>
      <w:r w:rsidRPr="00C65629">
        <w:rPr>
          <w:rFonts w:ascii="Arial" w:eastAsia="PMingLiU" w:hAnsi="Arial" w:cs="Arial"/>
          <w:sz w:val="18"/>
          <w:szCs w:val="18"/>
          <w:lang w:val="en-AU"/>
        </w:rPr>
        <w:t xml:space="preserve"> </w:t>
      </w:r>
      <w:r w:rsidRPr="00561857">
        <w:rPr>
          <w:rFonts w:ascii="Arial" w:eastAsia="PMingLiU" w:hAnsi="Arial" w:cs="Arial"/>
          <w:sz w:val="18"/>
          <w:szCs w:val="18"/>
          <w:u w:val="double"/>
          <w:lang w:val="en-AU"/>
        </w:rPr>
        <w:t>required</w:t>
      </w:r>
      <w:r w:rsidRPr="00C65629">
        <w:rPr>
          <w:rFonts w:ascii="Arial" w:eastAsia="PMingLiU" w:hAnsi="Arial" w:cs="Arial"/>
          <w:sz w:val="18"/>
          <w:szCs w:val="18"/>
          <w:u w:val="double"/>
          <w:lang w:val="en-AU"/>
        </w:rPr>
        <w:t xml:space="preserve"> </w:t>
      </w:r>
      <w:r w:rsidRPr="00C65629">
        <w:rPr>
          <w:rFonts w:ascii="Arial" w:eastAsia="PMingLiU" w:hAnsi="Arial" w:cs="Arial"/>
          <w:strike/>
          <w:sz w:val="18"/>
          <w:szCs w:val="18"/>
          <w:lang w:val="en-AU"/>
        </w:rPr>
        <w:t xml:space="preserve">should be in </w:t>
      </w:r>
      <w:proofErr w:type="spellStart"/>
      <w:r w:rsidRPr="00C65629">
        <w:rPr>
          <w:rFonts w:ascii="Arial" w:eastAsia="PMingLiU" w:hAnsi="Arial" w:cs="Arial"/>
          <w:strike/>
          <w:sz w:val="18"/>
          <w:szCs w:val="18"/>
          <w:lang w:val="en-AU"/>
        </w:rPr>
        <w:t>place</w:t>
      </w:r>
      <w:r w:rsidRPr="00C65629">
        <w:rPr>
          <w:rFonts w:ascii="Arial" w:eastAsia="PMingLiU" w:hAnsi="Arial" w:cs="Arial"/>
          <w:sz w:val="18"/>
          <w:szCs w:val="18"/>
          <w:lang w:val="en-AU"/>
        </w:rPr>
        <w:t>prior</w:t>
      </w:r>
      <w:proofErr w:type="spellEnd"/>
      <w:r w:rsidRPr="00C65629">
        <w:rPr>
          <w:rFonts w:ascii="Arial" w:eastAsia="PMingLiU" w:hAnsi="Arial" w:cs="Arial"/>
          <w:sz w:val="18"/>
          <w:szCs w:val="18"/>
          <w:lang w:val="en-AU"/>
        </w:rPr>
        <w:t xml:space="preserve"> to </w:t>
      </w:r>
      <w:r w:rsidRPr="00C65629">
        <w:rPr>
          <w:rFonts w:ascii="Arial" w:eastAsia="Arial" w:hAnsi="Arial" w:cs="Times New Roman"/>
          <w:color w:val="000000"/>
          <w:sz w:val="18"/>
          <w:szCs w:val="18"/>
          <w:lang w:val="en-AU"/>
        </w:rPr>
        <w:t>a self-declaration</w:t>
      </w:r>
      <w:r w:rsidRPr="00C65629">
        <w:rPr>
          <w:rFonts w:ascii="Arial" w:eastAsia="Arial" w:hAnsi="Arial" w:cs="Times New Roman"/>
          <w:color w:val="000000"/>
          <w:sz w:val="18"/>
          <w:szCs w:val="18"/>
          <w:u w:val="double"/>
          <w:lang w:val="en-AU"/>
        </w:rPr>
        <w:t>, for all</w:t>
      </w:r>
      <w:r w:rsidRPr="00C65629">
        <w:rPr>
          <w:rFonts w:ascii="Arial" w:eastAsia="Arial" w:hAnsi="Arial" w:cs="Times New Roman"/>
          <w:i/>
          <w:iCs/>
          <w:color w:val="000000"/>
          <w:sz w:val="18"/>
          <w:szCs w:val="18"/>
          <w:u w:val="double"/>
          <w:lang w:val="en-AU"/>
        </w:rPr>
        <w:t xml:space="preserve"> listed diseases,</w:t>
      </w:r>
      <w:r w:rsidRPr="00C65629">
        <w:rPr>
          <w:rFonts w:ascii="Arial" w:eastAsia="Arial" w:hAnsi="Arial" w:cs="Times New Roman"/>
          <w:i/>
          <w:iCs/>
          <w:color w:val="000000"/>
          <w:sz w:val="18"/>
          <w:szCs w:val="18"/>
          <w:lang w:val="en-AU"/>
        </w:rPr>
        <w:t xml:space="preserve"> </w:t>
      </w:r>
      <w:r w:rsidRPr="00C65629">
        <w:rPr>
          <w:rFonts w:ascii="Arial" w:eastAsia="Arial" w:hAnsi="Arial" w:cs="Times New Roman"/>
          <w:i/>
          <w:iCs/>
          <w:strike/>
          <w:color w:val="000000"/>
          <w:sz w:val="18"/>
          <w:szCs w:val="18"/>
          <w:lang w:val="en-AU"/>
        </w:rPr>
        <w:t>of freedom from disease</w:t>
      </w:r>
      <w:r w:rsidRPr="00C65629">
        <w:rPr>
          <w:rFonts w:ascii="Arial" w:eastAsia="PMingLiU" w:hAnsi="Arial" w:cs="Arial"/>
          <w:sz w:val="18"/>
          <w:szCs w:val="18"/>
          <w:lang w:val="en-AU"/>
        </w:rPr>
        <w:t xml:space="preserve"> is </w:t>
      </w:r>
      <w:r w:rsidRPr="00561857">
        <w:rPr>
          <w:rFonts w:ascii="Arial" w:eastAsia="PMingLiU" w:hAnsi="Arial" w:cs="Arial"/>
          <w:sz w:val="18"/>
          <w:szCs w:val="18"/>
          <w:lang w:val="en-AU"/>
        </w:rPr>
        <w:t>six months</w:t>
      </w:r>
      <w:r w:rsidRPr="00C65629">
        <w:rPr>
          <w:rFonts w:ascii="Arial" w:eastAsia="PMingLiU" w:hAnsi="Arial" w:cs="Arial"/>
          <w:sz w:val="18"/>
          <w:szCs w:val="18"/>
          <w:lang w:val="en-AU"/>
        </w:rPr>
        <w:t xml:space="preserve">. It is expected that this period will be sufficient for most </w:t>
      </w:r>
      <w:r w:rsidRPr="00C65629">
        <w:rPr>
          <w:rFonts w:ascii="Arial" w:eastAsia="PMingLiU" w:hAnsi="Arial" w:cs="Arial"/>
          <w:i/>
          <w:iCs/>
          <w:sz w:val="18"/>
          <w:szCs w:val="18"/>
          <w:lang w:val="en-AU"/>
        </w:rPr>
        <w:t>diseases</w:t>
      </w:r>
      <w:r w:rsidRPr="00C65629">
        <w:rPr>
          <w:rFonts w:ascii="Arial" w:eastAsia="PMingLiU" w:hAnsi="Arial" w:cs="Arial"/>
          <w:sz w:val="18"/>
          <w:szCs w:val="18"/>
          <w:lang w:val="en-AU"/>
        </w:rPr>
        <w:t xml:space="preserve"> to ensure that no viable </w:t>
      </w:r>
      <w:r w:rsidRPr="00C65629">
        <w:rPr>
          <w:rFonts w:ascii="Arial" w:eastAsia="PMingLiU" w:hAnsi="Arial" w:cs="Arial"/>
          <w:i/>
          <w:iCs/>
          <w:sz w:val="18"/>
          <w:szCs w:val="18"/>
          <w:lang w:val="en-AU"/>
        </w:rPr>
        <w:t>pathogenic agent</w:t>
      </w:r>
      <w:r w:rsidRPr="00C65629">
        <w:rPr>
          <w:rFonts w:ascii="Arial" w:eastAsia="PMingLiU" w:hAnsi="Arial" w:cs="Arial"/>
          <w:sz w:val="18"/>
          <w:szCs w:val="18"/>
          <w:lang w:val="en-AU"/>
        </w:rPr>
        <w:t xml:space="preserve"> introduced via </w:t>
      </w:r>
      <w:r w:rsidRPr="00C65629">
        <w:rPr>
          <w:rFonts w:ascii="Arial" w:eastAsia="PMingLiU" w:hAnsi="Arial" w:cs="Arial"/>
          <w:i/>
          <w:iCs/>
          <w:sz w:val="18"/>
          <w:szCs w:val="18"/>
          <w:lang w:val="en-AU"/>
        </w:rPr>
        <w:t>aquatic animal</w:t>
      </w:r>
      <w:r w:rsidRPr="00C65629">
        <w:rPr>
          <w:rFonts w:ascii="Arial" w:eastAsia="PMingLiU" w:hAnsi="Arial" w:cs="Arial"/>
          <w:sz w:val="18"/>
          <w:szCs w:val="18"/>
          <w:lang w:val="en-AU"/>
        </w:rPr>
        <w:t xml:space="preserve"> commodities has remained present in the environment, and the </w:t>
      </w:r>
      <w:r w:rsidRPr="00C65629">
        <w:rPr>
          <w:rFonts w:ascii="Arial" w:eastAsia="PMingLiU" w:hAnsi="Arial" w:cs="Arial"/>
          <w:i/>
          <w:iCs/>
          <w:sz w:val="18"/>
          <w:szCs w:val="18"/>
          <w:lang w:val="en-AU"/>
        </w:rPr>
        <w:t>early detection system</w:t>
      </w:r>
      <w:r w:rsidRPr="00C65629">
        <w:rPr>
          <w:rFonts w:ascii="Arial" w:eastAsia="PMingLiU" w:hAnsi="Arial" w:cs="Arial"/>
          <w:sz w:val="18"/>
          <w:szCs w:val="18"/>
          <w:lang w:val="en-AU"/>
        </w:rPr>
        <w:t xml:space="preserve"> was well established and demonstrated to be functioning. The required period that </w:t>
      </w:r>
      <w:r w:rsidRPr="00C65629">
        <w:rPr>
          <w:rFonts w:ascii="Arial" w:eastAsia="PMingLiU" w:hAnsi="Arial" w:cs="Arial"/>
          <w:i/>
          <w:iCs/>
          <w:sz w:val="18"/>
          <w:szCs w:val="18"/>
          <w:lang w:val="en-AU"/>
        </w:rPr>
        <w:t>basic biosecurity conditions</w:t>
      </w:r>
      <w:r w:rsidRPr="00C65629">
        <w:rPr>
          <w:rFonts w:ascii="Arial" w:eastAsia="PMingLiU" w:hAnsi="Arial" w:cs="Arial"/>
          <w:sz w:val="18"/>
          <w:szCs w:val="18"/>
          <w:lang w:val="en-AU"/>
        </w:rPr>
        <w:t xml:space="preserve"> should be in place prior to making a self-declaration</w:t>
      </w:r>
      <w:r w:rsidRPr="00C65629">
        <w:rPr>
          <w:rFonts w:ascii="Arial" w:eastAsia="PMingLiU" w:hAnsi="Arial" w:cs="Arial"/>
          <w:i/>
          <w:iCs/>
          <w:sz w:val="18"/>
          <w:szCs w:val="18"/>
          <w:lang w:val="en-AU"/>
        </w:rPr>
        <w:t>,</w:t>
      </w:r>
      <w:r w:rsidRPr="00C65629">
        <w:rPr>
          <w:rFonts w:ascii="Arial" w:eastAsia="PMingLiU" w:hAnsi="Arial" w:cs="Arial"/>
          <w:sz w:val="18"/>
          <w:szCs w:val="18"/>
          <w:lang w:val="en-AU"/>
        </w:rPr>
        <w:t xml:space="preserve"> using this pathway, is determined for each </w:t>
      </w:r>
      <w:r w:rsidRPr="00C65629">
        <w:rPr>
          <w:rFonts w:ascii="Arial" w:eastAsia="PMingLiU" w:hAnsi="Arial" w:cs="Arial"/>
          <w:i/>
          <w:iCs/>
          <w:strike/>
          <w:sz w:val="18"/>
          <w:szCs w:val="18"/>
          <w:lang w:val="en-AU"/>
        </w:rPr>
        <w:t xml:space="preserve">pathogenic </w:t>
      </w:r>
      <w:proofErr w:type="spellStart"/>
      <w:r w:rsidRPr="00C65629">
        <w:rPr>
          <w:rFonts w:ascii="Arial" w:eastAsia="PMingLiU" w:hAnsi="Arial" w:cs="Arial"/>
          <w:i/>
          <w:iCs/>
          <w:strike/>
          <w:sz w:val="18"/>
          <w:szCs w:val="18"/>
          <w:lang w:val="en-AU"/>
        </w:rPr>
        <w:t>agent</w:t>
      </w:r>
      <w:r w:rsidRPr="00C65629">
        <w:rPr>
          <w:rFonts w:ascii="Arial" w:eastAsia="PMingLiU" w:hAnsi="Arial" w:cs="Arial"/>
          <w:i/>
          <w:iCs/>
          <w:sz w:val="18"/>
          <w:szCs w:val="18"/>
          <w:u w:val="double"/>
          <w:lang w:val="en-AU"/>
        </w:rPr>
        <w:t>listed</w:t>
      </w:r>
      <w:proofErr w:type="spellEnd"/>
      <w:r w:rsidRPr="00C65629">
        <w:rPr>
          <w:rFonts w:ascii="Arial" w:eastAsia="PMingLiU" w:hAnsi="Arial" w:cs="Arial"/>
          <w:i/>
          <w:iCs/>
          <w:sz w:val="18"/>
          <w:szCs w:val="18"/>
          <w:u w:val="double"/>
          <w:lang w:val="en-AU"/>
        </w:rPr>
        <w:t xml:space="preserve"> disease</w:t>
      </w:r>
      <w:r w:rsidRPr="00C65629">
        <w:rPr>
          <w:rFonts w:ascii="Arial" w:eastAsia="PMingLiU" w:hAnsi="Arial" w:cs="Arial"/>
          <w:sz w:val="18"/>
          <w:szCs w:val="18"/>
          <w:lang w:val="en-AU"/>
        </w:rPr>
        <w:t xml:space="preserve"> based on its epidemiology (</w:t>
      </w:r>
      <w:proofErr w:type="gramStart"/>
      <w:r w:rsidRPr="00C65629">
        <w:rPr>
          <w:rFonts w:ascii="Arial" w:eastAsia="PMingLiU" w:hAnsi="Arial" w:cs="Arial"/>
          <w:sz w:val="18"/>
          <w:szCs w:val="18"/>
          <w:lang w:val="en-AU"/>
        </w:rPr>
        <w:t>e.g.</w:t>
      </w:r>
      <w:proofErr w:type="gramEnd"/>
      <w:r w:rsidRPr="00C65629">
        <w:rPr>
          <w:rFonts w:ascii="Arial" w:eastAsia="PMingLiU" w:hAnsi="Arial" w:cs="Arial"/>
          <w:sz w:val="18"/>
          <w:szCs w:val="18"/>
          <w:lang w:val="en-AU"/>
        </w:rPr>
        <w:t xml:space="preserve"> agent stability in the environment, presence of resistant life stages, </w:t>
      </w:r>
      <w:r w:rsidRPr="00C65629">
        <w:rPr>
          <w:rFonts w:ascii="Arial" w:eastAsia="PMingLiU" w:hAnsi="Arial" w:cs="Arial"/>
          <w:i/>
          <w:iCs/>
          <w:sz w:val="18"/>
          <w:szCs w:val="18"/>
          <w:lang w:val="en-AU"/>
        </w:rPr>
        <w:t>vectors</w:t>
      </w:r>
      <w:r w:rsidRPr="00C65629">
        <w:rPr>
          <w:rFonts w:ascii="Arial" w:eastAsia="PMingLiU" w:hAnsi="Arial" w:cs="Arial"/>
          <w:sz w:val="18"/>
          <w:szCs w:val="18"/>
          <w:lang w:val="en-AU"/>
        </w:rPr>
        <w:t xml:space="preserve">), and </w:t>
      </w:r>
      <w:r w:rsidRPr="00C65629">
        <w:rPr>
          <w:rFonts w:ascii="Arial" w:eastAsia="PMingLiU" w:hAnsi="Arial" w:cs="Arial"/>
          <w:strike/>
          <w:sz w:val="18"/>
          <w:szCs w:val="18"/>
          <w:lang w:val="en-AU"/>
        </w:rPr>
        <w:t xml:space="preserve">is </w:t>
      </w:r>
      <w:r w:rsidRPr="00C65629">
        <w:rPr>
          <w:rFonts w:ascii="Arial" w:eastAsia="PMingLiU" w:hAnsi="Arial" w:cs="Arial"/>
          <w:sz w:val="18"/>
          <w:szCs w:val="18"/>
          <w:u w:val="double"/>
          <w:lang w:val="en-AU"/>
        </w:rPr>
        <w:t>a period longer than the default minimum may be</w:t>
      </w:r>
      <w:r w:rsidRPr="00C65629">
        <w:rPr>
          <w:rFonts w:ascii="Arial" w:eastAsia="PMingLiU" w:hAnsi="Arial" w:cs="Arial"/>
          <w:sz w:val="18"/>
          <w:szCs w:val="18"/>
          <w:lang w:val="en-AU"/>
        </w:rPr>
        <w:t xml:space="preserve"> specified in the relevant </w:t>
      </w:r>
      <w:r w:rsidRPr="00533342">
        <w:rPr>
          <w:rFonts w:ascii="Arial" w:eastAsia="PMingLiU" w:hAnsi="Arial" w:cs="Arial"/>
          <w:sz w:val="18"/>
          <w:szCs w:val="18"/>
          <w:lang w:val="en-AU"/>
        </w:rPr>
        <w:t>disease</w:t>
      </w:r>
      <w:r w:rsidRPr="00C65629">
        <w:rPr>
          <w:rFonts w:ascii="Arial" w:eastAsia="PMingLiU" w:hAnsi="Arial" w:cs="Arial"/>
          <w:sz w:val="18"/>
          <w:szCs w:val="18"/>
          <w:lang w:val="en-AU"/>
        </w:rPr>
        <w:t>-</w:t>
      </w:r>
      <w:bookmarkStart w:id="28" w:name="_Hlk84854184"/>
      <w:r w:rsidRPr="00C65629">
        <w:rPr>
          <w:rFonts w:ascii="Arial" w:eastAsia="PMingLiU" w:hAnsi="Arial" w:cs="Arial"/>
          <w:sz w:val="18"/>
          <w:szCs w:val="18"/>
          <w:lang w:val="en-AU"/>
        </w:rPr>
        <w:t xml:space="preserve">specific chapter of the </w:t>
      </w:r>
      <w:r w:rsidRPr="00C65629">
        <w:rPr>
          <w:rFonts w:ascii="Arial" w:eastAsia="PMingLiU" w:hAnsi="Arial" w:cs="Arial"/>
          <w:i/>
          <w:iCs/>
          <w:sz w:val="18"/>
          <w:szCs w:val="18"/>
          <w:lang w:val="en-AU"/>
        </w:rPr>
        <w:t>Aquatic Code</w:t>
      </w:r>
      <w:r w:rsidRPr="00C65629">
        <w:rPr>
          <w:rFonts w:ascii="Arial" w:eastAsia="PMingLiU" w:hAnsi="Arial" w:cs="Arial"/>
          <w:sz w:val="18"/>
          <w:szCs w:val="18"/>
          <w:lang w:val="en-AU"/>
        </w:rPr>
        <w:t xml:space="preserve">. </w:t>
      </w:r>
    </w:p>
    <w:p w14:paraId="2CB10744" w14:textId="57CFF5A0" w:rsidR="007E5ECE" w:rsidRDefault="007E5ECE" w:rsidP="007E5ECE">
      <w:pPr>
        <w:autoSpaceDE w:val="0"/>
        <w:autoSpaceDN w:val="0"/>
        <w:adjustRightInd w:val="0"/>
        <w:spacing w:after="240" w:line="240" w:lineRule="auto"/>
        <w:ind w:left="851" w:hanging="425"/>
        <w:jc w:val="both"/>
        <w:rPr>
          <w:rFonts w:ascii="Arial" w:eastAsia="Arial" w:hAnsi="Arial" w:cs="Times New Roman"/>
          <w:color w:val="000000" w:themeColor="text1"/>
          <w:sz w:val="18"/>
          <w:szCs w:val="18"/>
          <w:lang w:val="en-AU"/>
        </w:rPr>
      </w:pPr>
      <w:r w:rsidRPr="142C35DA">
        <w:rPr>
          <w:rFonts w:ascii="Arial" w:eastAsia="Arial" w:hAnsi="Arial" w:cs="Times New Roman"/>
          <w:color w:val="000000" w:themeColor="text1"/>
          <w:sz w:val="18"/>
          <w:szCs w:val="18"/>
          <w:lang w:val="en-AU"/>
        </w:rPr>
        <w:t>b)</w:t>
      </w:r>
      <w:r>
        <w:tab/>
      </w:r>
      <w:bookmarkStart w:id="29" w:name="_Hlk84854145"/>
      <w:r w:rsidRPr="142C35DA">
        <w:rPr>
          <w:rFonts w:ascii="Arial" w:eastAsia="Arial" w:hAnsi="Arial" w:cs="Times New Roman"/>
          <w:color w:val="000000" w:themeColor="text1"/>
          <w:sz w:val="18"/>
          <w:szCs w:val="18"/>
          <w:lang w:val="en-AU"/>
        </w:rPr>
        <w:t xml:space="preserve">For pathway 2, the default minimum period </w:t>
      </w:r>
      <w:proofErr w:type="spellStart"/>
      <w:r w:rsidRPr="142C35DA">
        <w:rPr>
          <w:rFonts w:ascii="Arial" w:eastAsia="Arial" w:hAnsi="Arial" w:cs="Times New Roman"/>
          <w:strike/>
          <w:color w:val="000000" w:themeColor="text1"/>
          <w:sz w:val="18"/>
          <w:szCs w:val="18"/>
          <w:lang w:val="en-AU"/>
        </w:rPr>
        <w:t>that</w:t>
      </w:r>
      <w:r w:rsidRPr="142C35DA">
        <w:rPr>
          <w:rFonts w:ascii="Arial" w:eastAsia="Arial" w:hAnsi="Arial" w:cs="Times New Roman"/>
          <w:color w:val="000000" w:themeColor="text1"/>
          <w:sz w:val="18"/>
          <w:szCs w:val="18"/>
          <w:u w:val="double"/>
          <w:lang w:val="en-AU"/>
        </w:rPr>
        <w:t>of</w:t>
      </w:r>
      <w:proofErr w:type="spellEnd"/>
      <w:r w:rsidRPr="142C35DA">
        <w:rPr>
          <w:rFonts w:ascii="Arial" w:eastAsia="Arial" w:hAnsi="Arial" w:cs="Times New Roman"/>
          <w:color w:val="000000" w:themeColor="text1"/>
          <w:sz w:val="18"/>
          <w:szCs w:val="18"/>
          <w:lang w:val="en-AU"/>
        </w:rPr>
        <w:t xml:space="preserve"> </w:t>
      </w:r>
      <w:r w:rsidRPr="4AAB92FD">
        <w:rPr>
          <w:rFonts w:ascii="Arial" w:eastAsia="Arial" w:hAnsi="Arial" w:cs="Times New Roman"/>
          <w:i/>
          <w:color w:val="000000" w:themeColor="text1"/>
          <w:sz w:val="18"/>
          <w:szCs w:val="18"/>
          <w:lang w:val="en-AU"/>
        </w:rPr>
        <w:t>basic biosecurity conditions</w:t>
      </w:r>
      <w:r w:rsidRPr="142C35DA">
        <w:rPr>
          <w:rFonts w:ascii="Arial" w:eastAsia="Arial" w:hAnsi="Arial" w:cs="Times New Roman"/>
          <w:color w:val="000000" w:themeColor="text1"/>
          <w:sz w:val="18"/>
          <w:szCs w:val="18"/>
          <w:lang w:val="en-AU"/>
        </w:rPr>
        <w:t xml:space="preserve"> </w:t>
      </w:r>
      <w:r w:rsidRPr="00561857">
        <w:rPr>
          <w:rFonts w:ascii="Arial" w:eastAsia="Arial" w:hAnsi="Arial" w:cs="Times New Roman"/>
          <w:color w:val="000000" w:themeColor="text1"/>
          <w:sz w:val="18"/>
          <w:szCs w:val="18"/>
          <w:u w:val="double"/>
          <w:lang w:val="en-AU"/>
        </w:rPr>
        <w:t>required</w:t>
      </w:r>
      <w:r w:rsidRPr="142C35DA">
        <w:rPr>
          <w:rFonts w:ascii="Arial" w:eastAsia="Arial" w:hAnsi="Arial" w:cs="Times New Roman"/>
          <w:color w:val="000000" w:themeColor="text1"/>
          <w:sz w:val="18"/>
          <w:szCs w:val="18"/>
          <w:u w:val="double"/>
          <w:lang w:val="en-AU"/>
        </w:rPr>
        <w:t xml:space="preserve"> </w:t>
      </w:r>
      <w:r w:rsidRPr="142C35DA">
        <w:rPr>
          <w:rFonts w:ascii="Arial" w:eastAsia="Arial" w:hAnsi="Arial" w:cs="Times New Roman"/>
          <w:strike/>
          <w:color w:val="000000" w:themeColor="text1"/>
          <w:sz w:val="18"/>
          <w:szCs w:val="18"/>
          <w:lang w:val="en-AU"/>
        </w:rPr>
        <w:t xml:space="preserve">should be in </w:t>
      </w:r>
      <w:proofErr w:type="spellStart"/>
      <w:r w:rsidRPr="142C35DA">
        <w:rPr>
          <w:rFonts w:ascii="Arial" w:eastAsia="Arial" w:hAnsi="Arial" w:cs="Times New Roman"/>
          <w:strike/>
          <w:color w:val="000000" w:themeColor="text1"/>
          <w:sz w:val="18"/>
          <w:szCs w:val="18"/>
          <w:lang w:val="en-AU"/>
        </w:rPr>
        <w:t>place</w:t>
      </w:r>
      <w:r w:rsidRPr="142C35DA">
        <w:rPr>
          <w:rFonts w:ascii="Arial" w:eastAsia="Arial" w:hAnsi="Arial" w:cs="Times New Roman"/>
          <w:color w:val="000000" w:themeColor="text1"/>
          <w:sz w:val="18"/>
          <w:szCs w:val="18"/>
          <w:lang w:val="en-AU"/>
        </w:rPr>
        <w:t>prior</w:t>
      </w:r>
      <w:proofErr w:type="spellEnd"/>
      <w:r w:rsidRPr="142C35DA">
        <w:rPr>
          <w:rFonts w:ascii="Arial" w:eastAsia="Arial" w:hAnsi="Arial" w:cs="Times New Roman"/>
          <w:color w:val="000000" w:themeColor="text1"/>
          <w:sz w:val="18"/>
          <w:szCs w:val="18"/>
          <w:lang w:val="en-AU"/>
        </w:rPr>
        <w:t xml:space="preserve"> to a self-declaration, for all </w:t>
      </w:r>
      <w:r w:rsidRPr="4AAB92FD">
        <w:rPr>
          <w:rFonts w:ascii="Arial" w:eastAsia="Arial" w:hAnsi="Arial" w:cs="Times New Roman"/>
          <w:i/>
          <w:color w:val="000000" w:themeColor="text1"/>
          <w:sz w:val="18"/>
          <w:szCs w:val="18"/>
          <w:lang w:val="en-AU"/>
        </w:rPr>
        <w:t>listed diseases,</w:t>
      </w:r>
      <w:r w:rsidRPr="142C35DA">
        <w:rPr>
          <w:rFonts w:ascii="Arial" w:eastAsia="Arial" w:hAnsi="Arial" w:cs="Times New Roman"/>
          <w:color w:val="000000" w:themeColor="text1"/>
          <w:sz w:val="18"/>
          <w:szCs w:val="18"/>
          <w:lang w:val="en-AU"/>
        </w:rPr>
        <w:t xml:space="preserve"> </w:t>
      </w:r>
      <w:r w:rsidRPr="00561857">
        <w:rPr>
          <w:rFonts w:ascii="Arial" w:eastAsia="Arial" w:hAnsi="Arial" w:cs="Times New Roman"/>
          <w:color w:val="000000" w:themeColor="text1"/>
          <w:sz w:val="18"/>
          <w:szCs w:val="18"/>
          <w:lang w:val="en-AU"/>
        </w:rPr>
        <w:t>is ten years</w:t>
      </w:r>
      <w:r w:rsidRPr="142C35DA">
        <w:rPr>
          <w:rFonts w:ascii="Arial" w:eastAsia="Arial" w:hAnsi="Arial" w:cs="Times New Roman"/>
          <w:color w:val="000000" w:themeColor="text1"/>
          <w:sz w:val="18"/>
          <w:szCs w:val="18"/>
          <w:lang w:val="en-AU"/>
        </w:rPr>
        <w:t>.</w:t>
      </w:r>
      <w:bookmarkEnd w:id="28"/>
      <w:r w:rsidRPr="142C35DA">
        <w:rPr>
          <w:rFonts w:ascii="Arial" w:eastAsia="Arial" w:hAnsi="Arial" w:cs="Times New Roman"/>
          <w:color w:val="000000" w:themeColor="text1"/>
          <w:sz w:val="18"/>
          <w:szCs w:val="18"/>
          <w:lang w:val="en-AU"/>
        </w:rPr>
        <w:t xml:space="preserve"> This period is the minimum required to achieve 95% likelihood of </w:t>
      </w:r>
      <w:proofErr w:type="gramStart"/>
      <w:r w:rsidRPr="142C35DA">
        <w:rPr>
          <w:rFonts w:ascii="Arial" w:eastAsia="Arial" w:hAnsi="Arial" w:cs="Times New Roman"/>
          <w:color w:val="000000" w:themeColor="text1"/>
          <w:sz w:val="18"/>
          <w:szCs w:val="18"/>
          <w:lang w:val="en-AU"/>
        </w:rPr>
        <w:t>freedom, if</w:t>
      </w:r>
      <w:proofErr w:type="gramEnd"/>
      <w:r w:rsidRPr="142C35DA">
        <w:rPr>
          <w:rFonts w:ascii="Arial" w:eastAsia="Arial" w:hAnsi="Arial" w:cs="Times New Roman"/>
          <w:color w:val="000000" w:themeColor="text1"/>
          <w:sz w:val="18"/>
          <w:szCs w:val="18"/>
          <w:lang w:val="en-AU"/>
        </w:rPr>
        <w:t xml:space="preserve"> the annual likelihood of detection is </w:t>
      </w:r>
      <w:r w:rsidRPr="00561857">
        <w:rPr>
          <w:rFonts w:ascii="Arial" w:eastAsia="Arial" w:hAnsi="Arial" w:cs="Times New Roman"/>
          <w:color w:val="000000" w:themeColor="text1"/>
          <w:sz w:val="18"/>
          <w:szCs w:val="18"/>
          <w:u w:val="double"/>
          <w:lang w:val="en-AU"/>
        </w:rPr>
        <w:t>approximately</w:t>
      </w:r>
      <w:r w:rsidRPr="00561857">
        <w:rPr>
          <w:rFonts w:ascii="Arial" w:eastAsia="Arial" w:hAnsi="Arial" w:cs="Times New Roman"/>
          <w:color w:val="000000" w:themeColor="text1"/>
          <w:sz w:val="18"/>
          <w:szCs w:val="18"/>
          <w:lang w:val="en-AU"/>
        </w:rPr>
        <w:t xml:space="preserve"> 30%.</w:t>
      </w:r>
      <w:r w:rsidRPr="142C35DA">
        <w:rPr>
          <w:rFonts w:ascii="Arial" w:eastAsia="Arial" w:hAnsi="Arial" w:cs="Times New Roman"/>
          <w:color w:val="000000" w:themeColor="text1"/>
          <w:sz w:val="18"/>
          <w:szCs w:val="18"/>
          <w:lang w:val="en-AU"/>
        </w:rPr>
        <w:t xml:space="preserve"> </w:t>
      </w:r>
      <w:bookmarkStart w:id="30" w:name="_Hlk84854286"/>
      <w:r w:rsidRPr="142C35DA">
        <w:rPr>
          <w:rFonts w:ascii="Arial" w:eastAsia="Arial" w:hAnsi="Arial" w:cs="Times New Roman"/>
          <w:color w:val="000000" w:themeColor="text1"/>
          <w:sz w:val="18"/>
          <w:szCs w:val="18"/>
          <w:lang w:val="en-AU"/>
        </w:rPr>
        <w:t xml:space="preserve">However, if the average annual likelihood of detection </w:t>
      </w:r>
      <w:r w:rsidRPr="142C35DA">
        <w:rPr>
          <w:rFonts w:ascii="Arial" w:eastAsia="Arial" w:hAnsi="Arial" w:cs="Times New Roman"/>
          <w:strike/>
          <w:color w:val="000000" w:themeColor="text1"/>
          <w:sz w:val="18"/>
          <w:szCs w:val="18"/>
          <w:lang w:val="en-AU"/>
        </w:rPr>
        <w:t xml:space="preserve">by a country’s </w:t>
      </w:r>
      <w:r w:rsidRPr="4AAB92FD">
        <w:rPr>
          <w:rFonts w:ascii="Arial" w:eastAsia="Arial" w:hAnsi="Arial" w:cs="Times New Roman"/>
          <w:i/>
          <w:strike/>
          <w:color w:val="000000" w:themeColor="text1"/>
          <w:sz w:val="18"/>
          <w:szCs w:val="18"/>
          <w:lang w:val="en-AU"/>
        </w:rPr>
        <w:t>early detection system</w:t>
      </w:r>
      <w:r w:rsidRPr="142C35DA">
        <w:rPr>
          <w:rFonts w:ascii="Arial" w:eastAsia="Arial" w:hAnsi="Arial" w:cs="Times New Roman"/>
          <w:color w:val="000000" w:themeColor="text1"/>
          <w:sz w:val="18"/>
          <w:szCs w:val="18"/>
          <w:lang w:val="en-AU"/>
        </w:rPr>
        <w:t xml:space="preserve"> </w:t>
      </w:r>
      <w:proofErr w:type="gramStart"/>
      <w:r w:rsidRPr="142C35DA">
        <w:rPr>
          <w:rFonts w:ascii="Arial" w:eastAsia="Arial" w:hAnsi="Arial" w:cs="Times New Roman"/>
          <w:color w:val="000000" w:themeColor="text1"/>
          <w:sz w:val="18"/>
          <w:szCs w:val="18"/>
          <w:lang w:val="en-AU"/>
        </w:rPr>
        <w:t>is considered to be</w:t>
      </w:r>
      <w:proofErr w:type="gramEnd"/>
      <w:r w:rsidRPr="142C35DA">
        <w:rPr>
          <w:rFonts w:ascii="Arial" w:eastAsia="Arial" w:hAnsi="Arial" w:cs="Times New Roman"/>
          <w:color w:val="000000" w:themeColor="text1"/>
          <w:sz w:val="18"/>
          <w:szCs w:val="18"/>
          <w:lang w:val="en-AU"/>
        </w:rPr>
        <w:t xml:space="preserve"> less than 30%</w:t>
      </w:r>
      <w:r w:rsidRPr="142C35DA">
        <w:rPr>
          <w:rFonts w:ascii="Arial" w:eastAsia="Arial" w:hAnsi="Arial" w:cs="Times New Roman"/>
          <w:strike/>
          <w:color w:val="000000" w:themeColor="text1"/>
          <w:sz w:val="18"/>
          <w:szCs w:val="18"/>
          <w:lang w:val="en-AU"/>
        </w:rPr>
        <w:t>in the period preceding declaration</w:t>
      </w:r>
      <w:r w:rsidRPr="142C35DA">
        <w:rPr>
          <w:rFonts w:ascii="Arial" w:eastAsia="Arial" w:hAnsi="Arial" w:cs="Times New Roman"/>
          <w:color w:val="000000" w:themeColor="text1"/>
          <w:sz w:val="18"/>
          <w:szCs w:val="18"/>
          <w:lang w:val="en-AU"/>
        </w:rPr>
        <w:t xml:space="preserve"> (following consideration of the factors below), the minimum period required for </w:t>
      </w:r>
      <w:r w:rsidRPr="4AAB92FD">
        <w:rPr>
          <w:rFonts w:ascii="Arial" w:eastAsia="Arial" w:hAnsi="Arial" w:cs="Times New Roman"/>
          <w:i/>
          <w:color w:val="000000" w:themeColor="text1"/>
          <w:sz w:val="18"/>
          <w:szCs w:val="18"/>
          <w:lang w:val="en-AU"/>
        </w:rPr>
        <w:t>basic biosecurity conditions</w:t>
      </w:r>
      <w:r w:rsidRPr="142C35DA">
        <w:rPr>
          <w:rFonts w:ascii="Arial" w:eastAsia="Arial" w:hAnsi="Arial" w:cs="Times New Roman"/>
          <w:color w:val="000000" w:themeColor="text1"/>
          <w:sz w:val="18"/>
          <w:szCs w:val="18"/>
          <w:lang w:val="en-AU"/>
        </w:rPr>
        <w:t xml:space="preserve"> defined in the relevant disease-specific chapter of the </w:t>
      </w:r>
      <w:r w:rsidRPr="4AAB92FD">
        <w:rPr>
          <w:rFonts w:ascii="Arial" w:eastAsia="Arial" w:hAnsi="Arial" w:cs="Times New Roman"/>
          <w:i/>
          <w:color w:val="000000" w:themeColor="text1"/>
          <w:sz w:val="18"/>
          <w:szCs w:val="18"/>
          <w:lang w:val="en-AU"/>
        </w:rPr>
        <w:t>Aquatic Code</w:t>
      </w:r>
      <w:r w:rsidRPr="142C35DA">
        <w:rPr>
          <w:rFonts w:ascii="Arial" w:eastAsia="Arial" w:hAnsi="Arial" w:cs="Times New Roman"/>
          <w:color w:val="000000" w:themeColor="text1"/>
          <w:sz w:val="18"/>
          <w:szCs w:val="18"/>
          <w:lang w:val="en-AU"/>
        </w:rPr>
        <w:t xml:space="preserve"> will be set to a period </w:t>
      </w:r>
      <w:r w:rsidRPr="142C35DA">
        <w:rPr>
          <w:rFonts w:ascii="Arial" w:eastAsia="Arial" w:hAnsi="Arial" w:cs="Times New Roman"/>
          <w:strike/>
          <w:color w:val="000000" w:themeColor="text1"/>
          <w:sz w:val="18"/>
          <w:szCs w:val="18"/>
          <w:lang w:val="en-AU"/>
        </w:rPr>
        <w:t xml:space="preserve">greater </w:t>
      </w:r>
      <w:r w:rsidRPr="142C35DA">
        <w:rPr>
          <w:rFonts w:ascii="Arial" w:eastAsia="Arial" w:hAnsi="Arial" w:cs="Times New Roman"/>
          <w:color w:val="000000" w:themeColor="text1"/>
          <w:sz w:val="18"/>
          <w:szCs w:val="18"/>
          <w:u w:val="double"/>
          <w:lang w:val="en-AU"/>
        </w:rPr>
        <w:t>longer</w:t>
      </w:r>
      <w:r w:rsidRPr="142C35DA">
        <w:rPr>
          <w:rFonts w:ascii="Arial" w:eastAsia="Arial" w:hAnsi="Arial" w:cs="Times New Roman"/>
          <w:color w:val="000000" w:themeColor="text1"/>
          <w:sz w:val="18"/>
          <w:szCs w:val="18"/>
          <w:lang w:val="en-AU"/>
        </w:rPr>
        <w:t xml:space="preserve"> than ten years, as appropriate</w:t>
      </w:r>
      <w:bookmarkEnd w:id="30"/>
      <w:r w:rsidRPr="142C35DA">
        <w:rPr>
          <w:rFonts w:ascii="Arial" w:eastAsia="Arial" w:hAnsi="Arial" w:cs="Times New Roman"/>
          <w:color w:val="000000" w:themeColor="text1"/>
          <w:sz w:val="18"/>
          <w:szCs w:val="18"/>
          <w:lang w:val="en-AU"/>
        </w:rPr>
        <w:t xml:space="preserve">. An evaluation of the following factors will determine whether a period longer than ten years is </w:t>
      </w:r>
      <w:r w:rsidR="0024533E" w:rsidRPr="00C27A4F">
        <w:rPr>
          <w:rFonts w:ascii="Arial" w:eastAsia="Arial" w:hAnsi="Arial" w:cs="Times New Roman"/>
          <w:color w:val="FF0000"/>
          <w:sz w:val="18"/>
          <w:szCs w:val="18"/>
          <w:u w:val="double"/>
          <w:lang w:val="en-AU"/>
        </w:rPr>
        <w:t xml:space="preserve">recommended in the disease-specific </w:t>
      </w:r>
      <w:proofErr w:type="spellStart"/>
      <w:proofErr w:type="gramStart"/>
      <w:r w:rsidR="0024533E" w:rsidRPr="00C27A4F">
        <w:rPr>
          <w:rFonts w:ascii="Arial" w:eastAsia="Arial" w:hAnsi="Arial" w:cs="Times New Roman"/>
          <w:color w:val="FF0000"/>
          <w:sz w:val="18"/>
          <w:szCs w:val="18"/>
          <w:u w:val="double"/>
          <w:lang w:val="en-AU"/>
        </w:rPr>
        <w:t>chapters</w:t>
      </w:r>
      <w:r w:rsidR="0024533E" w:rsidRPr="00C27A4F">
        <w:rPr>
          <w:rFonts w:ascii="Arial" w:eastAsia="Arial" w:hAnsi="Arial" w:cs="Times New Roman"/>
          <w:color w:val="FF0000"/>
          <w:sz w:val="18"/>
          <w:szCs w:val="18"/>
          <w:lang w:val="en-AU"/>
        </w:rPr>
        <w:t>.</w:t>
      </w:r>
      <w:r w:rsidRPr="00C27A4F">
        <w:rPr>
          <w:rFonts w:ascii="Arial" w:eastAsia="Arial" w:hAnsi="Arial" w:cs="Times New Roman"/>
          <w:strike/>
          <w:color w:val="FF0000"/>
          <w:sz w:val="18"/>
          <w:szCs w:val="18"/>
          <w:lang w:val="en-AU"/>
        </w:rPr>
        <w:t>required</w:t>
      </w:r>
      <w:bookmarkEnd w:id="29"/>
      <w:proofErr w:type="spellEnd"/>
      <w:proofErr w:type="gramEnd"/>
      <w:r w:rsidRPr="00C27A4F">
        <w:rPr>
          <w:rFonts w:ascii="Arial" w:eastAsia="Arial" w:hAnsi="Arial" w:cs="Times New Roman"/>
          <w:color w:val="FF0000"/>
          <w:sz w:val="18"/>
          <w:szCs w:val="18"/>
          <w:lang w:val="en-AU"/>
        </w:rPr>
        <w:t>:</w:t>
      </w:r>
    </w:p>
    <w:p w14:paraId="600EE260" w14:textId="42260527" w:rsidR="00C73B8D" w:rsidRPr="000A2CB6" w:rsidRDefault="00C73B8D" w:rsidP="007E5ECE">
      <w:pPr>
        <w:autoSpaceDE w:val="0"/>
        <w:autoSpaceDN w:val="0"/>
        <w:adjustRightInd w:val="0"/>
        <w:spacing w:after="240" w:line="240" w:lineRule="auto"/>
        <w:ind w:left="851" w:hanging="425"/>
        <w:jc w:val="both"/>
        <w:rPr>
          <w:rFonts w:ascii="Arial" w:eastAsia="Arial" w:hAnsi="Arial" w:cs="Arial"/>
          <w:color w:val="000000"/>
          <w:lang w:val="en-AU"/>
        </w:rPr>
      </w:pPr>
      <w:r>
        <w:rPr>
          <w:rFonts w:ascii="Arial" w:eastAsia="Arial" w:hAnsi="Arial" w:cs="Times New Roman"/>
          <w:color w:val="000000" w:themeColor="text1"/>
          <w:sz w:val="18"/>
          <w:szCs w:val="18"/>
          <w:lang w:val="en-AU"/>
        </w:rPr>
        <w:tab/>
      </w:r>
      <w:r w:rsidRPr="000A2CB6">
        <w:rPr>
          <w:rFonts w:ascii="Arial" w:eastAsia="Arial" w:hAnsi="Arial" w:cs="Arial"/>
          <w:b/>
          <w:bCs/>
          <w:color w:val="FF0000"/>
          <w:lang w:val="en-AU"/>
        </w:rPr>
        <w:t>RATIONALE:</w:t>
      </w:r>
      <w:r w:rsidRPr="000A2CB6">
        <w:rPr>
          <w:rFonts w:ascii="Arial" w:eastAsia="Arial" w:hAnsi="Arial" w:cs="Arial"/>
          <w:color w:val="FF0000"/>
          <w:lang w:val="en-AU"/>
        </w:rPr>
        <w:t xml:space="preserve"> </w:t>
      </w:r>
      <w:r w:rsidR="000A2CB6" w:rsidRPr="000A2CB6">
        <w:rPr>
          <w:rFonts w:ascii="Arial" w:hAnsi="Arial" w:cs="Arial"/>
          <w:color w:val="FF0000"/>
        </w:rPr>
        <w:t xml:space="preserve">It is important to clarify that these are criteria for disease-specific chapter determinations. They are not intended for country-specific evaluation. </w:t>
      </w:r>
      <w:r w:rsidR="000A2CB6" w:rsidRPr="000A2CB6">
        <w:rPr>
          <w:rFonts w:ascii="Arial" w:hAnsi="Arial" w:cs="Arial"/>
          <w:noProof/>
          <w:color w:val="FF0000"/>
        </w:rPr>
        <w:t>Further, if this point is clearly articulated, there is no reason to limit default adjustments to those that will lengthen the period. If criteria are met, and a shorter period is supported for a particiular disease, and member countries agree with recommended changes to the disease-specific chapter, why not allow a shortened duration?</w:t>
      </w:r>
    </w:p>
    <w:p w14:paraId="1E707746" w14:textId="77777777" w:rsidR="007E5ECE" w:rsidRPr="00C65629" w:rsidRDefault="007E5ECE" w:rsidP="007E5EC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i)</w:t>
      </w:r>
      <w:r w:rsidRPr="00C65629">
        <w:rPr>
          <w:rFonts w:ascii="Arial" w:eastAsia="Arial" w:hAnsi="Arial" w:cs="Times New Roman"/>
          <w:color w:val="000000"/>
          <w:sz w:val="18"/>
          <w:szCs w:val="18"/>
          <w:lang w:val="en-AU"/>
        </w:rPr>
        <w:tab/>
        <w:t xml:space="preserve">the maximum duration of the production cycle for the </w:t>
      </w:r>
      <w:r w:rsidRPr="00C65629">
        <w:rPr>
          <w:rFonts w:ascii="Arial" w:eastAsia="Arial" w:hAnsi="Arial" w:cs="Times New Roman"/>
          <w:i/>
          <w:iCs/>
          <w:color w:val="000000"/>
          <w:sz w:val="18"/>
          <w:szCs w:val="18"/>
          <w:lang w:val="en-AU"/>
        </w:rPr>
        <w:t xml:space="preserve">susceptible </w:t>
      </w:r>
      <w:proofErr w:type="gramStart"/>
      <w:r w:rsidRPr="00C65629">
        <w:rPr>
          <w:rFonts w:ascii="Arial" w:eastAsia="Arial" w:hAnsi="Arial" w:cs="Times New Roman"/>
          <w:i/>
          <w:iCs/>
          <w:color w:val="000000"/>
          <w:sz w:val="18"/>
          <w:szCs w:val="18"/>
          <w:lang w:val="en-AU"/>
        </w:rPr>
        <w:t>species</w:t>
      </w:r>
      <w:r w:rsidRPr="00C65629">
        <w:rPr>
          <w:rFonts w:ascii="Arial" w:eastAsia="Arial" w:hAnsi="Arial" w:cs="Times New Roman"/>
          <w:color w:val="000000"/>
          <w:sz w:val="18"/>
          <w:szCs w:val="18"/>
          <w:lang w:val="en-AU"/>
        </w:rPr>
        <w:t>;</w:t>
      </w:r>
      <w:proofErr w:type="gramEnd"/>
    </w:p>
    <w:p w14:paraId="5B9C7B6A" w14:textId="77777777" w:rsidR="007E5ECE" w:rsidRPr="00C65629" w:rsidRDefault="007E5ECE" w:rsidP="007E5EC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ii)</w:t>
      </w:r>
      <w:r w:rsidRPr="00C65629">
        <w:rPr>
          <w:rFonts w:ascii="Arial" w:eastAsia="Arial" w:hAnsi="Arial" w:cs="Times New Roman"/>
          <w:color w:val="000000"/>
          <w:sz w:val="18"/>
          <w:szCs w:val="18"/>
          <w:lang w:val="en-AU"/>
        </w:rPr>
        <w:tab/>
        <w:t xml:space="preserve">the life stages at which </w:t>
      </w:r>
      <w:r w:rsidRPr="00C65629">
        <w:rPr>
          <w:rFonts w:ascii="Arial" w:eastAsia="Arial" w:hAnsi="Arial" w:cs="Times New Roman"/>
          <w:i/>
          <w:iCs/>
          <w:color w:val="000000"/>
          <w:sz w:val="18"/>
          <w:szCs w:val="18"/>
          <w:lang w:val="en-AU"/>
        </w:rPr>
        <w:t xml:space="preserve">aquatic </w:t>
      </w:r>
      <w:r w:rsidRPr="00C65629">
        <w:rPr>
          <w:rFonts w:ascii="Arial" w:eastAsia="Arial" w:hAnsi="Arial" w:cs="Times New Roman"/>
          <w:i/>
          <w:color w:val="000000"/>
          <w:sz w:val="18"/>
          <w:szCs w:val="18"/>
          <w:lang w:val="en-AU"/>
        </w:rPr>
        <w:t>animals</w:t>
      </w:r>
      <w:r w:rsidRPr="00C65629">
        <w:rPr>
          <w:rFonts w:ascii="Arial" w:eastAsia="Arial" w:hAnsi="Arial" w:cs="Times New Roman"/>
          <w:color w:val="000000"/>
          <w:sz w:val="18"/>
          <w:szCs w:val="18"/>
          <w:lang w:val="en-AU"/>
        </w:rPr>
        <w:t xml:space="preserve"> are </w:t>
      </w:r>
      <w:proofErr w:type="gramStart"/>
      <w:r w:rsidRPr="00C65629">
        <w:rPr>
          <w:rFonts w:ascii="Arial" w:eastAsia="Arial" w:hAnsi="Arial" w:cs="Times New Roman"/>
          <w:color w:val="000000"/>
          <w:sz w:val="18"/>
          <w:szCs w:val="18"/>
          <w:lang w:val="en-AU"/>
        </w:rPr>
        <w:t>susceptible;</w:t>
      </w:r>
      <w:proofErr w:type="gramEnd"/>
    </w:p>
    <w:p w14:paraId="1D377A2F" w14:textId="77777777" w:rsidR="007E5ECE" w:rsidRPr="00C65629" w:rsidRDefault="007E5ECE" w:rsidP="007E5EC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iii)</w:t>
      </w:r>
      <w:r w:rsidRPr="00C65629">
        <w:rPr>
          <w:rFonts w:ascii="Arial" w:eastAsia="Arial" w:hAnsi="Arial" w:cs="Times New Roman"/>
          <w:color w:val="000000"/>
          <w:sz w:val="18"/>
          <w:szCs w:val="18"/>
          <w:lang w:val="en-AU"/>
        </w:rPr>
        <w:tab/>
        <w:t xml:space="preserve">the variation in predilection to clinical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among </w:t>
      </w:r>
      <w:r w:rsidRPr="00C65629">
        <w:rPr>
          <w:rFonts w:ascii="Arial" w:eastAsia="Arial" w:hAnsi="Arial" w:cs="Times New Roman"/>
          <w:i/>
          <w:iCs/>
          <w:color w:val="000000"/>
          <w:sz w:val="18"/>
          <w:szCs w:val="18"/>
          <w:lang w:val="en-AU"/>
        </w:rPr>
        <w:t xml:space="preserve">susceptible </w:t>
      </w:r>
      <w:proofErr w:type="gramStart"/>
      <w:r w:rsidRPr="00C65629">
        <w:rPr>
          <w:rFonts w:ascii="Arial" w:eastAsia="Arial" w:hAnsi="Arial" w:cs="Times New Roman"/>
          <w:i/>
          <w:iCs/>
          <w:color w:val="000000"/>
          <w:sz w:val="18"/>
          <w:szCs w:val="18"/>
          <w:lang w:val="en-AU"/>
        </w:rPr>
        <w:t>species</w:t>
      </w:r>
      <w:r w:rsidRPr="00C65629">
        <w:rPr>
          <w:rFonts w:ascii="Arial" w:eastAsia="Arial" w:hAnsi="Arial" w:cs="Times New Roman"/>
          <w:color w:val="000000"/>
          <w:sz w:val="18"/>
          <w:szCs w:val="18"/>
          <w:lang w:val="en-AU"/>
        </w:rPr>
        <w:t>;</w:t>
      </w:r>
      <w:proofErr w:type="gramEnd"/>
      <w:r w:rsidRPr="00C65629">
        <w:rPr>
          <w:rFonts w:ascii="Arial" w:eastAsia="Arial" w:hAnsi="Arial" w:cs="Times New Roman"/>
          <w:color w:val="000000"/>
          <w:sz w:val="18"/>
          <w:szCs w:val="18"/>
          <w:lang w:val="en-AU"/>
        </w:rPr>
        <w:t xml:space="preserve"> </w:t>
      </w:r>
    </w:p>
    <w:p w14:paraId="74572D65" w14:textId="30E4128A" w:rsidR="007E5ECE" w:rsidRDefault="007E5ECE" w:rsidP="007E5EC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lastRenderedPageBreak/>
        <w:t>iv)</w:t>
      </w:r>
      <w:r w:rsidRPr="00C65629">
        <w:rPr>
          <w:rFonts w:ascii="Arial" w:eastAsia="Arial" w:hAnsi="Arial" w:cs="Times New Roman"/>
          <w:color w:val="000000"/>
          <w:sz w:val="18"/>
          <w:szCs w:val="18"/>
          <w:lang w:val="en-AU"/>
        </w:rPr>
        <w:tab/>
        <w:t xml:space="preserve">the expected severity and duration of clinical signs in the </w:t>
      </w:r>
      <w:r w:rsidRPr="00C65629">
        <w:rPr>
          <w:rFonts w:ascii="Arial" w:eastAsia="Arial" w:hAnsi="Arial" w:cs="Times New Roman"/>
          <w:i/>
          <w:iCs/>
          <w:color w:val="000000"/>
          <w:sz w:val="18"/>
          <w:szCs w:val="18"/>
          <w:lang w:val="en-AU"/>
        </w:rPr>
        <w:t>susceptible species</w:t>
      </w:r>
      <w:r w:rsidRPr="00C65629">
        <w:rPr>
          <w:rFonts w:ascii="Arial" w:eastAsia="Arial" w:hAnsi="Arial" w:cs="Times New Roman"/>
          <w:color w:val="000000"/>
          <w:sz w:val="18"/>
          <w:szCs w:val="18"/>
          <w:lang w:val="en-AU"/>
        </w:rPr>
        <w:t xml:space="preserve"> </w:t>
      </w:r>
      <w:r w:rsidRPr="00086019">
        <w:rPr>
          <w:rFonts w:ascii="Arial" w:eastAsia="Arial" w:hAnsi="Arial" w:cs="Times New Roman"/>
          <w:strike/>
          <w:color w:val="FF0000"/>
          <w:sz w:val="18"/>
          <w:szCs w:val="18"/>
          <w:lang w:val="en-AU"/>
        </w:rPr>
        <w:t>(and therefore the likelihood of detection)</w:t>
      </w:r>
    </w:p>
    <w:p w14:paraId="739115BA" w14:textId="3BAF27EE" w:rsidR="00276092" w:rsidRPr="00276092" w:rsidRDefault="00276092" w:rsidP="00276092">
      <w:pPr>
        <w:autoSpaceDE w:val="0"/>
        <w:autoSpaceDN w:val="0"/>
        <w:adjustRightInd w:val="0"/>
        <w:spacing w:after="240" w:line="240" w:lineRule="auto"/>
        <w:ind w:left="850"/>
        <w:jc w:val="both"/>
        <w:rPr>
          <w:rFonts w:ascii="Arial" w:eastAsia="Arial" w:hAnsi="Arial" w:cs="Arial"/>
          <w:color w:val="FF0000"/>
          <w:lang w:val="en-AU"/>
        </w:rPr>
      </w:pPr>
      <w:r w:rsidRPr="00276092">
        <w:rPr>
          <w:rFonts w:ascii="Arial" w:eastAsia="Arial" w:hAnsi="Arial" w:cs="Arial"/>
          <w:b/>
          <w:bCs/>
          <w:color w:val="FF0000"/>
          <w:lang w:val="en-AU"/>
        </w:rPr>
        <w:t>RATIONALE:</w:t>
      </w:r>
      <w:r w:rsidRPr="00276092">
        <w:rPr>
          <w:rFonts w:ascii="Arial" w:eastAsia="Arial" w:hAnsi="Arial" w:cs="Arial"/>
          <w:color w:val="FF0000"/>
          <w:lang w:val="en-AU"/>
        </w:rPr>
        <w:t xml:space="preserve"> </w:t>
      </w:r>
      <w:r w:rsidR="000C50B0">
        <w:rPr>
          <w:rFonts w:ascii="Arial" w:eastAsia="Arial" w:hAnsi="Arial" w:cs="Arial"/>
          <w:color w:val="FF0000"/>
          <w:lang w:val="en-AU"/>
        </w:rPr>
        <w:t>A</w:t>
      </w:r>
      <w:proofErr w:type="spellStart"/>
      <w:r w:rsidRPr="00276092">
        <w:rPr>
          <w:rFonts w:ascii="Arial" w:hAnsi="Arial" w:cs="Arial"/>
          <w:color w:val="FF0000"/>
        </w:rPr>
        <w:t>ll</w:t>
      </w:r>
      <w:proofErr w:type="spellEnd"/>
      <w:r w:rsidRPr="00276092">
        <w:rPr>
          <w:rFonts w:ascii="Arial" w:hAnsi="Arial" w:cs="Arial"/>
          <w:color w:val="FF0000"/>
        </w:rPr>
        <w:t xml:space="preserve"> </w:t>
      </w:r>
      <w:r w:rsidR="000C50B0">
        <w:rPr>
          <w:rFonts w:ascii="Arial" w:hAnsi="Arial" w:cs="Arial"/>
          <w:color w:val="FF0000"/>
        </w:rPr>
        <w:t xml:space="preserve">of </w:t>
      </w:r>
      <w:r w:rsidRPr="00276092">
        <w:rPr>
          <w:rFonts w:ascii="Arial" w:hAnsi="Arial" w:cs="Arial"/>
          <w:color w:val="FF0000"/>
        </w:rPr>
        <w:t>these listed factors</w:t>
      </w:r>
      <w:r w:rsidR="000C50B0">
        <w:rPr>
          <w:rFonts w:ascii="Arial" w:hAnsi="Arial" w:cs="Arial"/>
          <w:color w:val="FF0000"/>
        </w:rPr>
        <w:t xml:space="preserve"> (i-</w:t>
      </w:r>
      <w:r w:rsidR="005D53C0">
        <w:rPr>
          <w:rFonts w:ascii="Arial" w:hAnsi="Arial" w:cs="Arial"/>
          <w:color w:val="FF0000"/>
        </w:rPr>
        <w:t>vi)</w:t>
      </w:r>
      <w:r w:rsidRPr="00276092">
        <w:rPr>
          <w:rFonts w:ascii="Arial" w:hAnsi="Arial" w:cs="Arial"/>
          <w:color w:val="FF0000"/>
        </w:rPr>
        <w:t xml:space="preserve"> are intended to inform the likelihood of annual detectio</w:t>
      </w:r>
      <w:r w:rsidR="005D53C0">
        <w:rPr>
          <w:rFonts w:ascii="Arial" w:hAnsi="Arial" w:cs="Arial"/>
          <w:color w:val="FF0000"/>
        </w:rPr>
        <w:t>n and</w:t>
      </w:r>
      <w:r w:rsidRPr="00276092">
        <w:rPr>
          <w:rFonts w:ascii="Arial" w:hAnsi="Arial" w:cs="Arial"/>
          <w:color w:val="FF0000"/>
        </w:rPr>
        <w:t xml:space="preserve"> this clause </w:t>
      </w:r>
      <w:r w:rsidR="005D53C0">
        <w:rPr>
          <w:rFonts w:ascii="Arial" w:hAnsi="Arial" w:cs="Arial"/>
          <w:color w:val="FF0000"/>
        </w:rPr>
        <w:t xml:space="preserve">is already </w:t>
      </w:r>
      <w:r w:rsidR="00086019">
        <w:rPr>
          <w:rFonts w:ascii="Arial" w:hAnsi="Arial" w:cs="Arial"/>
          <w:color w:val="FF0000"/>
        </w:rPr>
        <w:t xml:space="preserve">stated in </w:t>
      </w:r>
      <w:proofErr w:type="gramStart"/>
      <w:r w:rsidR="00086019">
        <w:rPr>
          <w:rFonts w:ascii="Arial" w:hAnsi="Arial" w:cs="Arial"/>
          <w:color w:val="FF0000"/>
        </w:rPr>
        <w:t>2)b</w:t>
      </w:r>
      <w:proofErr w:type="gramEnd"/>
      <w:r w:rsidR="00086019">
        <w:rPr>
          <w:rFonts w:ascii="Arial" w:hAnsi="Arial" w:cs="Arial"/>
          <w:color w:val="FF0000"/>
        </w:rPr>
        <w:t>) above</w:t>
      </w:r>
      <w:r w:rsidRPr="00276092">
        <w:rPr>
          <w:rFonts w:ascii="Arial" w:hAnsi="Arial" w:cs="Arial"/>
          <w:color w:val="FF0000"/>
        </w:rPr>
        <w:t>.</w:t>
      </w:r>
    </w:p>
    <w:p w14:paraId="4F75711A" w14:textId="77777777" w:rsidR="007E5ECE" w:rsidRPr="00C65629" w:rsidRDefault="007E5ECE" w:rsidP="007E5ECE">
      <w:pPr>
        <w:tabs>
          <w:tab w:val="left" w:pos="1440"/>
        </w:tabs>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v)</w:t>
      </w:r>
      <w:r w:rsidRPr="00C65629">
        <w:rPr>
          <w:rFonts w:ascii="Arial" w:eastAsia="Arial" w:hAnsi="Arial" w:cs="Times New Roman"/>
          <w:color w:val="000000"/>
          <w:sz w:val="18"/>
          <w:szCs w:val="18"/>
          <w:lang w:val="en-AU"/>
        </w:rPr>
        <w:tab/>
        <w:t xml:space="preserve">environmental conditions that influence levels of </w:t>
      </w:r>
      <w:r w:rsidRPr="00C65629">
        <w:rPr>
          <w:rFonts w:ascii="Arial" w:eastAsia="Arial" w:hAnsi="Arial" w:cs="Times New Roman"/>
          <w:i/>
          <w:iCs/>
          <w:color w:val="000000"/>
          <w:sz w:val="18"/>
          <w:szCs w:val="18"/>
          <w:lang w:val="en-AU"/>
        </w:rPr>
        <w:t>infection</w:t>
      </w:r>
      <w:r w:rsidRPr="00C65629">
        <w:rPr>
          <w:rFonts w:ascii="Arial" w:eastAsia="Arial" w:hAnsi="Arial" w:cs="Times New Roman"/>
          <w:color w:val="000000"/>
          <w:sz w:val="18"/>
          <w:szCs w:val="18"/>
          <w:lang w:val="en-AU"/>
        </w:rPr>
        <w:t xml:space="preserve"> and clinical expression, including seasonality of the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(period of the year when clinical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occurs, </w:t>
      </w:r>
      <w:proofErr w:type="gramStart"/>
      <w:r w:rsidRPr="00C65629">
        <w:rPr>
          <w:rFonts w:ascii="Arial" w:eastAsia="Arial" w:hAnsi="Arial" w:cs="Times New Roman"/>
          <w:color w:val="000000"/>
          <w:sz w:val="18"/>
          <w:szCs w:val="18"/>
          <w:lang w:val="en-AU"/>
        </w:rPr>
        <w:t>e.g.</w:t>
      </w:r>
      <w:proofErr w:type="gramEnd"/>
      <w:r w:rsidRPr="00C65629">
        <w:rPr>
          <w:rFonts w:ascii="Arial" w:eastAsia="Arial" w:hAnsi="Arial" w:cs="Times New Roman"/>
          <w:color w:val="000000"/>
          <w:sz w:val="18"/>
          <w:szCs w:val="18"/>
          <w:lang w:val="en-AU"/>
        </w:rPr>
        <w:t xml:space="preserve"> when water temperatures are permissive);</w:t>
      </w:r>
    </w:p>
    <w:p w14:paraId="6780E48F" w14:textId="77777777" w:rsidR="007E5ECE" w:rsidRDefault="007E5ECE" w:rsidP="007E5EC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vi)</w:t>
      </w:r>
      <w:r w:rsidRPr="00C65629">
        <w:rPr>
          <w:rFonts w:ascii="Arial" w:eastAsia="Arial" w:hAnsi="Arial" w:cs="Times New Roman"/>
          <w:color w:val="000000"/>
          <w:sz w:val="18"/>
          <w:szCs w:val="18"/>
          <w:lang w:val="en-AU"/>
        </w:rPr>
        <w:tab/>
        <w:t xml:space="preserve">factors specific to the </w:t>
      </w:r>
      <w:r w:rsidRPr="00C65629">
        <w:rPr>
          <w:rFonts w:ascii="Arial" w:eastAsia="Arial" w:hAnsi="Arial" w:cs="Times New Roman"/>
          <w:i/>
          <w:iCs/>
          <w:color w:val="000000"/>
          <w:sz w:val="18"/>
          <w:szCs w:val="18"/>
          <w:lang w:val="en-AU"/>
        </w:rPr>
        <w:t>pathogenic agent</w:t>
      </w:r>
      <w:r w:rsidRPr="00C65629">
        <w:rPr>
          <w:rFonts w:ascii="Arial" w:eastAsia="Arial" w:hAnsi="Arial" w:cs="Times New Roman"/>
          <w:color w:val="000000"/>
          <w:sz w:val="18"/>
          <w:szCs w:val="18"/>
          <w:lang w:val="en-AU"/>
        </w:rPr>
        <w:t xml:space="preserve"> (</w:t>
      </w:r>
      <w:proofErr w:type="gramStart"/>
      <w:r w:rsidRPr="00C65629">
        <w:rPr>
          <w:rFonts w:ascii="Arial" w:eastAsia="Arial" w:hAnsi="Arial" w:cs="Times New Roman"/>
          <w:color w:val="000000"/>
          <w:sz w:val="18"/>
          <w:szCs w:val="18"/>
          <w:lang w:val="en-AU"/>
        </w:rPr>
        <w:t>e.g.</w:t>
      </w:r>
      <w:proofErr w:type="gramEnd"/>
      <w:r w:rsidRPr="00C65629">
        <w:rPr>
          <w:rFonts w:ascii="Arial" w:eastAsia="Arial" w:hAnsi="Arial" w:cs="Times New Roman"/>
          <w:color w:val="000000"/>
          <w:sz w:val="18"/>
          <w:szCs w:val="18"/>
          <w:lang w:val="en-AU"/>
        </w:rPr>
        <w:t xml:space="preserve"> production of spores);</w:t>
      </w:r>
      <w:r>
        <w:rPr>
          <w:rFonts w:ascii="Arial" w:eastAsia="Arial" w:hAnsi="Arial" w:cs="Times New Roman"/>
          <w:color w:val="000000"/>
          <w:sz w:val="18"/>
          <w:szCs w:val="18"/>
          <w:lang w:val="en-AU"/>
        </w:rPr>
        <w:br w:type="page"/>
      </w:r>
    </w:p>
    <w:p w14:paraId="56CD344A" w14:textId="77777777" w:rsidR="007E5ECE" w:rsidRPr="00C65629" w:rsidRDefault="007E5ECE" w:rsidP="007E5EC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lastRenderedPageBreak/>
        <w:t>vii)</w:t>
      </w:r>
      <w:r w:rsidRPr="00C65629">
        <w:rPr>
          <w:rFonts w:ascii="Arial" w:eastAsia="Arial" w:hAnsi="Arial" w:cs="Times New Roman"/>
          <w:color w:val="000000"/>
          <w:sz w:val="18"/>
          <w:szCs w:val="18"/>
          <w:lang w:val="en-AU"/>
        </w:rPr>
        <w:tab/>
        <w:t xml:space="preserve">production systems and management practices that would affect observation of clinical signs if they were to </w:t>
      </w:r>
      <w:proofErr w:type="gramStart"/>
      <w:r w:rsidRPr="00C65629">
        <w:rPr>
          <w:rFonts w:ascii="Arial" w:eastAsia="Arial" w:hAnsi="Arial" w:cs="Times New Roman"/>
          <w:color w:val="000000"/>
          <w:sz w:val="18"/>
          <w:szCs w:val="18"/>
          <w:lang w:val="en-AU"/>
        </w:rPr>
        <w:t>occur;</w:t>
      </w:r>
      <w:proofErr w:type="gramEnd"/>
    </w:p>
    <w:p w14:paraId="195BDBC5" w14:textId="77777777" w:rsidR="007E5ECE" w:rsidRPr="00C65629" w:rsidRDefault="007E5ECE" w:rsidP="007E5EC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viii)</w:t>
      </w:r>
      <w:r w:rsidRPr="00C65629">
        <w:rPr>
          <w:rFonts w:ascii="Arial" w:eastAsia="Arial" w:hAnsi="Arial" w:cs="Times New Roman"/>
          <w:color w:val="000000"/>
          <w:sz w:val="18"/>
          <w:szCs w:val="18"/>
          <w:lang w:val="en-AU"/>
        </w:rPr>
        <w:tab/>
        <w:t xml:space="preserve">any other relevant factors that may influence presentation of clinical signs and observation of the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should it be present.</w:t>
      </w:r>
    </w:p>
    <w:p w14:paraId="740AC2B8" w14:textId="77777777" w:rsidR="007E5ECE" w:rsidRPr="00C65629" w:rsidRDefault="007E5ECE" w:rsidP="007E5EC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c)</w:t>
      </w:r>
      <w:r w:rsidRPr="00C65629">
        <w:rPr>
          <w:rFonts w:ascii="Arial" w:eastAsia="Arial" w:hAnsi="Arial" w:cs="Times New Roman"/>
          <w:color w:val="000000"/>
          <w:sz w:val="18"/>
          <w:szCs w:val="18"/>
          <w:lang w:val="en-AU"/>
        </w:rPr>
        <w:tab/>
      </w:r>
      <w:bookmarkStart w:id="31" w:name="_Hlk84854675"/>
      <w:r w:rsidRPr="00C65629">
        <w:rPr>
          <w:rFonts w:ascii="Arial" w:eastAsia="Arial" w:hAnsi="Arial" w:cs="Times New Roman"/>
          <w:color w:val="000000"/>
          <w:sz w:val="18"/>
          <w:szCs w:val="18"/>
          <w:lang w:val="en-AU"/>
        </w:rPr>
        <w:t xml:space="preserve">For pathway 3, the </w:t>
      </w:r>
      <w:r w:rsidRPr="00C65629">
        <w:rPr>
          <w:rFonts w:ascii="Arial" w:eastAsia="Arial" w:hAnsi="Arial" w:cs="Times New Roman"/>
          <w:color w:val="000000"/>
          <w:sz w:val="18"/>
          <w:szCs w:val="18"/>
          <w:u w:val="double"/>
          <w:lang w:val="en-AU"/>
        </w:rPr>
        <w:t xml:space="preserve">default </w:t>
      </w:r>
      <w:r w:rsidRPr="00C65629">
        <w:rPr>
          <w:rFonts w:ascii="Arial" w:eastAsia="Arial" w:hAnsi="Arial" w:cs="Times New Roman"/>
          <w:color w:val="000000"/>
          <w:sz w:val="18"/>
          <w:szCs w:val="18"/>
          <w:lang w:val="en-AU"/>
        </w:rPr>
        <w:t xml:space="preserve">minimum period </w:t>
      </w:r>
      <w:r w:rsidRPr="00C65629">
        <w:rPr>
          <w:rFonts w:ascii="Arial" w:eastAsia="Arial" w:hAnsi="Arial" w:cs="Times New Roman"/>
          <w:strike/>
          <w:color w:val="000000"/>
          <w:sz w:val="18"/>
          <w:szCs w:val="18"/>
          <w:lang w:val="en-AU"/>
        </w:rPr>
        <w:t xml:space="preserve">that </w:t>
      </w:r>
      <w:r w:rsidRPr="00C65629">
        <w:rPr>
          <w:rFonts w:ascii="Arial" w:eastAsia="Arial" w:hAnsi="Arial" w:cs="Times New Roman"/>
          <w:color w:val="000000"/>
          <w:sz w:val="18"/>
          <w:szCs w:val="18"/>
          <w:u w:val="double"/>
          <w:lang w:val="en-AU"/>
        </w:rPr>
        <w:t xml:space="preserve">of </w:t>
      </w:r>
      <w:r w:rsidRPr="00C65629">
        <w:rPr>
          <w:rFonts w:ascii="Arial" w:eastAsia="Arial" w:hAnsi="Arial" w:cs="Times New Roman"/>
          <w:i/>
          <w:iCs/>
          <w:color w:val="000000"/>
          <w:sz w:val="18"/>
          <w:szCs w:val="18"/>
          <w:lang w:val="en-AU"/>
        </w:rPr>
        <w:t>basic biosecurity conditions</w:t>
      </w:r>
      <w:r w:rsidRPr="00C65629">
        <w:rPr>
          <w:rFonts w:ascii="Arial" w:eastAsia="Arial" w:hAnsi="Arial" w:cs="Times New Roman"/>
          <w:color w:val="000000"/>
          <w:sz w:val="18"/>
          <w:szCs w:val="18"/>
          <w:lang w:val="en-AU"/>
        </w:rPr>
        <w:t xml:space="preserve"> </w:t>
      </w:r>
      <w:r w:rsidRPr="00C65629">
        <w:rPr>
          <w:rFonts w:ascii="Arial" w:eastAsia="Arial" w:hAnsi="Arial" w:cs="Times New Roman"/>
          <w:strike/>
          <w:color w:val="000000"/>
          <w:sz w:val="18"/>
          <w:szCs w:val="18"/>
          <w:lang w:val="en-AU"/>
        </w:rPr>
        <w:t>should be in place</w:t>
      </w:r>
      <w:r w:rsidRPr="00C65629">
        <w:rPr>
          <w:rFonts w:ascii="Arial" w:eastAsia="Arial" w:hAnsi="Arial" w:cs="Times New Roman"/>
          <w:color w:val="000000"/>
          <w:sz w:val="18"/>
          <w:szCs w:val="18"/>
          <w:lang w:val="en-AU"/>
        </w:rPr>
        <w:t xml:space="preserve"> </w:t>
      </w:r>
      <w:r w:rsidRPr="00466C96">
        <w:rPr>
          <w:rFonts w:ascii="Arial" w:eastAsia="Arial" w:hAnsi="Arial" w:cs="Times New Roman"/>
          <w:color w:val="000000"/>
          <w:sz w:val="18"/>
          <w:szCs w:val="18"/>
          <w:u w:val="double"/>
          <w:lang w:val="en-AU"/>
        </w:rPr>
        <w:t>required</w:t>
      </w:r>
      <w:r w:rsidRPr="00C65629">
        <w:rPr>
          <w:rFonts w:ascii="Arial" w:eastAsia="Arial" w:hAnsi="Arial" w:cs="Times New Roman"/>
          <w:color w:val="000000"/>
          <w:sz w:val="18"/>
          <w:szCs w:val="18"/>
          <w:u w:val="double"/>
          <w:lang w:val="en-AU"/>
        </w:rPr>
        <w:t xml:space="preserve"> </w:t>
      </w:r>
      <w:r w:rsidRPr="00C65629">
        <w:rPr>
          <w:rFonts w:ascii="Arial" w:eastAsia="Arial" w:hAnsi="Arial" w:cs="Times New Roman"/>
          <w:color w:val="000000"/>
          <w:sz w:val="18"/>
          <w:szCs w:val="18"/>
          <w:lang w:val="en-AU"/>
        </w:rPr>
        <w:t xml:space="preserve">prior to commencement of </w:t>
      </w:r>
      <w:r w:rsidRPr="00C65629">
        <w:rPr>
          <w:rFonts w:ascii="Arial" w:eastAsia="Arial" w:hAnsi="Arial" w:cs="Times New Roman"/>
          <w:i/>
          <w:iCs/>
          <w:color w:val="000000"/>
          <w:sz w:val="18"/>
          <w:szCs w:val="18"/>
          <w:lang w:val="en-AU"/>
        </w:rPr>
        <w:t>targeted surveillance</w:t>
      </w:r>
      <w:r w:rsidRPr="00C65629">
        <w:rPr>
          <w:rFonts w:ascii="Arial" w:eastAsia="Arial" w:hAnsi="Arial" w:cs="Times New Roman"/>
          <w:color w:val="000000"/>
          <w:sz w:val="18"/>
          <w:szCs w:val="18"/>
          <w:lang w:val="en-AU"/>
        </w:rPr>
        <w:t xml:space="preserve"> </w:t>
      </w:r>
      <w:r w:rsidRPr="008550EA">
        <w:rPr>
          <w:rFonts w:ascii="Arial" w:eastAsia="Arial" w:hAnsi="Arial" w:cs="Times New Roman"/>
          <w:color w:val="000000"/>
          <w:sz w:val="18"/>
          <w:szCs w:val="18"/>
          <w:lang w:val="en-AU"/>
        </w:rPr>
        <w:t xml:space="preserve">will </w:t>
      </w:r>
      <w:proofErr w:type="spellStart"/>
      <w:r w:rsidRPr="008550EA">
        <w:rPr>
          <w:rFonts w:ascii="Arial" w:eastAsia="Arial" w:hAnsi="Arial" w:cs="Times New Roman"/>
          <w:strike/>
          <w:color w:val="000000"/>
          <w:sz w:val="18"/>
          <w:szCs w:val="18"/>
          <w:lang w:val="en-AU"/>
        </w:rPr>
        <w:t>generally</w:t>
      </w:r>
      <w:r w:rsidRPr="008550EA">
        <w:rPr>
          <w:rFonts w:ascii="Arial" w:eastAsia="Arial" w:hAnsi="Arial" w:cs="Times New Roman"/>
          <w:color w:val="000000"/>
          <w:sz w:val="18"/>
          <w:szCs w:val="18"/>
          <w:lang w:val="en-AU"/>
        </w:rPr>
        <w:t>be</w:t>
      </w:r>
      <w:proofErr w:type="spellEnd"/>
      <w:r w:rsidRPr="008550EA">
        <w:rPr>
          <w:rFonts w:ascii="Arial" w:eastAsia="Arial" w:hAnsi="Arial" w:cs="Times New Roman"/>
          <w:color w:val="000000"/>
          <w:sz w:val="18"/>
          <w:szCs w:val="18"/>
          <w:lang w:val="en-AU"/>
        </w:rPr>
        <w:t xml:space="preserve"> one year. It is</w:t>
      </w:r>
      <w:r w:rsidRPr="00C65629">
        <w:rPr>
          <w:rFonts w:ascii="Arial" w:eastAsia="Arial" w:hAnsi="Arial" w:cs="Times New Roman"/>
          <w:color w:val="000000"/>
          <w:sz w:val="18"/>
          <w:szCs w:val="18"/>
          <w:lang w:val="en-AU"/>
        </w:rPr>
        <w:t xml:space="preserve"> expected that this period will be sufficient under most circumstances for a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to reach a </w:t>
      </w:r>
      <w:r w:rsidRPr="00C65629">
        <w:rPr>
          <w:rFonts w:ascii="Arial" w:eastAsia="Arial" w:hAnsi="Arial" w:cs="Times New Roman"/>
          <w:i/>
          <w:iCs/>
          <w:color w:val="000000"/>
          <w:sz w:val="18"/>
          <w:szCs w:val="18"/>
          <w:lang w:val="en-AU"/>
        </w:rPr>
        <w:t>prevalence</w:t>
      </w:r>
      <w:r w:rsidRPr="00C65629">
        <w:rPr>
          <w:rFonts w:ascii="Arial" w:eastAsia="Arial" w:hAnsi="Arial" w:cs="Times New Roman"/>
          <w:color w:val="000000"/>
          <w:sz w:val="18"/>
          <w:szCs w:val="18"/>
          <w:lang w:val="en-AU"/>
        </w:rPr>
        <w:t xml:space="preserve"> sufficiently high to be detected by a survey designed in accordance with the recommendations of this chapter. </w:t>
      </w:r>
      <w:bookmarkEnd w:id="31"/>
      <w:r w:rsidRPr="00C65629">
        <w:rPr>
          <w:rFonts w:ascii="Arial" w:eastAsia="Arial" w:hAnsi="Arial" w:cs="Times New Roman"/>
          <w:color w:val="000000"/>
          <w:sz w:val="18"/>
          <w:szCs w:val="18"/>
          <w:lang w:val="en-AU"/>
        </w:rPr>
        <w:t xml:space="preserve">However, </w:t>
      </w:r>
      <w:r w:rsidRPr="00C65629">
        <w:rPr>
          <w:rFonts w:ascii="Arial" w:eastAsia="Arial" w:hAnsi="Arial" w:cs="Times New Roman"/>
          <w:strike/>
          <w:color w:val="000000"/>
          <w:sz w:val="18"/>
          <w:szCs w:val="18"/>
          <w:lang w:val="en-AU"/>
        </w:rPr>
        <w:t xml:space="preserve">different recommendations are provided in the </w:t>
      </w:r>
      <w:r w:rsidRPr="00533342">
        <w:rPr>
          <w:rFonts w:ascii="Arial" w:eastAsia="Arial" w:hAnsi="Arial" w:cs="Times New Roman"/>
          <w:strike/>
          <w:color w:val="000000"/>
          <w:sz w:val="18"/>
          <w:szCs w:val="18"/>
          <w:lang w:val="en-AU"/>
        </w:rPr>
        <w:t>disease</w:t>
      </w:r>
      <w:r w:rsidRPr="00C5422A">
        <w:rPr>
          <w:rFonts w:ascii="Arial" w:eastAsia="Arial" w:hAnsi="Arial" w:cs="Times New Roman"/>
          <w:strike/>
          <w:color w:val="000000"/>
          <w:sz w:val="18"/>
          <w:szCs w:val="18"/>
          <w:lang w:val="en-AU"/>
        </w:rPr>
        <w:t>-</w:t>
      </w:r>
      <w:r w:rsidRPr="00C65629">
        <w:rPr>
          <w:rFonts w:ascii="Arial" w:eastAsia="Arial" w:hAnsi="Arial" w:cs="Times New Roman"/>
          <w:strike/>
          <w:color w:val="000000"/>
          <w:sz w:val="18"/>
          <w:szCs w:val="18"/>
          <w:lang w:val="en-AU"/>
        </w:rPr>
        <w:t xml:space="preserve">specific chapters of the </w:t>
      </w:r>
      <w:r w:rsidRPr="00C65629">
        <w:rPr>
          <w:rFonts w:ascii="Arial" w:eastAsia="Arial" w:hAnsi="Arial" w:cs="Times New Roman"/>
          <w:i/>
          <w:iCs/>
          <w:strike/>
          <w:color w:val="000000"/>
          <w:sz w:val="18"/>
          <w:szCs w:val="18"/>
          <w:lang w:val="en-AU"/>
        </w:rPr>
        <w:t>Aquatic Code</w:t>
      </w:r>
      <w:r w:rsidRPr="00C65629">
        <w:rPr>
          <w:rFonts w:ascii="Arial" w:eastAsia="Arial" w:hAnsi="Arial" w:cs="Times New Roman"/>
          <w:strike/>
          <w:color w:val="000000"/>
          <w:sz w:val="18"/>
          <w:szCs w:val="18"/>
          <w:lang w:val="en-AU"/>
        </w:rPr>
        <w:t xml:space="preserve"> for some </w:t>
      </w:r>
      <w:r w:rsidRPr="00C65629">
        <w:rPr>
          <w:rFonts w:ascii="Arial" w:eastAsia="Arial" w:hAnsi="Arial" w:cs="Times New Roman"/>
          <w:i/>
          <w:iCs/>
          <w:strike/>
          <w:color w:val="000000"/>
          <w:sz w:val="18"/>
          <w:szCs w:val="18"/>
          <w:lang w:val="en-AU"/>
        </w:rPr>
        <w:t>diseases</w:t>
      </w:r>
      <w:r w:rsidRPr="00C65629">
        <w:rPr>
          <w:rFonts w:ascii="Arial" w:eastAsia="Arial" w:hAnsi="Arial" w:cs="Times New Roman"/>
          <w:strike/>
          <w:color w:val="000000"/>
          <w:sz w:val="18"/>
          <w:szCs w:val="18"/>
          <w:lang w:val="en-AU"/>
        </w:rPr>
        <w:t xml:space="preserve"> where </w:t>
      </w:r>
      <w:r w:rsidRPr="00C65629">
        <w:rPr>
          <w:rFonts w:ascii="Arial" w:eastAsia="Arial" w:hAnsi="Arial" w:cs="Times New Roman"/>
          <w:color w:val="000000"/>
          <w:sz w:val="18"/>
          <w:szCs w:val="18"/>
          <w:lang w:val="en-AU"/>
        </w:rPr>
        <w:t xml:space="preserve">the epidemiology of a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and nature of production systems </w:t>
      </w:r>
      <w:proofErr w:type="gramStart"/>
      <w:r w:rsidRPr="00C65629">
        <w:rPr>
          <w:rFonts w:ascii="Arial" w:eastAsia="Arial" w:hAnsi="Arial" w:cs="Times New Roman"/>
          <w:strike/>
          <w:color w:val="000000"/>
          <w:sz w:val="18"/>
          <w:szCs w:val="18"/>
          <w:lang w:val="en-AU"/>
        </w:rPr>
        <w:t xml:space="preserve">would </w:t>
      </w:r>
      <w:r w:rsidRPr="00C65629">
        <w:rPr>
          <w:rFonts w:ascii="Arial" w:eastAsia="Arial" w:hAnsi="Arial" w:cs="Times New Roman"/>
          <w:color w:val="000000"/>
          <w:sz w:val="18"/>
          <w:szCs w:val="18"/>
          <w:u w:val="double"/>
          <w:lang w:val="en-AU"/>
        </w:rPr>
        <w:t>may</w:t>
      </w:r>
      <w:proofErr w:type="gramEnd"/>
      <w:r w:rsidRPr="00C65629">
        <w:rPr>
          <w:rFonts w:ascii="Arial" w:eastAsia="Arial" w:hAnsi="Arial" w:cs="Times New Roman"/>
          <w:color w:val="000000"/>
          <w:sz w:val="18"/>
          <w:szCs w:val="18"/>
          <w:u w:val="double"/>
          <w:lang w:val="en-AU"/>
        </w:rPr>
        <w:t xml:space="preserve"> </w:t>
      </w:r>
      <w:r w:rsidRPr="00C65629">
        <w:rPr>
          <w:rFonts w:ascii="Arial" w:eastAsia="Arial" w:hAnsi="Arial" w:cs="Times New Roman"/>
          <w:strike/>
          <w:color w:val="000000"/>
          <w:sz w:val="18"/>
          <w:szCs w:val="18"/>
          <w:lang w:val="en-AU"/>
        </w:rPr>
        <w:t xml:space="preserve">affect </w:t>
      </w:r>
      <w:r w:rsidRPr="00C65629">
        <w:rPr>
          <w:rFonts w:ascii="Arial" w:eastAsia="Arial" w:hAnsi="Arial" w:cs="Times New Roman"/>
          <w:color w:val="000000"/>
          <w:sz w:val="18"/>
          <w:szCs w:val="18"/>
          <w:u w:val="double"/>
          <w:lang w:val="en-AU"/>
        </w:rPr>
        <w:t xml:space="preserve">limit </w:t>
      </w:r>
      <w:r w:rsidRPr="00C65629">
        <w:rPr>
          <w:rFonts w:ascii="Arial" w:eastAsia="Arial" w:hAnsi="Arial" w:cs="Times New Roman"/>
          <w:color w:val="000000"/>
          <w:sz w:val="18"/>
          <w:szCs w:val="18"/>
          <w:lang w:val="en-AU"/>
        </w:rPr>
        <w:t xml:space="preserve">the </w:t>
      </w:r>
      <w:r w:rsidRPr="00C65629">
        <w:rPr>
          <w:rFonts w:ascii="Arial" w:eastAsia="Arial" w:hAnsi="Arial" w:cs="Times New Roman"/>
          <w:strike/>
          <w:color w:val="000000"/>
          <w:sz w:val="18"/>
          <w:szCs w:val="18"/>
          <w:lang w:val="en-AU"/>
        </w:rPr>
        <w:t>expected transmission, and thus</w:t>
      </w:r>
      <w:r w:rsidRPr="00C65629">
        <w:rPr>
          <w:rFonts w:ascii="Arial" w:eastAsia="Arial" w:hAnsi="Arial" w:cs="Times New Roman"/>
          <w:color w:val="000000"/>
          <w:sz w:val="18"/>
          <w:szCs w:val="18"/>
          <w:lang w:val="en-AU"/>
        </w:rPr>
        <w:t xml:space="preserve"> increase in </w:t>
      </w:r>
      <w:r w:rsidRPr="00C65629">
        <w:rPr>
          <w:rFonts w:ascii="Arial" w:eastAsia="Arial" w:hAnsi="Arial" w:cs="Times New Roman"/>
          <w:i/>
          <w:iCs/>
          <w:color w:val="000000"/>
          <w:sz w:val="18"/>
          <w:szCs w:val="18"/>
          <w:lang w:val="en-AU"/>
        </w:rPr>
        <w:t>prevalence</w:t>
      </w:r>
      <w:r w:rsidRPr="00C65629">
        <w:rPr>
          <w:rFonts w:ascii="Arial" w:eastAsia="Arial" w:hAnsi="Arial" w:cs="Times New Roman"/>
          <w:color w:val="000000"/>
          <w:sz w:val="18"/>
          <w:szCs w:val="18"/>
          <w:lang w:val="en-AU"/>
        </w:rPr>
        <w:t xml:space="preserve"> and intensity of </w:t>
      </w:r>
      <w:r w:rsidRPr="00C65629">
        <w:rPr>
          <w:rFonts w:ascii="Arial" w:eastAsia="Arial" w:hAnsi="Arial" w:cs="Times New Roman"/>
          <w:i/>
          <w:iCs/>
          <w:color w:val="000000"/>
          <w:sz w:val="18"/>
          <w:szCs w:val="18"/>
          <w:lang w:val="en-AU"/>
        </w:rPr>
        <w:t>infection</w:t>
      </w:r>
      <w:r w:rsidRPr="00C65629">
        <w:rPr>
          <w:rFonts w:ascii="Arial" w:eastAsia="Arial" w:hAnsi="Arial" w:cs="Times New Roman"/>
          <w:color w:val="000000"/>
          <w:sz w:val="18"/>
          <w:szCs w:val="18"/>
          <w:lang w:val="en-AU"/>
        </w:rPr>
        <w:t xml:space="preserve"> in the </w:t>
      </w:r>
      <w:r w:rsidRPr="00C65629">
        <w:rPr>
          <w:rFonts w:ascii="Arial" w:eastAsia="Arial" w:hAnsi="Arial" w:cs="Times New Roman"/>
          <w:i/>
          <w:iCs/>
          <w:color w:val="000000"/>
          <w:sz w:val="18"/>
          <w:szCs w:val="18"/>
          <w:lang w:val="en-AU"/>
        </w:rPr>
        <w:t>susceptible species</w:t>
      </w:r>
      <w:r w:rsidRPr="00C65629">
        <w:rPr>
          <w:rFonts w:ascii="Arial" w:eastAsia="Arial" w:hAnsi="Arial" w:cs="Times New Roman"/>
          <w:color w:val="000000"/>
          <w:sz w:val="18"/>
          <w:szCs w:val="18"/>
          <w:lang w:val="en-AU"/>
        </w:rPr>
        <w:t xml:space="preserve"> following introduction of the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w:t>
      </w:r>
      <w:r w:rsidRPr="00C65629">
        <w:rPr>
          <w:rFonts w:ascii="Arial" w:eastAsia="Arial" w:hAnsi="Arial" w:cs="Times New Roman"/>
          <w:color w:val="000000"/>
          <w:sz w:val="18"/>
          <w:szCs w:val="18"/>
          <w:u w:val="double"/>
          <w:lang w:val="en-AU"/>
        </w:rPr>
        <w:t xml:space="preserve">In these instances, the minimum period required for </w:t>
      </w:r>
      <w:r w:rsidRPr="00C65629">
        <w:rPr>
          <w:rFonts w:ascii="Arial" w:eastAsia="Arial" w:hAnsi="Arial" w:cs="Times New Roman"/>
          <w:i/>
          <w:iCs/>
          <w:color w:val="000000"/>
          <w:sz w:val="18"/>
          <w:szCs w:val="18"/>
          <w:u w:val="double"/>
          <w:lang w:val="en-AU"/>
        </w:rPr>
        <w:t>basic biosecurity conditions</w:t>
      </w:r>
      <w:r w:rsidRPr="00C65629">
        <w:rPr>
          <w:rFonts w:ascii="Arial" w:eastAsia="Arial" w:hAnsi="Arial" w:cs="Times New Roman"/>
          <w:color w:val="000000"/>
          <w:sz w:val="18"/>
          <w:szCs w:val="18"/>
          <w:u w:val="double"/>
          <w:lang w:val="en-AU"/>
        </w:rPr>
        <w:t xml:space="preserve"> defined in the relevant </w:t>
      </w:r>
      <w:r w:rsidRPr="00533342">
        <w:rPr>
          <w:rFonts w:ascii="Arial" w:eastAsia="Arial" w:hAnsi="Arial" w:cs="Times New Roman"/>
          <w:color w:val="000000"/>
          <w:sz w:val="18"/>
          <w:szCs w:val="18"/>
          <w:u w:val="double"/>
          <w:lang w:val="en-AU"/>
        </w:rPr>
        <w:t>disease</w:t>
      </w:r>
      <w:r w:rsidRPr="00C65629">
        <w:rPr>
          <w:rFonts w:ascii="Arial" w:eastAsia="Arial" w:hAnsi="Arial" w:cs="Times New Roman"/>
          <w:color w:val="000000"/>
          <w:sz w:val="18"/>
          <w:szCs w:val="18"/>
          <w:u w:val="double"/>
          <w:lang w:val="en-AU"/>
        </w:rPr>
        <w:t xml:space="preserve">-specific chapter of the </w:t>
      </w:r>
      <w:r w:rsidRPr="00C65629">
        <w:rPr>
          <w:rFonts w:ascii="Arial" w:eastAsia="Arial" w:hAnsi="Arial" w:cs="Times New Roman"/>
          <w:i/>
          <w:iCs/>
          <w:color w:val="000000"/>
          <w:sz w:val="18"/>
          <w:szCs w:val="18"/>
          <w:u w:val="double"/>
          <w:lang w:val="en-AU"/>
        </w:rPr>
        <w:t>Aquatic Code</w:t>
      </w:r>
      <w:r w:rsidRPr="00C65629">
        <w:rPr>
          <w:rFonts w:ascii="Arial" w:eastAsia="Arial" w:hAnsi="Arial" w:cs="Times New Roman"/>
          <w:color w:val="000000"/>
          <w:sz w:val="18"/>
          <w:szCs w:val="18"/>
          <w:u w:val="double"/>
          <w:lang w:val="en-AU"/>
        </w:rPr>
        <w:t xml:space="preserve"> will be set to a period longer than one year, as appropriate.</w:t>
      </w:r>
      <w:r w:rsidRPr="00C65629">
        <w:rPr>
          <w:rFonts w:ascii="Arial" w:eastAsia="Arial" w:hAnsi="Arial" w:cs="Times New Roman"/>
          <w:color w:val="000000"/>
          <w:sz w:val="18"/>
          <w:szCs w:val="18"/>
          <w:lang w:val="en-AU"/>
        </w:rPr>
        <w:t xml:space="preserve"> An evaluation of the following factors will determine whether a period longer than one year is required:</w:t>
      </w:r>
    </w:p>
    <w:p w14:paraId="5BDD08D9" w14:textId="77777777" w:rsidR="007E5ECE" w:rsidRPr="00C65629" w:rsidRDefault="007E5ECE" w:rsidP="007E5EC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i)</w:t>
      </w:r>
      <w:r w:rsidRPr="00C65629">
        <w:rPr>
          <w:rFonts w:ascii="Arial" w:eastAsia="Arial" w:hAnsi="Arial" w:cs="Times New Roman"/>
          <w:color w:val="000000"/>
          <w:sz w:val="18"/>
          <w:szCs w:val="18"/>
          <w:lang w:val="en-AU"/>
        </w:rPr>
        <w:tab/>
        <w:t xml:space="preserve">the maximum duration of the production cycle for the </w:t>
      </w:r>
      <w:r w:rsidRPr="00C65629">
        <w:rPr>
          <w:rFonts w:ascii="Arial" w:eastAsia="Arial" w:hAnsi="Arial" w:cs="Times New Roman"/>
          <w:i/>
          <w:iCs/>
          <w:color w:val="000000"/>
          <w:sz w:val="18"/>
          <w:szCs w:val="18"/>
          <w:lang w:val="en-AU"/>
        </w:rPr>
        <w:t>susceptible</w:t>
      </w:r>
      <w:r w:rsidRPr="00C65629">
        <w:rPr>
          <w:rFonts w:ascii="Arial" w:eastAsia="Arial" w:hAnsi="Arial" w:cs="Times New Roman"/>
          <w:color w:val="000000"/>
          <w:sz w:val="18"/>
          <w:szCs w:val="18"/>
          <w:lang w:val="en-AU"/>
        </w:rPr>
        <w:t xml:space="preserve"> </w:t>
      </w:r>
      <w:proofErr w:type="gramStart"/>
      <w:r w:rsidRPr="00C65629">
        <w:rPr>
          <w:rFonts w:ascii="Arial" w:eastAsia="Arial" w:hAnsi="Arial" w:cs="Times New Roman"/>
          <w:i/>
          <w:iCs/>
          <w:color w:val="000000"/>
          <w:sz w:val="18"/>
          <w:szCs w:val="18"/>
          <w:lang w:val="en-AU"/>
        </w:rPr>
        <w:t>species</w:t>
      </w:r>
      <w:r w:rsidRPr="00C65629">
        <w:rPr>
          <w:rFonts w:ascii="Arial" w:eastAsia="Arial" w:hAnsi="Arial" w:cs="Times New Roman"/>
          <w:color w:val="000000"/>
          <w:sz w:val="18"/>
          <w:szCs w:val="18"/>
          <w:lang w:val="en-AU"/>
        </w:rPr>
        <w:t>;</w:t>
      </w:r>
      <w:proofErr w:type="gramEnd"/>
    </w:p>
    <w:p w14:paraId="49A95E59" w14:textId="77777777" w:rsidR="007E5ECE" w:rsidRPr="00C65629" w:rsidRDefault="007E5ECE" w:rsidP="007E5EC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ii)</w:t>
      </w:r>
      <w:r w:rsidRPr="00C65629">
        <w:rPr>
          <w:rFonts w:ascii="Arial" w:eastAsia="Arial" w:hAnsi="Arial" w:cs="Times New Roman"/>
          <w:color w:val="000000"/>
          <w:sz w:val="18"/>
          <w:szCs w:val="18"/>
          <w:lang w:val="en-AU"/>
        </w:rPr>
        <w:tab/>
        <w:t xml:space="preserve">the life stages at which </w:t>
      </w:r>
      <w:r w:rsidRPr="00C65629">
        <w:rPr>
          <w:rFonts w:ascii="Arial" w:eastAsia="Arial" w:hAnsi="Arial" w:cs="Times New Roman"/>
          <w:i/>
          <w:iCs/>
          <w:color w:val="000000"/>
          <w:sz w:val="18"/>
          <w:szCs w:val="18"/>
          <w:lang w:val="en-AU"/>
        </w:rPr>
        <w:t xml:space="preserve">aquatic </w:t>
      </w:r>
      <w:r w:rsidRPr="00C65629">
        <w:rPr>
          <w:rFonts w:ascii="Arial" w:eastAsia="Arial" w:hAnsi="Arial" w:cs="Times New Roman"/>
          <w:i/>
          <w:color w:val="000000"/>
          <w:sz w:val="18"/>
          <w:szCs w:val="18"/>
          <w:lang w:val="en-AU"/>
        </w:rPr>
        <w:t>animals</w:t>
      </w:r>
      <w:r w:rsidRPr="00C65629">
        <w:rPr>
          <w:rFonts w:ascii="Arial" w:eastAsia="Arial" w:hAnsi="Arial" w:cs="Times New Roman"/>
          <w:color w:val="000000"/>
          <w:sz w:val="18"/>
          <w:szCs w:val="18"/>
          <w:lang w:val="en-AU"/>
        </w:rPr>
        <w:t xml:space="preserve"> are </w:t>
      </w:r>
      <w:proofErr w:type="gramStart"/>
      <w:r w:rsidRPr="00C65629">
        <w:rPr>
          <w:rFonts w:ascii="Arial" w:eastAsia="Arial" w:hAnsi="Arial" w:cs="Times New Roman"/>
          <w:color w:val="000000"/>
          <w:sz w:val="18"/>
          <w:szCs w:val="18"/>
          <w:lang w:val="en-AU"/>
        </w:rPr>
        <w:t>susceptible;</w:t>
      </w:r>
      <w:proofErr w:type="gramEnd"/>
    </w:p>
    <w:p w14:paraId="01955D4B" w14:textId="77777777" w:rsidR="007E5ECE" w:rsidRPr="00C65629" w:rsidRDefault="007E5ECE" w:rsidP="007E5EC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iii)</w:t>
      </w:r>
      <w:r w:rsidRPr="00C65629">
        <w:rPr>
          <w:rFonts w:ascii="Arial" w:eastAsia="Arial" w:hAnsi="Arial" w:cs="Times New Roman"/>
          <w:color w:val="000000"/>
          <w:sz w:val="18"/>
          <w:szCs w:val="18"/>
          <w:lang w:val="en-AU"/>
        </w:rPr>
        <w:tab/>
        <w:t xml:space="preserve">seasonality of the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(periods of the year when </w:t>
      </w:r>
      <w:r w:rsidRPr="00C65629">
        <w:rPr>
          <w:rFonts w:ascii="Arial" w:eastAsia="Arial" w:hAnsi="Arial" w:cs="Times New Roman"/>
          <w:i/>
          <w:iCs/>
          <w:color w:val="000000"/>
          <w:sz w:val="18"/>
          <w:szCs w:val="18"/>
          <w:lang w:val="en-AU"/>
        </w:rPr>
        <w:t>prevalence</w:t>
      </w:r>
      <w:r w:rsidRPr="00C65629">
        <w:rPr>
          <w:rFonts w:ascii="Arial" w:eastAsia="Arial" w:hAnsi="Arial" w:cs="Times New Roman"/>
          <w:color w:val="000000"/>
          <w:sz w:val="18"/>
          <w:szCs w:val="18"/>
          <w:lang w:val="en-AU"/>
        </w:rPr>
        <w:t xml:space="preserve"> and intensity of </w:t>
      </w:r>
      <w:r w:rsidRPr="00C65629">
        <w:rPr>
          <w:rFonts w:ascii="Arial" w:eastAsia="Arial" w:hAnsi="Arial" w:cs="Times New Roman"/>
          <w:i/>
          <w:iCs/>
          <w:color w:val="000000"/>
          <w:sz w:val="18"/>
          <w:szCs w:val="18"/>
          <w:lang w:val="en-AU"/>
        </w:rPr>
        <w:t>infection</w:t>
      </w:r>
      <w:r w:rsidRPr="00C65629">
        <w:rPr>
          <w:rFonts w:ascii="Arial" w:eastAsia="Arial" w:hAnsi="Arial" w:cs="Times New Roman"/>
          <w:color w:val="000000"/>
          <w:sz w:val="18"/>
          <w:szCs w:val="18"/>
          <w:lang w:val="en-AU"/>
        </w:rPr>
        <w:t xml:space="preserve"> is highest and most conducive to detection</w:t>
      </w:r>
      <w:proofErr w:type="gramStart"/>
      <w:r w:rsidRPr="00C65629">
        <w:rPr>
          <w:rFonts w:ascii="Arial" w:eastAsia="Arial" w:hAnsi="Arial" w:cs="Times New Roman"/>
          <w:color w:val="000000"/>
          <w:sz w:val="18"/>
          <w:szCs w:val="18"/>
          <w:lang w:val="en-AU"/>
        </w:rPr>
        <w:t>);</w:t>
      </w:r>
      <w:proofErr w:type="gramEnd"/>
    </w:p>
    <w:p w14:paraId="5A28BB5E" w14:textId="77777777" w:rsidR="007E5ECE" w:rsidRPr="00C65629" w:rsidRDefault="007E5ECE" w:rsidP="007E5EC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iv)</w:t>
      </w:r>
      <w:r w:rsidRPr="00C65629">
        <w:rPr>
          <w:rFonts w:ascii="Arial" w:eastAsia="Arial" w:hAnsi="Arial" w:cs="Times New Roman"/>
          <w:color w:val="000000"/>
          <w:sz w:val="18"/>
          <w:szCs w:val="18"/>
          <w:lang w:val="en-AU"/>
        </w:rPr>
        <w:tab/>
        <w:t xml:space="preserve">production systems and management practices that would affect occurrence of </w:t>
      </w:r>
      <w:proofErr w:type="gramStart"/>
      <w:r w:rsidRPr="00C65629">
        <w:rPr>
          <w:rFonts w:ascii="Arial" w:eastAsia="Arial" w:hAnsi="Arial" w:cs="Times New Roman"/>
          <w:i/>
          <w:iCs/>
          <w:color w:val="000000"/>
          <w:sz w:val="18"/>
          <w:szCs w:val="18"/>
          <w:lang w:val="en-AU"/>
        </w:rPr>
        <w:t>infection</w:t>
      </w:r>
      <w:r w:rsidRPr="00C65629">
        <w:rPr>
          <w:rFonts w:ascii="Arial" w:eastAsia="Arial" w:hAnsi="Arial" w:cs="Times New Roman"/>
          <w:color w:val="000000"/>
          <w:sz w:val="18"/>
          <w:szCs w:val="18"/>
          <w:lang w:val="en-AU"/>
        </w:rPr>
        <w:t>;</w:t>
      </w:r>
      <w:proofErr w:type="gramEnd"/>
    </w:p>
    <w:p w14:paraId="67A8FD08" w14:textId="77777777" w:rsidR="007E5ECE" w:rsidRPr="00C65629" w:rsidRDefault="007E5ECE" w:rsidP="007E5ECE">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v)</w:t>
      </w:r>
      <w:r w:rsidRPr="00C65629">
        <w:rPr>
          <w:rFonts w:ascii="Arial" w:eastAsia="Arial" w:hAnsi="Arial" w:cs="Times New Roman"/>
          <w:color w:val="000000"/>
          <w:sz w:val="18"/>
          <w:szCs w:val="18"/>
          <w:lang w:val="en-AU"/>
        </w:rPr>
        <w:tab/>
        <w:t xml:space="preserve">any other relevant factors that may influence the expected rate of increase in </w:t>
      </w:r>
      <w:r w:rsidRPr="00C65629">
        <w:rPr>
          <w:rFonts w:ascii="Arial" w:eastAsia="Arial" w:hAnsi="Arial" w:cs="Times New Roman"/>
          <w:i/>
          <w:iCs/>
          <w:color w:val="000000"/>
          <w:sz w:val="18"/>
          <w:szCs w:val="18"/>
          <w:lang w:val="en-AU"/>
        </w:rPr>
        <w:t>prevalence</w:t>
      </w:r>
      <w:r w:rsidRPr="00C65629">
        <w:rPr>
          <w:rFonts w:ascii="Arial" w:eastAsia="Arial" w:hAnsi="Arial" w:cs="Times New Roman"/>
          <w:color w:val="000000"/>
          <w:sz w:val="18"/>
          <w:szCs w:val="18"/>
          <w:lang w:val="en-AU"/>
        </w:rPr>
        <w:t xml:space="preserve"> and intensity of </w:t>
      </w:r>
      <w:r w:rsidRPr="00C65629">
        <w:rPr>
          <w:rFonts w:ascii="Arial" w:eastAsia="Arial" w:hAnsi="Arial" w:cs="Times New Roman"/>
          <w:i/>
          <w:iCs/>
          <w:color w:val="000000"/>
          <w:sz w:val="18"/>
          <w:szCs w:val="18"/>
          <w:lang w:val="en-AU"/>
        </w:rPr>
        <w:t>infection</w:t>
      </w:r>
      <w:r w:rsidRPr="00C65629">
        <w:rPr>
          <w:rFonts w:ascii="Arial" w:eastAsia="Arial" w:hAnsi="Arial" w:cs="Times New Roman"/>
          <w:color w:val="000000"/>
          <w:sz w:val="18"/>
          <w:szCs w:val="18"/>
          <w:lang w:val="en-AU"/>
        </w:rPr>
        <w:t xml:space="preserve"> in </w:t>
      </w:r>
      <w:r w:rsidRPr="00C65629">
        <w:rPr>
          <w:rFonts w:ascii="Arial" w:eastAsia="Arial" w:hAnsi="Arial" w:cs="Times New Roman"/>
          <w:i/>
          <w:iCs/>
          <w:color w:val="000000"/>
          <w:sz w:val="18"/>
          <w:szCs w:val="18"/>
          <w:lang w:val="en-AU"/>
        </w:rPr>
        <w:t>susceptible species</w:t>
      </w:r>
      <w:r w:rsidRPr="00C65629">
        <w:rPr>
          <w:rFonts w:ascii="Arial" w:eastAsia="Arial" w:hAnsi="Arial" w:cs="Times New Roman"/>
          <w:color w:val="000000"/>
          <w:sz w:val="18"/>
          <w:szCs w:val="18"/>
          <w:lang w:val="en-AU"/>
        </w:rPr>
        <w:t xml:space="preserve"> following introduction of the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w:t>
      </w:r>
    </w:p>
    <w:p w14:paraId="5900192F" w14:textId="77777777" w:rsidR="007E5ECE" w:rsidRPr="00C65629" w:rsidRDefault="007E5ECE" w:rsidP="007E5ECE">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7812F644">
        <w:rPr>
          <w:rFonts w:ascii="Arial" w:eastAsia="Arial" w:hAnsi="Arial" w:cs="Times New Roman"/>
          <w:color w:val="000000" w:themeColor="text1"/>
          <w:sz w:val="18"/>
          <w:szCs w:val="18"/>
          <w:lang w:val="en-AU"/>
        </w:rPr>
        <w:t>d)</w:t>
      </w:r>
      <w:r>
        <w:tab/>
      </w:r>
      <w:r w:rsidRPr="7812F644">
        <w:rPr>
          <w:rFonts w:ascii="Arial" w:eastAsia="Arial" w:hAnsi="Arial" w:cs="Times New Roman"/>
          <w:color w:val="000000" w:themeColor="text1"/>
          <w:sz w:val="18"/>
          <w:szCs w:val="18"/>
          <w:lang w:val="en-AU"/>
        </w:rPr>
        <w:t xml:space="preserve">Pathway 4 is only applicable following the loss of </w:t>
      </w:r>
      <w:r w:rsidRPr="7812F644">
        <w:rPr>
          <w:rFonts w:ascii="Arial" w:eastAsia="Arial" w:hAnsi="Arial" w:cs="Times New Roman"/>
          <w:i/>
          <w:color w:val="000000" w:themeColor="text1"/>
          <w:sz w:val="18"/>
          <w:szCs w:val="18"/>
          <w:lang w:val="en-AU"/>
        </w:rPr>
        <w:t>disease</w:t>
      </w:r>
      <w:r w:rsidRPr="7812F644">
        <w:rPr>
          <w:rFonts w:ascii="Arial" w:eastAsia="Arial" w:hAnsi="Arial" w:cs="Times New Roman"/>
          <w:color w:val="000000" w:themeColor="text1"/>
          <w:sz w:val="18"/>
          <w:szCs w:val="18"/>
          <w:lang w:val="en-AU"/>
        </w:rPr>
        <w:t xml:space="preserve"> freedom due to a </w:t>
      </w:r>
      <w:r w:rsidRPr="7812F644">
        <w:rPr>
          <w:rFonts w:ascii="Arial" w:eastAsia="Arial" w:hAnsi="Arial" w:cs="Times New Roman"/>
          <w:i/>
          <w:color w:val="000000" w:themeColor="text1"/>
          <w:sz w:val="18"/>
          <w:szCs w:val="18"/>
          <w:lang w:val="en-AU"/>
        </w:rPr>
        <w:t>disease</w:t>
      </w:r>
      <w:r w:rsidRPr="7812F644">
        <w:rPr>
          <w:rFonts w:ascii="Arial" w:eastAsia="Arial" w:hAnsi="Arial" w:cs="Times New Roman"/>
          <w:color w:val="000000" w:themeColor="text1"/>
          <w:sz w:val="18"/>
          <w:szCs w:val="18"/>
          <w:lang w:val="en-AU"/>
        </w:rPr>
        <w:t xml:space="preserve"> </w:t>
      </w:r>
      <w:r w:rsidRPr="7812F644">
        <w:rPr>
          <w:rFonts w:ascii="Arial" w:eastAsia="Arial" w:hAnsi="Arial" w:cs="Times New Roman"/>
          <w:i/>
          <w:color w:val="000000" w:themeColor="text1"/>
          <w:sz w:val="18"/>
          <w:szCs w:val="18"/>
          <w:lang w:val="en-AU"/>
        </w:rPr>
        <w:t>outbreak</w:t>
      </w:r>
      <w:r w:rsidRPr="7812F644">
        <w:rPr>
          <w:rFonts w:ascii="Arial" w:eastAsia="Arial" w:hAnsi="Arial" w:cs="Times New Roman"/>
          <w:color w:val="000000" w:themeColor="text1"/>
          <w:sz w:val="18"/>
          <w:szCs w:val="18"/>
          <w:lang w:val="en-AU"/>
        </w:rPr>
        <w:t xml:space="preserve">. This circumstance implies a failure of </w:t>
      </w:r>
      <w:r w:rsidRPr="7812F644">
        <w:rPr>
          <w:rFonts w:ascii="Arial" w:eastAsia="Arial" w:hAnsi="Arial" w:cs="Times New Roman"/>
          <w:i/>
          <w:color w:val="000000" w:themeColor="text1"/>
          <w:sz w:val="18"/>
          <w:szCs w:val="18"/>
          <w:lang w:val="en-AU"/>
        </w:rPr>
        <w:t>basic biosecurity conditions</w:t>
      </w:r>
      <w:r w:rsidRPr="7812F644">
        <w:rPr>
          <w:rFonts w:ascii="Arial" w:eastAsia="Arial" w:hAnsi="Arial" w:cs="Times New Roman"/>
          <w:color w:val="000000" w:themeColor="text1"/>
          <w:sz w:val="18"/>
          <w:szCs w:val="18"/>
          <w:lang w:val="en-AU"/>
        </w:rPr>
        <w:t xml:space="preserve"> to prevent the introduction of the </w:t>
      </w:r>
      <w:r w:rsidRPr="7812F644">
        <w:rPr>
          <w:rFonts w:ascii="Arial" w:eastAsia="Arial" w:hAnsi="Arial" w:cs="Times New Roman"/>
          <w:i/>
          <w:color w:val="000000" w:themeColor="text1"/>
          <w:sz w:val="18"/>
          <w:szCs w:val="18"/>
          <w:lang w:val="en-AU"/>
        </w:rPr>
        <w:t>disease</w:t>
      </w:r>
      <w:r w:rsidRPr="7812F644">
        <w:rPr>
          <w:rFonts w:ascii="Arial" w:eastAsia="Arial" w:hAnsi="Arial" w:cs="Times New Roman"/>
          <w:color w:val="000000" w:themeColor="text1"/>
          <w:sz w:val="18"/>
          <w:szCs w:val="18"/>
          <w:lang w:val="en-AU"/>
        </w:rPr>
        <w:t xml:space="preserve">. The pathway of </w:t>
      </w:r>
      <w:r w:rsidRPr="7812F644">
        <w:rPr>
          <w:rFonts w:ascii="Arial" w:eastAsia="Arial" w:hAnsi="Arial" w:cs="Times New Roman"/>
          <w:i/>
          <w:color w:val="000000" w:themeColor="text1"/>
          <w:sz w:val="18"/>
          <w:szCs w:val="18"/>
          <w:lang w:val="en-AU"/>
        </w:rPr>
        <w:t xml:space="preserve">disease </w:t>
      </w:r>
      <w:r w:rsidRPr="7812F644">
        <w:rPr>
          <w:rFonts w:ascii="Arial" w:eastAsia="Arial" w:hAnsi="Arial" w:cs="Times New Roman"/>
          <w:color w:val="000000" w:themeColor="text1"/>
          <w:sz w:val="18"/>
          <w:szCs w:val="18"/>
          <w:lang w:val="en-AU"/>
        </w:rPr>
        <w:t xml:space="preserve">introduction should be </w:t>
      </w:r>
      <w:proofErr w:type="gramStart"/>
      <w:r w:rsidRPr="7812F644">
        <w:rPr>
          <w:rFonts w:ascii="Arial" w:eastAsia="Arial" w:hAnsi="Arial" w:cs="Times New Roman"/>
          <w:color w:val="000000" w:themeColor="text1"/>
          <w:sz w:val="18"/>
          <w:szCs w:val="18"/>
          <w:lang w:val="en-AU"/>
        </w:rPr>
        <w:t>investigated</w:t>
      </w:r>
      <w:proofErr w:type="gramEnd"/>
      <w:r w:rsidRPr="7812F644">
        <w:rPr>
          <w:rFonts w:ascii="Arial" w:eastAsia="Arial" w:hAnsi="Arial" w:cs="Times New Roman"/>
          <w:color w:val="000000" w:themeColor="text1"/>
          <w:sz w:val="18"/>
          <w:szCs w:val="18"/>
          <w:lang w:val="en-AU"/>
        </w:rPr>
        <w:t xml:space="preserve"> and </w:t>
      </w:r>
      <w:r w:rsidRPr="7812F644">
        <w:rPr>
          <w:rFonts w:ascii="Arial" w:eastAsia="Arial" w:hAnsi="Arial" w:cs="Times New Roman"/>
          <w:i/>
          <w:color w:val="000000" w:themeColor="text1"/>
          <w:sz w:val="18"/>
          <w:szCs w:val="18"/>
          <w:lang w:val="en-AU"/>
        </w:rPr>
        <w:t>basic biosecurity conditions</w:t>
      </w:r>
      <w:r w:rsidRPr="7812F644">
        <w:rPr>
          <w:rFonts w:ascii="Arial" w:eastAsia="Arial" w:hAnsi="Arial" w:cs="Times New Roman"/>
          <w:color w:val="000000" w:themeColor="text1"/>
          <w:sz w:val="18"/>
          <w:szCs w:val="18"/>
          <w:lang w:val="en-AU"/>
        </w:rPr>
        <w:t xml:space="preserve"> should be reviewed and modified as necessary following eradication of the </w:t>
      </w:r>
      <w:r w:rsidRPr="7812F644">
        <w:rPr>
          <w:rFonts w:ascii="Arial" w:eastAsia="Arial" w:hAnsi="Arial" w:cs="Times New Roman"/>
          <w:i/>
          <w:color w:val="000000" w:themeColor="text1"/>
          <w:sz w:val="18"/>
          <w:szCs w:val="18"/>
          <w:lang w:val="en-AU"/>
        </w:rPr>
        <w:t>disease</w:t>
      </w:r>
      <w:r w:rsidRPr="7812F644">
        <w:rPr>
          <w:rFonts w:ascii="Arial" w:eastAsia="Arial" w:hAnsi="Arial" w:cs="Times New Roman"/>
          <w:color w:val="000000" w:themeColor="text1"/>
          <w:sz w:val="18"/>
          <w:szCs w:val="18"/>
          <w:lang w:val="en-AU"/>
        </w:rPr>
        <w:t xml:space="preserve">, and prior to commencement of any </w:t>
      </w:r>
      <w:r w:rsidRPr="7812F644">
        <w:rPr>
          <w:rFonts w:ascii="Arial" w:eastAsia="Arial" w:hAnsi="Arial" w:cs="Times New Roman"/>
          <w:i/>
          <w:color w:val="000000" w:themeColor="text1"/>
          <w:sz w:val="18"/>
          <w:szCs w:val="18"/>
          <w:lang w:val="en-AU"/>
        </w:rPr>
        <w:t>targeted surveillance</w:t>
      </w:r>
      <w:r w:rsidRPr="7812F644">
        <w:rPr>
          <w:rFonts w:ascii="Arial" w:eastAsia="Arial" w:hAnsi="Arial" w:cs="Times New Roman"/>
          <w:color w:val="000000" w:themeColor="text1"/>
          <w:sz w:val="18"/>
          <w:szCs w:val="18"/>
          <w:lang w:val="en-AU"/>
        </w:rPr>
        <w:t xml:space="preserve"> that will be utilised as evidence for a subsequent self-declaration. </w:t>
      </w:r>
    </w:p>
    <w:p w14:paraId="73D314E2" w14:textId="77777777" w:rsidR="007E5ECE" w:rsidRPr="00C65629" w:rsidRDefault="007E5ECE" w:rsidP="007E5ECE">
      <w:pPr>
        <w:autoSpaceDE w:val="0"/>
        <w:autoSpaceDN w:val="0"/>
        <w:adjustRightInd w:val="0"/>
        <w:spacing w:after="240" w:line="240" w:lineRule="auto"/>
        <w:ind w:left="851" w:hanging="425"/>
        <w:jc w:val="center"/>
        <w:rPr>
          <w:rFonts w:ascii="Ottawa" w:eastAsia="Arial" w:hAnsi="Ottawa" w:cs="Times New Roman"/>
          <w:color w:val="000000"/>
          <w:sz w:val="18"/>
          <w:szCs w:val="18"/>
          <w:lang w:val="en-AU"/>
        </w:rPr>
      </w:pPr>
      <w:bookmarkStart w:id="32" w:name="_Ref52892875"/>
      <w:r w:rsidRPr="00C65629">
        <w:rPr>
          <w:rFonts w:ascii="Ottawa" w:eastAsia="Arial" w:hAnsi="Ottawa" w:cs="Times New Roman"/>
          <w:color w:val="000000"/>
          <w:sz w:val="18"/>
          <w:szCs w:val="18"/>
          <w:lang w:val="en-AU"/>
        </w:rPr>
        <w:t>Article 1.4.10.</w:t>
      </w:r>
      <w:bookmarkEnd w:id="32"/>
    </w:p>
    <w:p w14:paraId="03D52920" w14:textId="77777777" w:rsidR="007E5ECE" w:rsidRPr="00C65629" w:rsidRDefault="007E5ECE" w:rsidP="007E5ECE">
      <w:pPr>
        <w:spacing w:after="240" w:line="240" w:lineRule="auto"/>
        <w:textAlignment w:val="baseline"/>
        <w:rPr>
          <w:rFonts w:ascii="Ottawa" w:eastAsia="Arial Narrow" w:hAnsi="Ottawa" w:cs="Times New Roman"/>
          <w:b/>
          <w:color w:val="000000"/>
          <w:sz w:val="18"/>
          <w:szCs w:val="18"/>
          <w:lang w:val="en-AU"/>
        </w:rPr>
      </w:pPr>
      <w:r w:rsidRPr="00C65629">
        <w:rPr>
          <w:rFonts w:ascii="Ottawa" w:eastAsia="Arial Narrow" w:hAnsi="Ottawa" w:cs="Times New Roman"/>
          <w:b/>
          <w:color w:val="000000"/>
          <w:sz w:val="18"/>
          <w:szCs w:val="18"/>
          <w:lang w:val="en-AU"/>
        </w:rPr>
        <w:t>Required periods for targeted surveillance</w:t>
      </w:r>
    </w:p>
    <w:p w14:paraId="23977064" w14:textId="77777777" w:rsidR="007E5ECE" w:rsidRPr="00C65629" w:rsidRDefault="007E5ECE" w:rsidP="007E5ECE">
      <w:pPr>
        <w:autoSpaceDE w:val="0"/>
        <w:autoSpaceDN w:val="0"/>
        <w:adjustRightInd w:val="0"/>
        <w:spacing w:after="240" w:line="240" w:lineRule="auto"/>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 xml:space="preserve">Prior to a </w:t>
      </w:r>
      <w:r w:rsidRPr="00C65629">
        <w:rPr>
          <w:rFonts w:ascii="Arial" w:eastAsia="Arial" w:hAnsi="Arial" w:cs="Times New Roman"/>
          <w:i/>
          <w:iCs/>
          <w:color w:val="000000"/>
          <w:sz w:val="18"/>
          <w:szCs w:val="18"/>
          <w:lang w:val="en-AU"/>
        </w:rPr>
        <w:t>Competent Authority</w:t>
      </w:r>
      <w:r w:rsidRPr="00C65629">
        <w:rPr>
          <w:rFonts w:ascii="Arial" w:eastAsia="Arial" w:hAnsi="Arial" w:cs="Times New Roman"/>
          <w:color w:val="000000"/>
          <w:sz w:val="18"/>
          <w:szCs w:val="18"/>
          <w:lang w:val="en-AU"/>
        </w:rPr>
        <w:t xml:space="preserve"> making a </w:t>
      </w:r>
      <w:r w:rsidRPr="00C65629">
        <w:rPr>
          <w:rFonts w:ascii="Arial" w:eastAsia="Arial" w:hAnsi="Arial" w:cs="Times New Roman"/>
          <w:i/>
          <w:iCs/>
          <w:color w:val="000000"/>
          <w:sz w:val="18"/>
          <w:szCs w:val="18"/>
          <w:lang w:val="en-AU"/>
        </w:rPr>
        <w:t>self-declaration of freedom from d</w:t>
      </w:r>
      <w:r w:rsidRPr="00C65629">
        <w:rPr>
          <w:rFonts w:ascii="Arial" w:eastAsia="Arial" w:hAnsi="Arial" w:cs="Times New Roman"/>
          <w:i/>
          <w:color w:val="000000"/>
          <w:sz w:val="18"/>
          <w:szCs w:val="18"/>
          <w:lang w:val="en-AU"/>
        </w:rPr>
        <w:t>isease</w:t>
      </w:r>
      <w:r w:rsidRPr="00C65629">
        <w:rPr>
          <w:rFonts w:ascii="Arial" w:eastAsia="Arial" w:hAnsi="Arial" w:cs="Times New Roman"/>
          <w:i/>
          <w:iCs/>
          <w:color w:val="000000"/>
          <w:sz w:val="18"/>
          <w:szCs w:val="18"/>
          <w:lang w:val="en-AU"/>
        </w:rPr>
        <w:t xml:space="preserve"> </w:t>
      </w:r>
      <w:r w:rsidRPr="00C65629">
        <w:rPr>
          <w:rFonts w:ascii="Arial" w:eastAsia="Arial" w:hAnsi="Arial" w:cs="Times New Roman"/>
          <w:color w:val="000000"/>
          <w:sz w:val="18"/>
          <w:szCs w:val="18"/>
          <w:lang w:val="en-AU"/>
        </w:rPr>
        <w:t xml:space="preserve">utilising pathway 3 or pathway 4, </w:t>
      </w:r>
      <w:r w:rsidRPr="00C65629">
        <w:rPr>
          <w:rFonts w:ascii="Arial" w:eastAsia="Arial" w:hAnsi="Arial" w:cs="Times New Roman"/>
          <w:i/>
          <w:iCs/>
          <w:color w:val="000000"/>
          <w:sz w:val="18"/>
          <w:szCs w:val="18"/>
          <w:lang w:val="en-AU"/>
        </w:rPr>
        <w:t>targeted surveillance</w:t>
      </w:r>
      <w:r w:rsidRPr="00C65629">
        <w:rPr>
          <w:rFonts w:ascii="Arial" w:eastAsia="Arial" w:hAnsi="Arial" w:cs="Times New Roman"/>
          <w:color w:val="000000"/>
          <w:sz w:val="18"/>
          <w:szCs w:val="18"/>
          <w:lang w:val="en-AU"/>
        </w:rPr>
        <w:t xml:space="preserve"> should be conducted for a defined period, as described in the relevant</w:t>
      </w:r>
      <w:r w:rsidRPr="009279DC">
        <w:rPr>
          <w:rFonts w:ascii="Arial" w:eastAsia="Arial" w:hAnsi="Arial" w:cs="Times New Roman"/>
          <w:color w:val="000000"/>
          <w:sz w:val="18"/>
          <w:szCs w:val="18"/>
          <w:lang w:val="en-AU"/>
        </w:rPr>
        <w:t xml:space="preserve"> </w:t>
      </w:r>
      <w:r w:rsidRPr="00533342">
        <w:rPr>
          <w:rFonts w:ascii="Arial" w:eastAsia="Arial" w:hAnsi="Arial" w:cs="Times New Roman"/>
          <w:color w:val="000000"/>
          <w:sz w:val="18"/>
          <w:szCs w:val="18"/>
          <w:lang w:val="en-AU"/>
        </w:rPr>
        <w:t>disease</w:t>
      </w:r>
      <w:r w:rsidRPr="00C65629">
        <w:rPr>
          <w:rFonts w:ascii="Arial" w:eastAsia="Arial" w:hAnsi="Arial" w:cs="Times New Roman"/>
          <w:color w:val="000000"/>
          <w:sz w:val="18"/>
          <w:szCs w:val="18"/>
          <w:lang w:val="en-AU"/>
        </w:rPr>
        <w:t xml:space="preserve">-specific chapter of the </w:t>
      </w:r>
      <w:r w:rsidRPr="00C65629">
        <w:rPr>
          <w:rFonts w:ascii="Arial" w:eastAsia="Arial" w:hAnsi="Arial" w:cs="Times New Roman"/>
          <w:i/>
          <w:iCs/>
          <w:color w:val="000000"/>
          <w:sz w:val="18"/>
          <w:szCs w:val="18"/>
          <w:lang w:val="en-AU"/>
        </w:rPr>
        <w:t>Aquatic Code</w:t>
      </w:r>
      <w:r w:rsidRPr="00C65629">
        <w:rPr>
          <w:rFonts w:ascii="Arial" w:eastAsia="Arial" w:hAnsi="Arial" w:cs="Times New Roman"/>
          <w:color w:val="000000"/>
          <w:sz w:val="18"/>
          <w:szCs w:val="18"/>
          <w:lang w:val="en-AU"/>
        </w:rPr>
        <w:t xml:space="preserve">. The period of </w:t>
      </w:r>
      <w:r w:rsidRPr="00C65629">
        <w:rPr>
          <w:rFonts w:ascii="Arial" w:eastAsia="Arial" w:hAnsi="Arial" w:cs="Times New Roman"/>
          <w:i/>
          <w:iCs/>
          <w:color w:val="000000"/>
          <w:sz w:val="18"/>
          <w:szCs w:val="18"/>
          <w:lang w:val="en-AU"/>
        </w:rPr>
        <w:t>targeted surveillance</w:t>
      </w:r>
      <w:r w:rsidRPr="00C65629">
        <w:rPr>
          <w:rFonts w:ascii="Arial" w:eastAsia="Arial" w:hAnsi="Arial" w:cs="Times New Roman"/>
          <w:color w:val="000000"/>
          <w:sz w:val="18"/>
          <w:szCs w:val="18"/>
          <w:lang w:val="en-AU"/>
        </w:rPr>
        <w:t xml:space="preserve"> is determined for each </w:t>
      </w:r>
      <w:r w:rsidRPr="00533342">
        <w:rPr>
          <w:rFonts w:ascii="Arial" w:eastAsia="Arial" w:hAnsi="Arial" w:cs="Times New Roman"/>
          <w:iCs/>
          <w:color w:val="000000"/>
          <w:sz w:val="18"/>
          <w:szCs w:val="18"/>
          <w:lang w:val="en-AU"/>
        </w:rPr>
        <w:t>disease</w:t>
      </w:r>
      <w:r w:rsidRPr="00C65629">
        <w:rPr>
          <w:rFonts w:ascii="Arial" w:eastAsia="Arial" w:hAnsi="Arial" w:cs="Times New Roman"/>
          <w:color w:val="000000"/>
          <w:sz w:val="18"/>
          <w:szCs w:val="18"/>
          <w:lang w:val="en-AU"/>
        </w:rPr>
        <w:t xml:space="preserve">-specific chapter of the </w:t>
      </w:r>
      <w:r w:rsidRPr="00C65629">
        <w:rPr>
          <w:rFonts w:ascii="Arial" w:eastAsia="Arial" w:hAnsi="Arial" w:cs="Times New Roman"/>
          <w:i/>
          <w:iCs/>
          <w:color w:val="000000"/>
          <w:sz w:val="18"/>
          <w:szCs w:val="18"/>
          <w:lang w:val="en-AU"/>
        </w:rPr>
        <w:t>Aquatic Code,</w:t>
      </w:r>
      <w:r w:rsidRPr="00C65629">
        <w:rPr>
          <w:rFonts w:ascii="Arial" w:eastAsia="Arial" w:hAnsi="Arial" w:cs="Times New Roman"/>
          <w:color w:val="000000"/>
          <w:sz w:val="18"/>
          <w:szCs w:val="18"/>
          <w:lang w:val="en-AU"/>
        </w:rPr>
        <w:t xml:space="preserve"> based on the factors described below:</w:t>
      </w:r>
    </w:p>
    <w:p w14:paraId="03BF75E9" w14:textId="77777777" w:rsidR="007E5ECE" w:rsidRPr="00C65629" w:rsidRDefault="007E5ECE" w:rsidP="007E5ECE">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1)</w:t>
      </w:r>
      <w:r w:rsidRPr="00C65629">
        <w:rPr>
          <w:rFonts w:ascii="Arial" w:eastAsia="Arial" w:hAnsi="Arial" w:cs="Times New Roman"/>
          <w:color w:val="000000"/>
          <w:sz w:val="18"/>
          <w:szCs w:val="18"/>
          <w:lang w:val="en-AU"/>
        </w:rPr>
        <w:tab/>
        <w:t xml:space="preserve">the maximum duration of the production cycle for the </w:t>
      </w:r>
      <w:r w:rsidRPr="00C65629">
        <w:rPr>
          <w:rFonts w:ascii="Arial" w:eastAsia="Arial" w:hAnsi="Arial" w:cs="Times New Roman"/>
          <w:i/>
          <w:iCs/>
          <w:color w:val="000000"/>
          <w:sz w:val="18"/>
          <w:szCs w:val="18"/>
          <w:lang w:val="en-AU"/>
        </w:rPr>
        <w:t xml:space="preserve">susceptible </w:t>
      </w:r>
      <w:proofErr w:type="gramStart"/>
      <w:r w:rsidRPr="00C65629">
        <w:rPr>
          <w:rFonts w:ascii="Arial" w:eastAsia="Arial" w:hAnsi="Arial" w:cs="Times New Roman"/>
          <w:i/>
          <w:iCs/>
          <w:color w:val="000000"/>
          <w:sz w:val="18"/>
          <w:szCs w:val="18"/>
          <w:lang w:val="en-AU"/>
        </w:rPr>
        <w:t>species</w:t>
      </w:r>
      <w:r w:rsidRPr="00C65629">
        <w:rPr>
          <w:rFonts w:ascii="Arial" w:eastAsia="Arial" w:hAnsi="Arial" w:cs="Times New Roman"/>
          <w:color w:val="000000"/>
          <w:sz w:val="18"/>
          <w:szCs w:val="18"/>
          <w:lang w:val="en-AU"/>
        </w:rPr>
        <w:t>;</w:t>
      </w:r>
      <w:proofErr w:type="gramEnd"/>
    </w:p>
    <w:p w14:paraId="631B2D5B" w14:textId="77777777" w:rsidR="007E5ECE" w:rsidRPr="00C65629" w:rsidRDefault="007E5ECE" w:rsidP="007E5ECE">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2)</w:t>
      </w:r>
      <w:r w:rsidRPr="00C65629">
        <w:rPr>
          <w:rFonts w:ascii="Arial" w:eastAsia="Arial" w:hAnsi="Arial" w:cs="Times New Roman"/>
          <w:color w:val="000000"/>
          <w:sz w:val="18"/>
          <w:szCs w:val="18"/>
          <w:lang w:val="en-AU"/>
        </w:rPr>
        <w:tab/>
        <w:t xml:space="preserve">the life stages at which </w:t>
      </w:r>
      <w:r w:rsidRPr="00C65629">
        <w:rPr>
          <w:rFonts w:ascii="Arial" w:eastAsia="Arial" w:hAnsi="Arial" w:cs="Times New Roman"/>
          <w:i/>
          <w:iCs/>
          <w:color w:val="000000"/>
          <w:sz w:val="18"/>
          <w:szCs w:val="18"/>
          <w:lang w:val="en-AU"/>
        </w:rPr>
        <w:t xml:space="preserve">aquatic </w:t>
      </w:r>
      <w:r w:rsidRPr="00C65629">
        <w:rPr>
          <w:rFonts w:ascii="Arial" w:eastAsia="Arial" w:hAnsi="Arial" w:cs="Times New Roman"/>
          <w:i/>
          <w:color w:val="000000"/>
          <w:sz w:val="18"/>
          <w:szCs w:val="18"/>
          <w:lang w:val="en-AU"/>
        </w:rPr>
        <w:t>animals</w:t>
      </w:r>
      <w:r w:rsidRPr="00C65629">
        <w:rPr>
          <w:rFonts w:ascii="Arial" w:eastAsia="Arial" w:hAnsi="Arial" w:cs="Times New Roman"/>
          <w:color w:val="000000"/>
          <w:sz w:val="18"/>
          <w:szCs w:val="18"/>
          <w:lang w:val="en-AU"/>
        </w:rPr>
        <w:t xml:space="preserve"> are </w:t>
      </w:r>
      <w:proofErr w:type="gramStart"/>
      <w:r w:rsidRPr="00C65629">
        <w:rPr>
          <w:rFonts w:ascii="Arial" w:eastAsia="Arial" w:hAnsi="Arial" w:cs="Times New Roman"/>
          <w:color w:val="000000"/>
          <w:sz w:val="18"/>
          <w:szCs w:val="18"/>
          <w:lang w:val="en-AU"/>
        </w:rPr>
        <w:t>susceptible;</w:t>
      </w:r>
      <w:proofErr w:type="gramEnd"/>
    </w:p>
    <w:p w14:paraId="24A7E15D" w14:textId="77777777" w:rsidR="007E5ECE" w:rsidRPr="00C65629" w:rsidRDefault="007E5ECE" w:rsidP="007E5ECE">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3)</w:t>
      </w:r>
      <w:r w:rsidRPr="00C65629">
        <w:rPr>
          <w:rFonts w:ascii="Arial" w:eastAsia="Arial" w:hAnsi="Arial" w:cs="Times New Roman"/>
          <w:color w:val="000000"/>
          <w:sz w:val="18"/>
          <w:szCs w:val="18"/>
          <w:lang w:val="en-AU"/>
        </w:rPr>
        <w:tab/>
        <w:t xml:space="preserve">seasonality of the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(periods of the year when</w:t>
      </w:r>
      <w:r w:rsidRPr="00C65629">
        <w:rPr>
          <w:rFonts w:ascii="Arial" w:eastAsia="Arial" w:hAnsi="Arial" w:cs="Times New Roman"/>
          <w:i/>
          <w:iCs/>
          <w:color w:val="000000"/>
          <w:sz w:val="18"/>
          <w:szCs w:val="18"/>
          <w:lang w:val="en-AU"/>
        </w:rPr>
        <w:t xml:space="preserve"> prevalence</w:t>
      </w:r>
      <w:r w:rsidRPr="00C65629">
        <w:rPr>
          <w:rFonts w:ascii="Arial" w:eastAsia="Arial" w:hAnsi="Arial" w:cs="Times New Roman"/>
          <w:color w:val="000000"/>
          <w:sz w:val="18"/>
          <w:szCs w:val="18"/>
          <w:lang w:val="en-AU"/>
        </w:rPr>
        <w:t xml:space="preserve"> and intensity of </w:t>
      </w:r>
      <w:r w:rsidRPr="00C65629">
        <w:rPr>
          <w:rFonts w:ascii="Arial" w:eastAsia="Arial" w:hAnsi="Arial" w:cs="Times New Roman"/>
          <w:i/>
          <w:iCs/>
          <w:color w:val="000000"/>
          <w:sz w:val="18"/>
          <w:szCs w:val="18"/>
          <w:lang w:val="en-AU"/>
        </w:rPr>
        <w:t>infection</w:t>
      </w:r>
      <w:r w:rsidRPr="00C65629">
        <w:rPr>
          <w:rFonts w:ascii="Arial" w:eastAsia="Arial" w:hAnsi="Arial" w:cs="Times New Roman"/>
          <w:color w:val="000000"/>
          <w:sz w:val="18"/>
          <w:szCs w:val="18"/>
          <w:lang w:val="en-AU"/>
        </w:rPr>
        <w:t xml:space="preserve"> is highest and most conducive to detection</w:t>
      </w:r>
      <w:proofErr w:type="gramStart"/>
      <w:r w:rsidRPr="00C65629">
        <w:rPr>
          <w:rFonts w:ascii="Arial" w:eastAsia="Arial" w:hAnsi="Arial" w:cs="Times New Roman"/>
          <w:color w:val="000000"/>
          <w:sz w:val="18"/>
          <w:szCs w:val="18"/>
          <w:lang w:val="en-AU"/>
        </w:rPr>
        <w:t>);</w:t>
      </w:r>
      <w:proofErr w:type="gramEnd"/>
    </w:p>
    <w:p w14:paraId="577D7670" w14:textId="77777777" w:rsidR="007E5ECE" w:rsidRPr="00C65629" w:rsidRDefault="007E5ECE" w:rsidP="007E5ECE">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4)</w:t>
      </w:r>
      <w:r w:rsidRPr="00C65629">
        <w:rPr>
          <w:rFonts w:ascii="Arial" w:eastAsia="Arial" w:hAnsi="Arial" w:cs="Times New Roman"/>
          <w:color w:val="000000"/>
          <w:sz w:val="18"/>
          <w:szCs w:val="18"/>
          <w:lang w:val="en-AU"/>
        </w:rPr>
        <w:tab/>
        <w:t xml:space="preserve">production systems and management practices that would affect the seasonal occurrence of </w:t>
      </w:r>
      <w:r w:rsidRPr="00C65629">
        <w:rPr>
          <w:rFonts w:ascii="Arial" w:eastAsia="Arial" w:hAnsi="Arial" w:cs="Times New Roman"/>
          <w:i/>
          <w:iCs/>
          <w:color w:val="000000"/>
          <w:sz w:val="18"/>
          <w:szCs w:val="18"/>
          <w:lang w:val="en-AU"/>
        </w:rPr>
        <w:t>infection</w:t>
      </w:r>
      <w:r w:rsidRPr="00C65629">
        <w:rPr>
          <w:rFonts w:ascii="Arial" w:eastAsia="Arial" w:hAnsi="Arial" w:cs="Times New Roman"/>
          <w:color w:val="000000"/>
          <w:sz w:val="18"/>
          <w:szCs w:val="18"/>
          <w:lang w:val="en-AU"/>
        </w:rPr>
        <w:t>.</w:t>
      </w:r>
    </w:p>
    <w:p w14:paraId="033595BC" w14:textId="77777777" w:rsidR="007E5ECE" w:rsidRDefault="007E5ECE" w:rsidP="007E5ECE">
      <w:pPr>
        <w:autoSpaceDE w:val="0"/>
        <w:autoSpaceDN w:val="0"/>
        <w:adjustRightInd w:val="0"/>
        <w:spacing w:after="240" w:line="240" w:lineRule="auto"/>
        <w:jc w:val="both"/>
        <w:rPr>
          <w:rFonts w:ascii="Arial" w:eastAsia="Arial" w:hAnsi="Arial" w:cs="Times New Roman"/>
          <w:sz w:val="18"/>
          <w:szCs w:val="18"/>
          <w:u w:val="double"/>
          <w:lang w:val="en-AU"/>
        </w:rPr>
      </w:pPr>
      <w:r w:rsidRPr="00C65629">
        <w:rPr>
          <w:rFonts w:ascii="Arial" w:eastAsia="Arial" w:hAnsi="Arial" w:cs="Times New Roman"/>
          <w:color w:val="000000"/>
          <w:sz w:val="18"/>
          <w:szCs w:val="18"/>
          <w:lang w:val="en-AU"/>
        </w:rPr>
        <w:t xml:space="preserve">For a country or </w:t>
      </w:r>
      <w:r w:rsidRPr="00C65629">
        <w:rPr>
          <w:rFonts w:ascii="Arial" w:eastAsia="Arial" w:hAnsi="Arial" w:cs="Times New Roman"/>
          <w:i/>
          <w:iCs/>
          <w:color w:val="000000"/>
          <w:sz w:val="18"/>
          <w:szCs w:val="18"/>
          <w:lang w:val="en-AU"/>
        </w:rPr>
        <w:t>zone</w:t>
      </w:r>
      <w:r w:rsidRPr="00C65629">
        <w:rPr>
          <w:rFonts w:ascii="Arial" w:eastAsia="Arial" w:hAnsi="Arial" w:cs="Times New Roman"/>
          <w:color w:val="000000"/>
          <w:sz w:val="18"/>
          <w:szCs w:val="18"/>
          <w:lang w:val="en-AU"/>
        </w:rPr>
        <w:t xml:space="preserve">, the minimum default period for which </w:t>
      </w:r>
      <w:r w:rsidRPr="00C65629">
        <w:rPr>
          <w:rFonts w:ascii="Arial" w:eastAsia="Arial" w:hAnsi="Arial" w:cs="Times New Roman"/>
          <w:i/>
          <w:iCs/>
          <w:color w:val="000000"/>
          <w:sz w:val="18"/>
          <w:szCs w:val="18"/>
          <w:lang w:val="en-AU"/>
        </w:rPr>
        <w:t>targeted surveillance</w:t>
      </w:r>
      <w:r w:rsidRPr="00C65629">
        <w:rPr>
          <w:rFonts w:ascii="Arial" w:eastAsia="Arial" w:hAnsi="Arial" w:cs="Times New Roman"/>
          <w:color w:val="000000"/>
          <w:sz w:val="18"/>
          <w:szCs w:val="18"/>
          <w:lang w:val="en-AU"/>
        </w:rPr>
        <w:t xml:space="preserve"> should occur prior to a </w:t>
      </w:r>
      <w:r w:rsidRPr="00C65629">
        <w:rPr>
          <w:rFonts w:ascii="Arial" w:eastAsia="Arial" w:hAnsi="Arial" w:cs="Times New Roman"/>
          <w:i/>
          <w:iCs/>
          <w:color w:val="000000"/>
          <w:sz w:val="18"/>
          <w:szCs w:val="18"/>
          <w:lang w:val="en-AU"/>
        </w:rPr>
        <w:t>self-declaration of freedom from disease</w:t>
      </w:r>
      <w:r w:rsidRPr="00C65629">
        <w:rPr>
          <w:rFonts w:ascii="Arial" w:eastAsia="Arial" w:hAnsi="Arial" w:cs="Times New Roman"/>
          <w:color w:val="000000"/>
          <w:sz w:val="18"/>
          <w:szCs w:val="18"/>
          <w:lang w:val="en-AU"/>
        </w:rPr>
        <w:t xml:space="preserve"> </w:t>
      </w:r>
      <w:r w:rsidRPr="008550EA">
        <w:rPr>
          <w:rFonts w:ascii="Arial" w:eastAsia="Arial" w:hAnsi="Arial" w:cs="Times New Roman"/>
          <w:color w:val="000000"/>
          <w:sz w:val="18"/>
          <w:szCs w:val="18"/>
          <w:lang w:val="en-AU"/>
        </w:rPr>
        <w:t>is two years</w:t>
      </w:r>
      <w:r w:rsidRPr="00C65629">
        <w:rPr>
          <w:rFonts w:ascii="Arial" w:eastAsia="Arial" w:hAnsi="Arial" w:cs="Times New Roman"/>
          <w:color w:val="000000"/>
          <w:sz w:val="18"/>
          <w:szCs w:val="18"/>
          <w:lang w:val="en-AU"/>
        </w:rPr>
        <w:t xml:space="preserve">. During the period of </w:t>
      </w:r>
      <w:r w:rsidRPr="00C65629">
        <w:rPr>
          <w:rFonts w:ascii="Arial" w:eastAsia="Arial" w:hAnsi="Arial" w:cs="Times New Roman"/>
          <w:i/>
          <w:iCs/>
          <w:color w:val="000000"/>
          <w:sz w:val="18"/>
          <w:szCs w:val="18"/>
          <w:lang w:val="en-AU"/>
        </w:rPr>
        <w:t>targeted surveillance,</w:t>
      </w:r>
      <w:r w:rsidRPr="00C65629">
        <w:rPr>
          <w:rFonts w:ascii="Arial" w:eastAsia="Arial" w:hAnsi="Arial" w:cs="Times New Roman"/>
          <w:color w:val="000000"/>
          <w:sz w:val="18"/>
          <w:szCs w:val="18"/>
          <w:lang w:val="en-AU"/>
        </w:rPr>
        <w:t xml:space="preserve"> surveys should occur during defined time periods when conditions are optimal for detection of the </w:t>
      </w:r>
      <w:r w:rsidRPr="00C65629">
        <w:rPr>
          <w:rFonts w:ascii="Arial" w:eastAsia="Arial" w:hAnsi="Arial" w:cs="Times New Roman"/>
          <w:i/>
          <w:iCs/>
          <w:color w:val="000000"/>
          <w:sz w:val="18"/>
          <w:szCs w:val="18"/>
          <w:lang w:val="en-AU"/>
        </w:rPr>
        <w:t>pathogenic agent</w:t>
      </w:r>
      <w:r w:rsidRPr="00C65629">
        <w:rPr>
          <w:rFonts w:ascii="Arial" w:eastAsia="Arial" w:hAnsi="Arial" w:cs="Times New Roman"/>
          <w:color w:val="000000"/>
          <w:sz w:val="18"/>
          <w:szCs w:val="18"/>
          <w:lang w:val="en-AU"/>
        </w:rPr>
        <w:t xml:space="preserve"> (</w:t>
      </w:r>
      <w:proofErr w:type="gramStart"/>
      <w:r w:rsidRPr="00C65629">
        <w:rPr>
          <w:rFonts w:ascii="Arial" w:eastAsia="Arial" w:hAnsi="Arial" w:cs="Times New Roman"/>
          <w:color w:val="000000"/>
          <w:sz w:val="18"/>
          <w:szCs w:val="18"/>
          <w:lang w:val="en-AU"/>
        </w:rPr>
        <w:t>e.g.</w:t>
      </w:r>
      <w:proofErr w:type="gramEnd"/>
      <w:r w:rsidRPr="00C65629">
        <w:rPr>
          <w:rFonts w:ascii="Arial" w:eastAsia="Arial" w:hAnsi="Arial" w:cs="Times New Roman"/>
          <w:color w:val="000000"/>
          <w:sz w:val="18"/>
          <w:szCs w:val="18"/>
          <w:lang w:val="en-AU"/>
        </w:rPr>
        <w:t xml:space="preserve"> seasons, temperatures, and life stages). All populations of </w:t>
      </w:r>
      <w:r w:rsidRPr="00C65629">
        <w:rPr>
          <w:rFonts w:ascii="Arial" w:eastAsia="Arial" w:hAnsi="Arial" w:cs="Times New Roman"/>
          <w:i/>
          <w:iCs/>
          <w:color w:val="000000"/>
          <w:sz w:val="18"/>
          <w:szCs w:val="18"/>
          <w:lang w:val="en-AU"/>
        </w:rPr>
        <w:t>susceptible species</w:t>
      </w:r>
      <w:r w:rsidRPr="00C65629">
        <w:rPr>
          <w:rFonts w:ascii="Arial" w:eastAsia="Arial" w:hAnsi="Arial" w:cs="Times New Roman"/>
          <w:color w:val="000000"/>
          <w:sz w:val="18"/>
          <w:szCs w:val="18"/>
          <w:lang w:val="en-AU"/>
        </w:rPr>
        <w:t xml:space="preserve"> </w:t>
      </w:r>
      <w:r w:rsidRPr="00C65629">
        <w:rPr>
          <w:rFonts w:ascii="Arial" w:eastAsia="Arial" w:hAnsi="Arial" w:cs="Times New Roman"/>
          <w:sz w:val="18"/>
          <w:szCs w:val="18"/>
          <w:u w:val="double"/>
          <w:lang w:val="en-AU"/>
        </w:rPr>
        <w:t xml:space="preserve">in the country or </w:t>
      </w:r>
      <w:r w:rsidRPr="00C65629">
        <w:rPr>
          <w:rFonts w:ascii="Arial" w:eastAsia="Arial" w:hAnsi="Arial" w:cs="Times New Roman"/>
          <w:i/>
          <w:iCs/>
          <w:sz w:val="18"/>
          <w:szCs w:val="18"/>
          <w:u w:val="double"/>
          <w:lang w:val="en-AU"/>
        </w:rPr>
        <w:t>zone</w:t>
      </w:r>
      <w:r w:rsidRPr="00C65629">
        <w:rPr>
          <w:rFonts w:ascii="Arial" w:eastAsia="Arial" w:hAnsi="Arial" w:cs="Times New Roman"/>
          <w:sz w:val="18"/>
          <w:szCs w:val="18"/>
          <w:u w:val="double"/>
          <w:lang w:val="en-AU"/>
        </w:rPr>
        <w:t xml:space="preserve"> should be considered in the design of each survey </w:t>
      </w:r>
      <w:r>
        <w:rPr>
          <w:rFonts w:ascii="Arial" w:eastAsia="Arial" w:hAnsi="Arial" w:cs="Times New Roman"/>
          <w:sz w:val="18"/>
          <w:szCs w:val="18"/>
          <w:u w:val="double"/>
          <w:lang w:val="en-AU"/>
        </w:rPr>
        <w:br/>
      </w:r>
      <w:r>
        <w:rPr>
          <w:rFonts w:ascii="Arial" w:eastAsia="Arial" w:hAnsi="Arial" w:cs="Times New Roman"/>
          <w:sz w:val="18"/>
          <w:szCs w:val="18"/>
          <w:u w:val="double"/>
          <w:lang w:val="en-AU"/>
        </w:rPr>
        <w:br w:type="page"/>
      </w:r>
    </w:p>
    <w:p w14:paraId="39BE081E" w14:textId="76D5A4CC" w:rsidR="007E5ECE" w:rsidRDefault="007E5ECE" w:rsidP="007E5ECE">
      <w:pPr>
        <w:autoSpaceDE w:val="0"/>
        <w:autoSpaceDN w:val="0"/>
        <w:adjustRightInd w:val="0"/>
        <w:spacing w:after="240" w:line="240" w:lineRule="auto"/>
        <w:jc w:val="both"/>
        <w:rPr>
          <w:rFonts w:ascii="Arial" w:eastAsia="Arial" w:hAnsi="Arial" w:cs="Times New Roman"/>
          <w:color w:val="000000" w:themeColor="text1"/>
          <w:sz w:val="18"/>
          <w:szCs w:val="18"/>
          <w:lang w:val="en-AU"/>
        </w:rPr>
      </w:pPr>
      <w:r w:rsidRPr="247D20F6">
        <w:rPr>
          <w:rFonts w:ascii="Arial" w:eastAsia="Arial" w:hAnsi="Arial" w:cs="Times New Roman"/>
          <w:sz w:val="18"/>
          <w:szCs w:val="18"/>
          <w:u w:val="double"/>
          <w:lang w:val="en-AU"/>
        </w:rPr>
        <w:lastRenderedPageBreak/>
        <w:t>(</w:t>
      </w:r>
      <w:proofErr w:type="gramStart"/>
      <w:r w:rsidRPr="247D20F6">
        <w:rPr>
          <w:rFonts w:ascii="Arial" w:eastAsia="Arial" w:hAnsi="Arial" w:cs="Times New Roman"/>
          <w:sz w:val="18"/>
          <w:szCs w:val="18"/>
          <w:u w:val="double"/>
          <w:lang w:val="en-AU"/>
        </w:rPr>
        <w:t>i.e.</w:t>
      </w:r>
      <w:proofErr w:type="gramEnd"/>
      <w:r w:rsidRPr="247D20F6">
        <w:rPr>
          <w:rFonts w:ascii="Arial" w:eastAsia="Arial" w:hAnsi="Arial" w:cs="Times New Roman"/>
          <w:sz w:val="18"/>
          <w:szCs w:val="18"/>
          <w:u w:val="double"/>
          <w:lang w:val="en-AU"/>
        </w:rPr>
        <w:t xml:space="preserve"> included in the sampling frame). Populations with higher likelihood of </w:t>
      </w:r>
      <w:r w:rsidRPr="247D20F6">
        <w:rPr>
          <w:rFonts w:ascii="Arial" w:eastAsia="Arial" w:hAnsi="Arial" w:cs="Times New Roman"/>
          <w:i/>
          <w:iCs/>
          <w:sz w:val="18"/>
          <w:szCs w:val="18"/>
          <w:u w:val="double"/>
          <w:lang w:val="en-AU"/>
        </w:rPr>
        <w:t>infection</w:t>
      </w:r>
      <w:r w:rsidRPr="247D20F6">
        <w:rPr>
          <w:rFonts w:ascii="Arial" w:eastAsia="Arial" w:hAnsi="Arial" w:cs="Times New Roman"/>
          <w:sz w:val="18"/>
          <w:szCs w:val="18"/>
          <w:u w:val="double"/>
          <w:lang w:val="en-AU"/>
        </w:rPr>
        <w:t xml:space="preserve"> can be preferentially sampled. Article 3.1. of the relevant disease</w:t>
      </w:r>
      <w:r w:rsidRPr="247D20F6">
        <w:rPr>
          <w:rFonts w:ascii="Arial" w:eastAsia="Arial" w:hAnsi="Arial" w:cs="Times New Roman"/>
          <w:i/>
          <w:iCs/>
          <w:sz w:val="18"/>
          <w:szCs w:val="18"/>
          <w:u w:val="double"/>
          <w:lang w:val="en-AU"/>
        </w:rPr>
        <w:t>-</w:t>
      </w:r>
      <w:r w:rsidRPr="247D20F6">
        <w:rPr>
          <w:rFonts w:ascii="Arial" w:eastAsia="Arial" w:hAnsi="Arial" w:cs="Times New Roman"/>
          <w:sz w:val="18"/>
          <w:szCs w:val="18"/>
          <w:u w:val="double"/>
          <w:lang w:val="en-AU"/>
        </w:rPr>
        <w:t xml:space="preserve">specific chapter of the </w:t>
      </w:r>
      <w:r w:rsidRPr="247D20F6">
        <w:rPr>
          <w:rFonts w:ascii="Arial" w:eastAsia="Arial" w:hAnsi="Arial" w:cs="Times New Roman"/>
          <w:i/>
          <w:iCs/>
          <w:sz w:val="18"/>
          <w:szCs w:val="18"/>
          <w:u w:val="double"/>
          <w:lang w:val="en-AU"/>
        </w:rPr>
        <w:t>Aquatic Manual</w:t>
      </w:r>
      <w:r w:rsidRPr="247D20F6">
        <w:rPr>
          <w:rFonts w:ascii="Arial" w:eastAsia="Arial" w:hAnsi="Arial" w:cs="Times New Roman"/>
          <w:sz w:val="18"/>
          <w:szCs w:val="18"/>
          <w:u w:val="double"/>
          <w:lang w:val="en-AU"/>
        </w:rPr>
        <w:t xml:space="preserve"> should be used to inform sampling at </w:t>
      </w:r>
      <w:r w:rsidRPr="00B93B75">
        <w:rPr>
          <w:rFonts w:ascii="Arial" w:eastAsia="Arial" w:hAnsi="Arial" w:cs="Times New Roman"/>
          <w:strike/>
          <w:color w:val="FF0000"/>
          <w:sz w:val="18"/>
          <w:szCs w:val="18"/>
          <w:u w:val="double"/>
          <w:lang w:val="en-AU"/>
        </w:rPr>
        <w:t>the</w:t>
      </w:r>
      <w:r w:rsidRPr="247D20F6">
        <w:rPr>
          <w:rFonts w:ascii="Arial" w:eastAsia="Arial" w:hAnsi="Arial" w:cs="Times New Roman"/>
          <w:sz w:val="18"/>
          <w:szCs w:val="18"/>
          <w:u w:val="double"/>
          <w:lang w:val="en-AU"/>
        </w:rPr>
        <w:t xml:space="preserve"> </w:t>
      </w:r>
      <w:r w:rsidRPr="00D0018A">
        <w:rPr>
          <w:rFonts w:ascii="Arial" w:eastAsia="Arial" w:hAnsi="Arial" w:cs="Times New Roman"/>
          <w:strike/>
          <w:color w:val="FF0000"/>
          <w:sz w:val="18"/>
          <w:szCs w:val="18"/>
          <w:u w:val="double"/>
          <w:lang w:val="en-AU"/>
        </w:rPr>
        <w:t>farm</w:t>
      </w:r>
      <w:r w:rsidRPr="00D0018A">
        <w:rPr>
          <w:rFonts w:ascii="Arial" w:eastAsia="Arial" w:hAnsi="Arial" w:cs="Times New Roman"/>
          <w:color w:val="FF0000"/>
          <w:sz w:val="18"/>
          <w:szCs w:val="18"/>
          <w:u w:val="double"/>
          <w:lang w:val="en-AU"/>
        </w:rPr>
        <w:t xml:space="preserve"> </w:t>
      </w:r>
      <w:r w:rsidR="2EF61696" w:rsidRPr="00D0018A">
        <w:rPr>
          <w:rFonts w:ascii="Arial" w:eastAsia="Arial" w:hAnsi="Arial" w:cs="Times New Roman"/>
          <w:color w:val="FF0000"/>
          <w:sz w:val="18"/>
          <w:szCs w:val="18"/>
          <w:u w:val="double"/>
          <w:lang w:val="en-AU"/>
        </w:rPr>
        <w:t xml:space="preserve">all </w:t>
      </w:r>
      <w:proofErr w:type="spellStart"/>
      <w:proofErr w:type="gramStart"/>
      <w:r w:rsidRPr="247D20F6">
        <w:rPr>
          <w:rFonts w:ascii="Arial" w:eastAsia="Arial" w:hAnsi="Arial" w:cs="Times New Roman"/>
          <w:sz w:val="18"/>
          <w:szCs w:val="18"/>
          <w:u w:val="double"/>
          <w:lang w:val="en-AU"/>
        </w:rPr>
        <w:t>level</w:t>
      </w:r>
      <w:r w:rsidR="2EF61696" w:rsidRPr="00B93B75">
        <w:rPr>
          <w:rFonts w:ascii="Arial" w:eastAsia="Arial" w:hAnsi="Arial" w:cs="Times New Roman"/>
          <w:color w:val="FF0000"/>
          <w:sz w:val="18"/>
          <w:szCs w:val="18"/>
          <w:u w:val="double"/>
          <w:lang w:val="en-AU"/>
        </w:rPr>
        <w:t>s</w:t>
      </w:r>
      <w:r w:rsidRPr="247D20F6">
        <w:rPr>
          <w:rFonts w:ascii="Arial" w:eastAsia="Arial" w:hAnsi="Arial" w:cs="Times New Roman"/>
          <w:sz w:val="18"/>
          <w:szCs w:val="18"/>
          <w:u w:val="double"/>
          <w:lang w:val="en-AU"/>
        </w:rPr>
        <w:t>.</w:t>
      </w:r>
      <w:r w:rsidRPr="247D20F6">
        <w:rPr>
          <w:rFonts w:ascii="Arial" w:eastAsia="Arial" w:hAnsi="Arial" w:cs="Times New Roman"/>
          <w:strike/>
          <w:color w:val="000000" w:themeColor="text1"/>
          <w:sz w:val="18"/>
          <w:szCs w:val="18"/>
          <w:lang w:val="en-AU"/>
        </w:rPr>
        <w:t>should</w:t>
      </w:r>
      <w:proofErr w:type="spellEnd"/>
      <w:proofErr w:type="gramEnd"/>
      <w:r w:rsidRPr="247D20F6">
        <w:rPr>
          <w:rFonts w:ascii="Arial" w:eastAsia="Arial" w:hAnsi="Arial" w:cs="Times New Roman"/>
          <w:strike/>
          <w:color w:val="000000" w:themeColor="text1"/>
          <w:sz w:val="18"/>
          <w:szCs w:val="18"/>
          <w:lang w:val="en-AU"/>
        </w:rPr>
        <w:t xml:space="preserve"> be included in the scope of each survey.</w:t>
      </w:r>
      <w:r w:rsidRPr="247D20F6">
        <w:rPr>
          <w:rFonts w:ascii="Arial" w:eastAsia="Arial" w:hAnsi="Arial" w:cs="Times New Roman"/>
          <w:color w:val="000000" w:themeColor="text1"/>
          <w:sz w:val="18"/>
          <w:szCs w:val="18"/>
          <w:lang w:val="en-AU"/>
        </w:rPr>
        <w:t xml:space="preserve"> </w:t>
      </w:r>
      <w:r w:rsidR="00DB17E9" w:rsidRPr="00B93B75">
        <w:rPr>
          <w:rFonts w:ascii="Arial" w:eastAsia="Arial" w:hAnsi="Arial" w:cs="Times New Roman"/>
          <w:color w:val="FF0000"/>
          <w:sz w:val="18"/>
          <w:szCs w:val="18"/>
          <w:u w:val="double"/>
          <w:lang w:val="en-AU"/>
        </w:rPr>
        <w:t xml:space="preserve">If sampling is clustered in time, </w:t>
      </w:r>
      <w:proofErr w:type="spellStart"/>
      <w:r w:rsidR="00DB17E9" w:rsidRPr="00B93B75">
        <w:rPr>
          <w:rFonts w:ascii="Arial" w:eastAsia="Arial" w:hAnsi="Arial" w:cs="Times New Roman"/>
          <w:color w:val="FF0000"/>
          <w:sz w:val="18"/>
          <w:szCs w:val="18"/>
          <w:u w:val="double"/>
          <w:lang w:val="en-AU"/>
        </w:rPr>
        <w:t>t</w:t>
      </w:r>
      <w:r w:rsidRPr="00B93B75">
        <w:rPr>
          <w:rFonts w:ascii="Arial" w:eastAsia="Arial" w:hAnsi="Arial" w:cs="Times New Roman"/>
          <w:strike/>
          <w:color w:val="FF0000"/>
          <w:sz w:val="18"/>
          <w:szCs w:val="18"/>
          <w:lang w:val="en-AU"/>
        </w:rPr>
        <w:t>T</w:t>
      </w:r>
      <w:r w:rsidRPr="247D20F6">
        <w:rPr>
          <w:rFonts w:ascii="Arial" w:eastAsia="Arial" w:hAnsi="Arial" w:cs="Times New Roman"/>
          <w:color w:val="000000" w:themeColor="text1"/>
          <w:sz w:val="18"/>
          <w:szCs w:val="18"/>
          <w:lang w:val="en-AU"/>
        </w:rPr>
        <w:t>here</w:t>
      </w:r>
      <w:proofErr w:type="spellEnd"/>
      <w:r w:rsidRPr="247D20F6">
        <w:rPr>
          <w:rFonts w:ascii="Arial" w:eastAsia="Arial" w:hAnsi="Arial" w:cs="Times New Roman"/>
          <w:color w:val="000000" w:themeColor="text1"/>
          <w:sz w:val="18"/>
          <w:szCs w:val="18"/>
          <w:lang w:val="en-AU"/>
        </w:rPr>
        <w:t xml:space="preserve"> should be a gap of at least three months between surveys</w:t>
      </w:r>
      <w:r w:rsidR="00DB17E9">
        <w:rPr>
          <w:rFonts w:ascii="Arial" w:eastAsia="Arial" w:hAnsi="Arial" w:cs="Times New Roman"/>
          <w:color w:val="000000" w:themeColor="text1"/>
          <w:sz w:val="18"/>
          <w:szCs w:val="18"/>
          <w:lang w:val="en-AU"/>
        </w:rPr>
        <w:t xml:space="preserve">. </w:t>
      </w:r>
      <w:r w:rsidR="00DB17E9" w:rsidRPr="00B93B75">
        <w:rPr>
          <w:rFonts w:ascii="Arial" w:eastAsia="Arial" w:hAnsi="Arial" w:cs="Times New Roman"/>
          <w:color w:val="FF0000"/>
          <w:sz w:val="18"/>
          <w:szCs w:val="18"/>
          <w:u w:val="double"/>
          <w:lang w:val="en-AU"/>
        </w:rPr>
        <w:t>If sampling is clustered in time, there should be a gap of at least three months between surveys. If sampling is more continuous, results may be aggregated for twice annual analysis, so long as assumptions are clear (e.g., that the system is relatively stable across the sampling window) and/or sampling is determined to be sufficient to address introduction risk over time, AND the design is otherwise sound (e.g., sampling appropriately targets the pathogens of concern and avoids non-conducive environments).</w:t>
      </w:r>
      <w:r w:rsidRPr="00B93B75">
        <w:rPr>
          <w:rFonts w:ascii="Arial" w:eastAsia="Arial" w:hAnsi="Arial" w:cs="Times New Roman"/>
          <w:color w:val="FF0000"/>
          <w:sz w:val="18"/>
          <w:szCs w:val="18"/>
          <w:lang w:val="en-AU"/>
        </w:rPr>
        <w:t xml:space="preserve"> </w:t>
      </w:r>
      <w:r w:rsidR="00D774CB" w:rsidRPr="00B93B75">
        <w:rPr>
          <w:rFonts w:ascii="Arial" w:eastAsia="Arial" w:hAnsi="Arial" w:cs="Times New Roman"/>
          <w:color w:val="FF0000"/>
          <w:sz w:val="18"/>
          <w:szCs w:val="18"/>
          <w:u w:val="double"/>
          <w:lang w:val="en-AU"/>
        </w:rPr>
        <w:t>If</w:t>
      </w:r>
      <w:r w:rsidR="00B93B75" w:rsidRPr="00B93B75">
        <w:rPr>
          <w:rFonts w:ascii="Arial" w:eastAsia="Arial" w:hAnsi="Arial" w:cs="Times New Roman"/>
          <w:color w:val="FF0000"/>
          <w:sz w:val="18"/>
          <w:szCs w:val="18"/>
          <w:lang w:val="en-AU"/>
        </w:rPr>
        <w:t xml:space="preserve"> </w:t>
      </w:r>
      <w:r w:rsidRPr="00B93B75">
        <w:rPr>
          <w:rFonts w:ascii="Arial" w:eastAsia="Arial" w:hAnsi="Arial" w:cs="Times New Roman"/>
          <w:strike/>
          <w:color w:val="FF0000"/>
          <w:sz w:val="18"/>
          <w:szCs w:val="18"/>
          <w:lang w:val="en-AU"/>
        </w:rPr>
        <w:t xml:space="preserve">and, if </w:t>
      </w:r>
      <w:r w:rsidRPr="247D20F6">
        <w:rPr>
          <w:rFonts w:ascii="Arial" w:eastAsia="Arial" w:hAnsi="Arial" w:cs="Times New Roman"/>
          <w:color w:val="000000" w:themeColor="text1"/>
          <w:sz w:val="18"/>
          <w:szCs w:val="18"/>
          <w:lang w:val="en-AU"/>
        </w:rPr>
        <w:t xml:space="preserve">there are breaks in production, the surveys should also ideally span two production cycles. </w:t>
      </w:r>
    </w:p>
    <w:p w14:paraId="65854FA4" w14:textId="55259E97" w:rsidR="00BE2F80" w:rsidRPr="00BE2F80" w:rsidRDefault="00623535" w:rsidP="007E5ECE">
      <w:pPr>
        <w:autoSpaceDE w:val="0"/>
        <w:autoSpaceDN w:val="0"/>
        <w:adjustRightInd w:val="0"/>
        <w:spacing w:after="240" w:line="240" w:lineRule="auto"/>
        <w:jc w:val="both"/>
        <w:rPr>
          <w:rFonts w:ascii="Arial" w:eastAsia="Arial" w:hAnsi="Arial" w:cs="Arial"/>
          <w:color w:val="FF0000"/>
          <w:sz w:val="18"/>
          <w:szCs w:val="18"/>
          <w:lang w:val="en-AU"/>
        </w:rPr>
      </w:pPr>
      <w:r w:rsidRPr="00623535">
        <w:rPr>
          <w:rFonts w:ascii="Arial" w:eastAsia="Arial" w:hAnsi="Arial" w:cs="Times New Roman"/>
          <w:b/>
          <w:bCs/>
          <w:color w:val="FF0000"/>
          <w:lang w:val="en-AU"/>
        </w:rPr>
        <w:t>RATIONALE</w:t>
      </w:r>
      <w:r w:rsidRPr="00C917BE">
        <w:rPr>
          <w:rFonts w:ascii="Arial" w:eastAsia="Arial" w:hAnsi="Arial" w:cs="Arial"/>
          <w:b/>
          <w:bCs/>
          <w:color w:val="FF0000"/>
          <w:lang w:val="en-AU"/>
        </w:rPr>
        <w:t xml:space="preserve">: </w:t>
      </w:r>
      <w:r w:rsidR="001A36B1" w:rsidRPr="00C917BE">
        <w:rPr>
          <w:rFonts w:ascii="Arial" w:hAnsi="Arial" w:cs="Arial"/>
          <w:color w:val="FF0000"/>
        </w:rPr>
        <w:t>This section is also referring to the country or zone (in addition to the farm)</w:t>
      </w:r>
      <w:r w:rsidR="00C917BE" w:rsidRPr="00C917BE">
        <w:rPr>
          <w:rFonts w:ascii="Arial" w:hAnsi="Arial" w:cs="Arial"/>
          <w:color w:val="FF0000"/>
        </w:rPr>
        <w:t>, h</w:t>
      </w:r>
      <w:r w:rsidR="001A36B1" w:rsidRPr="00C917BE">
        <w:rPr>
          <w:rFonts w:ascii="Arial" w:hAnsi="Arial" w:cs="Arial"/>
          <w:color w:val="FF0000"/>
        </w:rPr>
        <w:t>ence, the word “all</w:t>
      </w:r>
      <w:r w:rsidR="00E74103">
        <w:rPr>
          <w:rFonts w:ascii="Arial" w:hAnsi="Arial" w:cs="Arial"/>
          <w:color w:val="FF0000"/>
        </w:rPr>
        <w:t xml:space="preserve">”.  </w:t>
      </w:r>
      <w:r w:rsidRPr="00965D23">
        <w:rPr>
          <w:rFonts w:ascii="Arial" w:eastAsia="Arial" w:hAnsi="Arial" w:cs="Times New Roman"/>
          <w:color w:val="FF0000"/>
          <w:lang w:val="en-AU"/>
        </w:rPr>
        <w:t>T</w:t>
      </w:r>
      <w:r w:rsidR="00BE2F80" w:rsidRPr="00965D23">
        <w:rPr>
          <w:rFonts w:ascii="Arial" w:hAnsi="Arial" w:cs="Arial"/>
          <w:color w:val="FF0000"/>
        </w:rPr>
        <w:t>he current wording that precludes sampling distributed over time</w:t>
      </w:r>
      <w:r w:rsidR="00BE2F80" w:rsidRPr="00623535">
        <w:rPr>
          <w:rFonts w:ascii="Arial" w:hAnsi="Arial" w:cs="Arial"/>
          <w:color w:val="FF0000"/>
        </w:rPr>
        <w:t xml:space="preserve"> is problematic in </w:t>
      </w:r>
      <w:proofErr w:type="gramStart"/>
      <w:r w:rsidR="00BE2F80" w:rsidRPr="00623535">
        <w:rPr>
          <w:rFonts w:ascii="Arial" w:hAnsi="Arial" w:cs="Arial"/>
          <w:color w:val="FF0000"/>
        </w:rPr>
        <w:t>a number of</w:t>
      </w:r>
      <w:proofErr w:type="gramEnd"/>
      <w:r w:rsidR="00BE2F80" w:rsidRPr="00623535">
        <w:rPr>
          <w:rFonts w:ascii="Arial" w:hAnsi="Arial" w:cs="Arial"/>
          <w:color w:val="FF0000"/>
        </w:rPr>
        <w:t xml:space="preserve"> ways. First, an acceptable survey duration is not specifically defined and should be left to the Competent Authority to establish based on the epidemiology, demographics, and constraints of the system under evaluation, consistent with other sections of the Code. Surveys collecting large </w:t>
      </w:r>
      <w:r w:rsidR="00BE2F80" w:rsidRPr="00BE2F80">
        <w:rPr>
          <w:rFonts w:ascii="Arial" w:hAnsi="Arial" w:cs="Arial"/>
          <w:color w:val="FF0000"/>
        </w:rPr>
        <w:t xml:space="preserve">volumes of samples over broad populations/geographies (e.g., for a country or zone), would quickly overwhelm veterinary, resource (vessels, for example), and laboratory capacities if the presumption is they need to be conducted in a single day or even single week. </w:t>
      </w:r>
      <w:r w:rsidR="00BE2F80" w:rsidRPr="006605B4">
        <w:rPr>
          <w:rFonts w:ascii="Arial" w:hAnsi="Arial" w:cs="Arial"/>
          <w:color w:val="FF0000"/>
        </w:rPr>
        <w:t>The overly prescriptive requirement for a gap of 3 months between samplings may have unintended consequences in the varied and temporally unique production settings of the aquatic sector. This requirement for discrete, 3-month spaced out surveys, may not adequately represent all life stages, seasonal stressors, optimum periods of pathogen persistence/replication, or production challenges and processes.</w:t>
      </w:r>
      <w:r w:rsidR="00BE2F80" w:rsidRPr="00BE2F80">
        <w:rPr>
          <w:rFonts w:ascii="Arial" w:hAnsi="Arial" w:cs="Arial"/>
          <w:color w:val="FF0000"/>
        </w:rPr>
        <w:t xml:space="preserve"> In many cases, more distributed sampling will improve temporal coverage and the ability to detect episodic presentations. Countries should have the flexibility needed to design surveys that are optimized to a particular setting, as indicated Article 1.4.2’s introductory text (initial lines of the second paragraph), but the hard delineation of a 3-month gap is inconsistent with this sentiment.  Note, again because the term is not defined, if survey duration is interpreted to be </w:t>
      </w:r>
      <w:r w:rsidR="00BE2F80" w:rsidRPr="00BE2F80">
        <w:rPr>
          <w:rFonts w:ascii="Arial" w:hAnsi="Arial" w:cs="Arial"/>
          <w:i/>
          <w:iCs/>
          <w:color w:val="FF0000"/>
        </w:rPr>
        <w:t>longer</w:t>
      </w:r>
      <w:r w:rsidR="00BE2F80" w:rsidRPr="00BE2F80">
        <w:rPr>
          <w:rFonts w:ascii="Arial" w:hAnsi="Arial" w:cs="Arial"/>
          <w:color w:val="FF0000"/>
        </w:rPr>
        <w:t xml:space="preserve"> than a day or a week (e.g., up to 3-9 months if a 3-month gap is the only fixed requirement), the argument that the statistical analyses required to adequately account for introduction risk are too complex also applies to the existing wording. Consequently, we request that the Code language is relaxed to allow flexibility for different approaches that best suit the context, epidemiology, and capacities of the unique member countries, so long as the assumptions are clear (e.g., that the system is relatively stable across the sampling window) and/or sampling is determined to be sufficient to address introduction risk over time, AND the design is otherwise sound (e.g., sampling appropriately targets the pathogens of concern and avoids non-conducive environments). The option for temporally distributed sampling could improve survey representativeness and feasibility, address unique aquatic species production and country characteristics, and pose limited risk to interpretation of the resultant surveillance data</w:t>
      </w:r>
    </w:p>
    <w:p w14:paraId="4A4A30EE" w14:textId="77777777" w:rsidR="007E5ECE" w:rsidRPr="00C65629" w:rsidRDefault="007E5ECE" w:rsidP="007E5ECE">
      <w:pPr>
        <w:autoSpaceDE w:val="0"/>
        <w:autoSpaceDN w:val="0"/>
        <w:adjustRightInd w:val="0"/>
        <w:spacing w:after="240" w:line="240" w:lineRule="auto"/>
        <w:jc w:val="both"/>
        <w:rPr>
          <w:rFonts w:ascii="Arial" w:eastAsia="Arial" w:hAnsi="Arial" w:cs="Times New Roman"/>
          <w:color w:val="000000"/>
          <w:sz w:val="18"/>
          <w:szCs w:val="18"/>
          <w:highlight w:val="yellow"/>
          <w:lang w:val="en-AU"/>
        </w:rPr>
      </w:pPr>
      <w:r w:rsidRPr="00C65629">
        <w:rPr>
          <w:rFonts w:ascii="Arial" w:eastAsia="Arial" w:hAnsi="Arial" w:cs="Times New Roman"/>
          <w:color w:val="000000"/>
          <w:sz w:val="18"/>
          <w:szCs w:val="18"/>
          <w:lang w:val="en-AU"/>
        </w:rPr>
        <w:t>F</w:t>
      </w:r>
      <w:r w:rsidRPr="00C65629">
        <w:rPr>
          <w:rFonts w:ascii="Arial" w:eastAsia="PMingLiU" w:hAnsi="Arial" w:cs="Arial"/>
          <w:sz w:val="18"/>
          <w:szCs w:val="18"/>
          <w:lang w:val="en-AU"/>
        </w:rPr>
        <w:t xml:space="preserve">or a country or </w:t>
      </w:r>
      <w:r w:rsidRPr="00C65629">
        <w:rPr>
          <w:rFonts w:ascii="Arial" w:eastAsia="PMingLiU" w:hAnsi="Arial" w:cs="Arial"/>
          <w:i/>
          <w:iCs/>
          <w:sz w:val="18"/>
          <w:szCs w:val="18"/>
          <w:lang w:val="en-AU"/>
        </w:rPr>
        <w:t xml:space="preserve">zone </w:t>
      </w:r>
      <w:r w:rsidRPr="00C65629">
        <w:rPr>
          <w:rFonts w:ascii="Arial" w:eastAsia="PMingLiU" w:hAnsi="Arial" w:cs="Arial"/>
          <w:sz w:val="18"/>
          <w:szCs w:val="18"/>
          <w:lang w:val="en-AU"/>
        </w:rPr>
        <w:t xml:space="preserve">to regain freedom in accordance with pathway 4, the required period of </w:t>
      </w:r>
      <w:r w:rsidRPr="00C65629">
        <w:rPr>
          <w:rFonts w:ascii="Arial" w:eastAsia="PMingLiU" w:hAnsi="Arial" w:cs="Arial"/>
          <w:i/>
          <w:iCs/>
          <w:sz w:val="18"/>
          <w:szCs w:val="18"/>
          <w:lang w:val="en-AU"/>
        </w:rPr>
        <w:t>targeted surveillance</w:t>
      </w:r>
      <w:r w:rsidRPr="00C65629">
        <w:rPr>
          <w:rFonts w:ascii="Arial" w:eastAsia="PMingLiU" w:hAnsi="Arial" w:cs="Arial"/>
          <w:sz w:val="18"/>
          <w:szCs w:val="18"/>
          <w:lang w:val="en-AU"/>
        </w:rPr>
        <w:t xml:space="preserve"> specified </w:t>
      </w:r>
      <w:r w:rsidRPr="00C65629">
        <w:rPr>
          <w:rFonts w:ascii="Arial" w:eastAsia="Arial" w:hAnsi="Arial" w:cs="Times New Roman"/>
          <w:color w:val="000000"/>
          <w:sz w:val="18"/>
          <w:szCs w:val="18"/>
          <w:lang w:val="en-AU"/>
        </w:rPr>
        <w:t xml:space="preserve">in the </w:t>
      </w:r>
      <w:r w:rsidRPr="00533342">
        <w:rPr>
          <w:rFonts w:ascii="Arial" w:eastAsia="Arial" w:hAnsi="Arial" w:cs="Times New Roman"/>
          <w:color w:val="000000"/>
          <w:sz w:val="18"/>
          <w:szCs w:val="18"/>
          <w:lang w:val="en-AU"/>
        </w:rPr>
        <w:t>disease</w:t>
      </w:r>
      <w:r w:rsidRPr="00C65629">
        <w:rPr>
          <w:rFonts w:ascii="Arial" w:eastAsia="Arial" w:hAnsi="Arial" w:cs="Times New Roman"/>
          <w:color w:val="000000"/>
          <w:sz w:val="18"/>
          <w:szCs w:val="18"/>
          <w:lang w:val="en-AU"/>
        </w:rPr>
        <w:t xml:space="preserve">-specific chapter of the </w:t>
      </w:r>
      <w:r w:rsidRPr="00C65629">
        <w:rPr>
          <w:rFonts w:ascii="Arial" w:eastAsia="Arial" w:hAnsi="Arial" w:cs="Times New Roman"/>
          <w:i/>
          <w:iCs/>
          <w:color w:val="000000"/>
          <w:sz w:val="18"/>
          <w:szCs w:val="18"/>
          <w:lang w:val="en-AU"/>
        </w:rPr>
        <w:t>Aquatic Code</w:t>
      </w:r>
      <w:r w:rsidRPr="00C65629">
        <w:rPr>
          <w:rFonts w:ascii="Arial" w:eastAsia="Arial" w:hAnsi="Arial" w:cs="Times New Roman"/>
          <w:color w:val="000000"/>
          <w:sz w:val="18"/>
          <w:szCs w:val="18"/>
          <w:lang w:val="en-AU"/>
        </w:rPr>
        <w:t xml:space="preserve"> </w:t>
      </w:r>
      <w:r w:rsidRPr="00C65629">
        <w:rPr>
          <w:rFonts w:ascii="Arial" w:eastAsia="PMingLiU" w:hAnsi="Arial" w:cs="Arial"/>
          <w:sz w:val="18"/>
          <w:szCs w:val="18"/>
          <w:lang w:val="en-AU"/>
        </w:rPr>
        <w:t>will be consistent with the original self-declaration of freedom.</w:t>
      </w:r>
    </w:p>
    <w:p w14:paraId="1B43F6A0" w14:textId="772EE5E7" w:rsidR="007E5ECE" w:rsidRPr="00C65629" w:rsidRDefault="007E5ECE" w:rsidP="007E5ECE">
      <w:pPr>
        <w:autoSpaceDE w:val="0"/>
        <w:autoSpaceDN w:val="0"/>
        <w:adjustRightInd w:val="0"/>
        <w:spacing w:after="240" w:line="240" w:lineRule="auto"/>
        <w:jc w:val="both"/>
        <w:rPr>
          <w:rFonts w:ascii="Arial" w:eastAsia="Arial" w:hAnsi="Arial" w:cs="Times New Roman"/>
          <w:color w:val="000000"/>
          <w:sz w:val="18"/>
          <w:szCs w:val="18"/>
          <w:lang w:val="en-AU"/>
        </w:rPr>
      </w:pPr>
      <w:r w:rsidRPr="00EC0561">
        <w:rPr>
          <w:rFonts w:ascii="Arial" w:eastAsia="Arial" w:hAnsi="Arial" w:cs="Times New Roman"/>
          <w:color w:val="000000"/>
          <w:sz w:val="18"/>
          <w:szCs w:val="18"/>
          <w:lang w:val="en-AU"/>
        </w:rPr>
        <w:t xml:space="preserve">For </w:t>
      </w:r>
      <w:r w:rsidRPr="00EC0561">
        <w:rPr>
          <w:rFonts w:ascii="Arial" w:eastAsia="Arial" w:hAnsi="Arial" w:cs="Times New Roman"/>
          <w:i/>
          <w:iCs/>
          <w:color w:val="000000"/>
          <w:sz w:val="18"/>
          <w:szCs w:val="18"/>
          <w:lang w:val="en-AU"/>
        </w:rPr>
        <w:t>compartments</w:t>
      </w:r>
      <w:r w:rsidRPr="00EC0561">
        <w:rPr>
          <w:rFonts w:ascii="Arial" w:eastAsia="Arial" w:hAnsi="Arial" w:cs="Times New Roman"/>
          <w:color w:val="000000"/>
          <w:sz w:val="18"/>
          <w:szCs w:val="18"/>
          <w:lang w:val="en-AU"/>
        </w:rPr>
        <w:t xml:space="preserve">, the minimum default period that </w:t>
      </w:r>
      <w:r w:rsidRPr="00EC0561">
        <w:rPr>
          <w:rFonts w:ascii="Arial" w:eastAsia="Arial" w:hAnsi="Arial" w:cs="Times New Roman"/>
          <w:i/>
          <w:iCs/>
          <w:color w:val="000000"/>
          <w:sz w:val="18"/>
          <w:szCs w:val="18"/>
          <w:lang w:val="en-AU"/>
        </w:rPr>
        <w:t>targeted surveillance</w:t>
      </w:r>
      <w:r w:rsidRPr="00EC0561">
        <w:rPr>
          <w:rFonts w:ascii="Arial" w:eastAsia="Arial" w:hAnsi="Arial" w:cs="Times New Roman"/>
          <w:color w:val="000000"/>
          <w:sz w:val="18"/>
          <w:szCs w:val="18"/>
          <w:lang w:val="en-AU"/>
        </w:rPr>
        <w:t xml:space="preserve"> should occur prior to a </w:t>
      </w:r>
      <w:r w:rsidRPr="00EC0561">
        <w:rPr>
          <w:rFonts w:ascii="Arial" w:eastAsia="Arial" w:hAnsi="Arial" w:cs="Times New Roman"/>
          <w:i/>
          <w:iCs/>
          <w:color w:val="000000"/>
          <w:sz w:val="18"/>
          <w:szCs w:val="18"/>
          <w:lang w:val="en-AU"/>
        </w:rPr>
        <w:t>self-declaration</w:t>
      </w:r>
      <w:r w:rsidRPr="00EC0561">
        <w:rPr>
          <w:rFonts w:ascii="Calibri" w:eastAsia="Calibri" w:hAnsi="Calibri" w:cs="Times New Roman"/>
          <w:i/>
          <w:iCs/>
          <w:sz w:val="18"/>
          <w:szCs w:val="18"/>
        </w:rPr>
        <w:t xml:space="preserve"> </w:t>
      </w:r>
      <w:r w:rsidRPr="00EC0561">
        <w:rPr>
          <w:rFonts w:ascii="Arial" w:eastAsia="Arial" w:hAnsi="Arial" w:cs="Times New Roman"/>
          <w:i/>
          <w:iCs/>
          <w:color w:val="000000"/>
          <w:sz w:val="18"/>
          <w:szCs w:val="18"/>
          <w:lang w:val="en-AU"/>
        </w:rPr>
        <w:t>of freedom from</w:t>
      </w:r>
      <w:r w:rsidRPr="00EC0561">
        <w:rPr>
          <w:rFonts w:ascii="Arial" w:eastAsia="Arial" w:hAnsi="Arial" w:cs="Times New Roman"/>
          <w:color w:val="000000"/>
          <w:sz w:val="18"/>
          <w:szCs w:val="18"/>
          <w:lang w:val="en-AU"/>
        </w:rPr>
        <w:t xml:space="preserve"> </w:t>
      </w:r>
      <w:r w:rsidRPr="00EC0561">
        <w:rPr>
          <w:rFonts w:ascii="Arial" w:eastAsia="Arial" w:hAnsi="Arial" w:cs="Times New Roman"/>
          <w:i/>
          <w:color w:val="000000"/>
          <w:sz w:val="18"/>
          <w:szCs w:val="18"/>
          <w:lang w:val="en-AU"/>
        </w:rPr>
        <w:t>disease</w:t>
      </w:r>
      <w:r w:rsidRPr="00EC0561">
        <w:rPr>
          <w:rFonts w:ascii="Arial" w:eastAsia="Arial" w:hAnsi="Arial" w:cs="Times New Roman"/>
          <w:color w:val="000000"/>
          <w:sz w:val="18"/>
          <w:szCs w:val="18"/>
          <w:lang w:val="en-AU"/>
        </w:rPr>
        <w:t xml:space="preserve"> is one year</w:t>
      </w:r>
      <w:r w:rsidRPr="00C65629">
        <w:rPr>
          <w:rFonts w:ascii="Arial" w:eastAsia="Arial" w:hAnsi="Arial" w:cs="Times New Roman"/>
          <w:color w:val="000000"/>
          <w:sz w:val="18"/>
          <w:szCs w:val="18"/>
          <w:lang w:val="en-AU"/>
        </w:rPr>
        <w:t xml:space="preserve">. This shorter period for a </w:t>
      </w:r>
      <w:r w:rsidRPr="00C65629">
        <w:rPr>
          <w:rFonts w:ascii="Arial" w:eastAsia="Arial" w:hAnsi="Arial" w:cs="Times New Roman"/>
          <w:i/>
          <w:iCs/>
          <w:color w:val="000000"/>
          <w:sz w:val="18"/>
          <w:szCs w:val="18"/>
          <w:lang w:val="en-AU"/>
        </w:rPr>
        <w:t>compartment</w:t>
      </w:r>
      <w:r w:rsidRPr="00C65629">
        <w:rPr>
          <w:rFonts w:ascii="Arial" w:eastAsia="Arial" w:hAnsi="Arial" w:cs="Times New Roman"/>
          <w:color w:val="000000"/>
          <w:sz w:val="18"/>
          <w:szCs w:val="18"/>
          <w:lang w:val="en-AU"/>
        </w:rPr>
        <w:t xml:space="preserve"> reflects the more clearly defined populations, the </w:t>
      </w:r>
      <w:r w:rsidRPr="00C65629">
        <w:rPr>
          <w:rFonts w:ascii="Arial" w:eastAsia="Arial" w:hAnsi="Arial" w:cs="Times New Roman"/>
          <w:i/>
          <w:iCs/>
          <w:color w:val="000000"/>
          <w:sz w:val="18"/>
          <w:szCs w:val="18"/>
          <w:lang w:val="en-AU"/>
        </w:rPr>
        <w:t>biosecurity</w:t>
      </w:r>
      <w:r w:rsidRPr="00C65629">
        <w:rPr>
          <w:rFonts w:ascii="Arial" w:eastAsia="Arial" w:hAnsi="Arial" w:cs="Times New Roman"/>
          <w:color w:val="000000"/>
          <w:sz w:val="18"/>
          <w:szCs w:val="18"/>
          <w:lang w:val="en-AU"/>
        </w:rPr>
        <w:t xml:space="preserve"> required to maintain its population’s health status and a likely narrower variation in environmental variables. However, a different period (</w:t>
      </w:r>
      <w:bookmarkStart w:id="33" w:name="_Hlk84855283"/>
      <w:proofErr w:type="spellStart"/>
      <w:r w:rsidRPr="00C65629">
        <w:rPr>
          <w:rFonts w:ascii="Arial" w:eastAsia="Arial" w:hAnsi="Arial" w:cs="Times New Roman"/>
          <w:color w:val="000000"/>
          <w:sz w:val="18"/>
          <w:szCs w:val="18"/>
          <w:lang w:val="en-AU"/>
        </w:rPr>
        <w:t>more</w:t>
      </w:r>
      <w:r w:rsidRPr="00C65629">
        <w:rPr>
          <w:rFonts w:ascii="Arial" w:eastAsia="Arial" w:hAnsi="Arial" w:cs="Times New Roman"/>
          <w:strike/>
          <w:color w:val="000000"/>
          <w:sz w:val="18"/>
          <w:szCs w:val="18"/>
          <w:lang w:val="en-AU"/>
        </w:rPr>
        <w:t>or</w:t>
      </w:r>
      <w:proofErr w:type="spellEnd"/>
      <w:r w:rsidRPr="00C65629">
        <w:rPr>
          <w:rFonts w:ascii="Arial" w:eastAsia="Arial" w:hAnsi="Arial" w:cs="Times New Roman"/>
          <w:strike/>
          <w:color w:val="000000"/>
          <w:sz w:val="18"/>
          <w:szCs w:val="18"/>
          <w:lang w:val="en-AU"/>
        </w:rPr>
        <w:t xml:space="preserve"> less</w:t>
      </w:r>
      <w:r w:rsidRPr="00C65629">
        <w:rPr>
          <w:rFonts w:ascii="Arial" w:eastAsia="Arial" w:hAnsi="Arial" w:cs="Times New Roman"/>
          <w:color w:val="000000"/>
          <w:sz w:val="18"/>
          <w:szCs w:val="18"/>
          <w:lang w:val="en-AU"/>
        </w:rPr>
        <w:t xml:space="preserve"> than one year</w:t>
      </w:r>
      <w:bookmarkEnd w:id="33"/>
      <w:r w:rsidRPr="00C65629">
        <w:rPr>
          <w:rFonts w:ascii="Arial" w:eastAsia="Arial" w:hAnsi="Arial" w:cs="Times New Roman"/>
          <w:color w:val="000000"/>
          <w:sz w:val="18"/>
          <w:szCs w:val="18"/>
          <w:lang w:val="en-AU"/>
        </w:rPr>
        <w:t xml:space="preserve">) may be stipulated in the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-specific chapter of the </w:t>
      </w:r>
      <w:r w:rsidRPr="00C65629">
        <w:rPr>
          <w:rFonts w:ascii="Arial" w:eastAsia="Arial" w:hAnsi="Arial" w:cs="Times New Roman"/>
          <w:i/>
          <w:iCs/>
          <w:color w:val="000000"/>
          <w:sz w:val="18"/>
          <w:szCs w:val="18"/>
          <w:lang w:val="en-AU"/>
        </w:rPr>
        <w:t>Aquatic Code</w:t>
      </w:r>
      <w:r w:rsidRPr="00C65629">
        <w:rPr>
          <w:rFonts w:ascii="Arial" w:eastAsia="Arial" w:hAnsi="Arial" w:cs="Times New Roman"/>
          <w:color w:val="000000"/>
          <w:sz w:val="18"/>
          <w:szCs w:val="18"/>
          <w:lang w:val="en-AU"/>
        </w:rPr>
        <w:t xml:space="preserve"> if warranted by the epidemiology of the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and the criteria proposed above. For example, different requirements may be appropriate where </w:t>
      </w:r>
      <w:r w:rsidRPr="00C65629">
        <w:rPr>
          <w:rFonts w:ascii="Arial" w:eastAsia="Arial" w:hAnsi="Arial" w:cs="Times New Roman"/>
          <w:i/>
          <w:iCs/>
          <w:color w:val="000000"/>
          <w:sz w:val="18"/>
          <w:szCs w:val="18"/>
          <w:lang w:val="en-AU"/>
        </w:rPr>
        <w:t>susceptible species</w:t>
      </w:r>
      <w:r w:rsidRPr="00C65629">
        <w:rPr>
          <w:rFonts w:ascii="Arial" w:eastAsia="Arial" w:hAnsi="Arial" w:cs="Times New Roman"/>
          <w:color w:val="000000"/>
          <w:sz w:val="18"/>
          <w:szCs w:val="18"/>
          <w:lang w:val="en-AU"/>
        </w:rPr>
        <w:t xml:space="preserve"> have a three-year production cycle, versus one that has a six-month production cycle; particularly if the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is likely to occur at a very low </w:t>
      </w:r>
      <w:r w:rsidRPr="00C65629">
        <w:rPr>
          <w:rFonts w:ascii="Arial" w:eastAsia="Arial" w:hAnsi="Arial" w:cs="Times New Roman"/>
          <w:i/>
          <w:iCs/>
          <w:color w:val="000000"/>
          <w:sz w:val="18"/>
          <w:szCs w:val="18"/>
          <w:lang w:val="en-AU"/>
        </w:rPr>
        <w:t>prevalence</w:t>
      </w:r>
      <w:r w:rsidRPr="00C65629">
        <w:rPr>
          <w:rFonts w:ascii="Arial" w:eastAsia="Arial" w:hAnsi="Arial" w:cs="Times New Roman"/>
          <w:color w:val="000000"/>
          <w:sz w:val="18"/>
          <w:szCs w:val="18"/>
          <w:lang w:val="en-AU"/>
        </w:rPr>
        <w:t xml:space="preserve"> until near the end of the production cycle. </w:t>
      </w:r>
    </w:p>
    <w:p w14:paraId="19591BA3" w14:textId="7541BCB3" w:rsidR="007E5ECE" w:rsidRPr="00E4183B" w:rsidRDefault="007E5ECE" w:rsidP="007E5ECE">
      <w:pPr>
        <w:autoSpaceDE w:val="0"/>
        <w:autoSpaceDN w:val="0"/>
        <w:adjustRightInd w:val="0"/>
        <w:spacing w:after="240" w:line="240" w:lineRule="auto"/>
        <w:jc w:val="both"/>
        <w:rPr>
          <w:rFonts w:ascii="Arial" w:eastAsia="PMingLiU" w:hAnsi="Arial" w:cs="Arial"/>
          <w:color w:val="FF0000"/>
          <w:sz w:val="18"/>
          <w:szCs w:val="18"/>
          <w:u w:val="double"/>
          <w:lang w:val="en-AU"/>
        </w:rPr>
      </w:pPr>
      <w:r w:rsidRPr="00C65629">
        <w:rPr>
          <w:rFonts w:ascii="Arial" w:eastAsia="Arial" w:hAnsi="Arial" w:cs="Times New Roman"/>
          <w:color w:val="000000"/>
          <w:sz w:val="18"/>
          <w:szCs w:val="18"/>
          <w:lang w:val="en-AU"/>
        </w:rPr>
        <w:t xml:space="preserve">For </w:t>
      </w:r>
      <w:r w:rsidRPr="00C65629">
        <w:rPr>
          <w:rFonts w:ascii="Arial" w:eastAsia="Arial" w:hAnsi="Arial" w:cs="Times New Roman"/>
          <w:i/>
          <w:iCs/>
          <w:color w:val="000000"/>
          <w:sz w:val="18"/>
          <w:szCs w:val="18"/>
          <w:lang w:val="en-AU"/>
        </w:rPr>
        <w:t>compartments</w:t>
      </w:r>
      <w:r w:rsidRPr="00C65629">
        <w:rPr>
          <w:rFonts w:ascii="Arial" w:eastAsia="Arial" w:hAnsi="Arial" w:cs="Times New Roman"/>
          <w:color w:val="000000"/>
          <w:sz w:val="18"/>
          <w:szCs w:val="18"/>
          <w:lang w:val="en-AU"/>
        </w:rPr>
        <w:t xml:space="preserve"> to regain freedom in accordance with pathway 4,</w:t>
      </w:r>
      <w:r w:rsidRPr="00C65629">
        <w:rPr>
          <w:rFonts w:ascii="Arial" w:eastAsia="PMingLiU" w:hAnsi="Arial" w:cs="Arial"/>
          <w:i/>
          <w:iCs/>
          <w:sz w:val="18"/>
          <w:szCs w:val="18"/>
          <w:lang w:val="en-AU"/>
        </w:rPr>
        <w:t xml:space="preserve"> </w:t>
      </w:r>
      <w:r w:rsidRPr="00C65629">
        <w:rPr>
          <w:rFonts w:ascii="Arial" w:eastAsia="PMingLiU" w:hAnsi="Arial" w:cs="Arial"/>
          <w:sz w:val="18"/>
          <w:szCs w:val="18"/>
          <w:lang w:val="en-AU"/>
        </w:rPr>
        <w:t xml:space="preserve">the required period of </w:t>
      </w:r>
      <w:r w:rsidRPr="00C65629">
        <w:rPr>
          <w:rFonts w:ascii="Arial" w:eastAsia="PMingLiU" w:hAnsi="Arial" w:cs="Arial"/>
          <w:i/>
          <w:iCs/>
          <w:sz w:val="18"/>
          <w:szCs w:val="18"/>
          <w:lang w:val="en-AU"/>
        </w:rPr>
        <w:t>targeted surveillance</w:t>
      </w:r>
      <w:r w:rsidRPr="00C65629">
        <w:rPr>
          <w:rFonts w:ascii="Arial" w:eastAsia="PMingLiU" w:hAnsi="Arial" w:cs="Arial"/>
          <w:sz w:val="18"/>
          <w:szCs w:val="18"/>
          <w:lang w:val="en-AU"/>
        </w:rPr>
        <w:t xml:space="preserve"> specified </w:t>
      </w:r>
      <w:r w:rsidRPr="00C65629">
        <w:rPr>
          <w:rFonts w:ascii="Arial" w:eastAsia="Arial" w:hAnsi="Arial" w:cs="Times New Roman"/>
          <w:color w:val="000000"/>
          <w:sz w:val="18"/>
          <w:szCs w:val="18"/>
          <w:lang w:val="en-AU"/>
        </w:rPr>
        <w:t xml:space="preserve">in the </w:t>
      </w:r>
      <w:r w:rsidRPr="00533342">
        <w:rPr>
          <w:rFonts w:ascii="Arial" w:eastAsia="Arial" w:hAnsi="Arial" w:cs="Times New Roman"/>
          <w:color w:val="000000"/>
          <w:sz w:val="18"/>
          <w:szCs w:val="18"/>
          <w:lang w:val="en-AU"/>
        </w:rPr>
        <w:t>disease</w:t>
      </w:r>
      <w:r w:rsidRPr="00C65629">
        <w:rPr>
          <w:rFonts w:ascii="Arial" w:eastAsia="Arial" w:hAnsi="Arial" w:cs="Times New Roman"/>
          <w:color w:val="000000"/>
          <w:sz w:val="18"/>
          <w:szCs w:val="18"/>
          <w:lang w:val="en-AU"/>
        </w:rPr>
        <w:t xml:space="preserve">-specific chapter of the </w:t>
      </w:r>
      <w:r w:rsidRPr="00C65629">
        <w:rPr>
          <w:rFonts w:ascii="Arial" w:eastAsia="Arial" w:hAnsi="Arial" w:cs="Times New Roman"/>
          <w:i/>
          <w:iCs/>
          <w:color w:val="000000"/>
          <w:sz w:val="18"/>
          <w:szCs w:val="18"/>
          <w:lang w:val="en-AU"/>
        </w:rPr>
        <w:t>Aquatic Code</w:t>
      </w:r>
      <w:r w:rsidRPr="00C65629">
        <w:rPr>
          <w:rFonts w:ascii="Arial" w:eastAsia="Arial" w:hAnsi="Arial" w:cs="Times New Roman"/>
          <w:color w:val="000000"/>
          <w:sz w:val="18"/>
          <w:szCs w:val="18"/>
          <w:lang w:val="en-AU"/>
        </w:rPr>
        <w:t xml:space="preserve"> </w:t>
      </w:r>
      <w:r w:rsidRPr="00EC0561">
        <w:rPr>
          <w:rFonts w:ascii="Arial" w:eastAsia="PMingLiU" w:hAnsi="Arial" w:cs="Arial"/>
          <w:sz w:val="18"/>
          <w:szCs w:val="18"/>
          <w:lang w:val="en-AU"/>
        </w:rPr>
        <w:t>may be less than the original declaration</w:t>
      </w:r>
      <w:r w:rsidRPr="00C65629">
        <w:rPr>
          <w:rFonts w:ascii="Arial" w:eastAsia="PMingLiU" w:hAnsi="Arial" w:cs="Arial"/>
          <w:sz w:val="18"/>
          <w:szCs w:val="18"/>
          <w:lang w:val="en-AU"/>
        </w:rPr>
        <w:t xml:space="preserve"> of freedom </w:t>
      </w:r>
      <w:r w:rsidRPr="00C65629">
        <w:rPr>
          <w:rFonts w:ascii="Arial" w:eastAsia="PMingLiU" w:hAnsi="Arial" w:cs="Arial"/>
          <w:sz w:val="18"/>
          <w:szCs w:val="18"/>
          <w:lang w:val="en-AU"/>
        </w:rPr>
        <w:lastRenderedPageBreak/>
        <w:t xml:space="preserve">(dependent on the nature of the specific </w:t>
      </w:r>
      <w:r w:rsidRPr="00C65629">
        <w:rPr>
          <w:rFonts w:ascii="Arial" w:eastAsia="PMingLiU" w:hAnsi="Arial" w:cs="Arial"/>
          <w:i/>
          <w:iCs/>
          <w:sz w:val="18"/>
          <w:szCs w:val="18"/>
          <w:lang w:val="en-AU"/>
        </w:rPr>
        <w:t>disease</w:t>
      </w:r>
      <w:r>
        <w:rPr>
          <w:rFonts w:ascii="Arial" w:eastAsia="PMingLiU" w:hAnsi="Arial" w:cs="Arial"/>
          <w:i/>
          <w:iCs/>
          <w:sz w:val="18"/>
          <w:szCs w:val="18"/>
          <w:lang w:val="en-AU"/>
        </w:rPr>
        <w:t xml:space="preserve"> </w:t>
      </w:r>
      <w:r w:rsidRPr="0047288E">
        <w:rPr>
          <w:rFonts w:ascii="Arial" w:eastAsia="PMingLiU" w:hAnsi="Arial" w:cs="Arial"/>
          <w:sz w:val="18"/>
          <w:szCs w:val="18"/>
          <w:u w:val="double"/>
          <w:lang w:val="en-AU"/>
        </w:rPr>
        <w:t xml:space="preserve">and as specified in the relevant </w:t>
      </w:r>
      <w:r w:rsidRPr="00533342">
        <w:rPr>
          <w:rFonts w:ascii="Arial" w:eastAsia="PMingLiU" w:hAnsi="Arial" w:cs="Arial"/>
          <w:iCs/>
          <w:sz w:val="18"/>
          <w:szCs w:val="18"/>
          <w:u w:val="double"/>
          <w:lang w:val="en-AU"/>
        </w:rPr>
        <w:t>disease</w:t>
      </w:r>
      <w:r w:rsidRPr="0047288E">
        <w:rPr>
          <w:rFonts w:ascii="Arial" w:eastAsia="PMingLiU" w:hAnsi="Arial" w:cs="Arial"/>
          <w:sz w:val="18"/>
          <w:szCs w:val="18"/>
          <w:u w:val="double"/>
          <w:lang w:val="en-AU"/>
        </w:rPr>
        <w:t>-specific chapter</w:t>
      </w:r>
      <w:r w:rsidRPr="00C65629">
        <w:rPr>
          <w:rFonts w:ascii="Arial" w:eastAsia="PMingLiU" w:hAnsi="Arial" w:cs="Arial"/>
          <w:sz w:val="18"/>
          <w:szCs w:val="18"/>
          <w:lang w:val="en-AU"/>
        </w:rPr>
        <w:t xml:space="preserve">). However, at least one </w:t>
      </w:r>
      <w:r w:rsidRPr="00C65629">
        <w:rPr>
          <w:rFonts w:ascii="Arial" w:eastAsia="PMingLiU" w:hAnsi="Arial" w:cs="Arial"/>
          <w:strike/>
          <w:sz w:val="18"/>
          <w:szCs w:val="18"/>
          <w:lang w:val="en-AU"/>
        </w:rPr>
        <w:t xml:space="preserve">round of </w:t>
      </w:r>
      <w:proofErr w:type="spellStart"/>
      <w:r w:rsidRPr="00C65629">
        <w:rPr>
          <w:rFonts w:ascii="Arial" w:eastAsia="PMingLiU" w:hAnsi="Arial" w:cs="Arial"/>
          <w:strike/>
          <w:sz w:val="18"/>
          <w:szCs w:val="18"/>
          <w:lang w:val="en-AU"/>
        </w:rPr>
        <w:t>testing</w:t>
      </w:r>
      <w:r w:rsidRPr="00C65629">
        <w:rPr>
          <w:rFonts w:ascii="Arial" w:eastAsia="PMingLiU" w:hAnsi="Arial" w:cs="Arial"/>
          <w:sz w:val="18"/>
          <w:szCs w:val="18"/>
          <w:u w:val="double"/>
          <w:lang w:val="en-AU"/>
        </w:rPr>
        <w:t>survey</w:t>
      </w:r>
      <w:proofErr w:type="spellEnd"/>
      <w:r w:rsidRPr="00C65629">
        <w:rPr>
          <w:rFonts w:ascii="Arial" w:eastAsia="PMingLiU" w:hAnsi="Arial" w:cs="Arial"/>
          <w:sz w:val="18"/>
          <w:szCs w:val="18"/>
          <w:u w:val="double"/>
          <w:lang w:val="en-AU"/>
        </w:rPr>
        <w:t xml:space="preserve"> in the compartment </w:t>
      </w:r>
      <w:r w:rsidRPr="00C65629">
        <w:rPr>
          <w:rFonts w:ascii="Arial" w:eastAsia="PMingLiU" w:hAnsi="Arial" w:cs="Arial"/>
          <w:sz w:val="18"/>
          <w:szCs w:val="18"/>
          <w:lang w:val="en-AU"/>
        </w:rPr>
        <w:t xml:space="preserve">is required to demonstrate that eradication has been successful and to </w:t>
      </w:r>
      <w:proofErr w:type="spellStart"/>
      <w:r w:rsidRPr="00C65629">
        <w:rPr>
          <w:rFonts w:ascii="Arial" w:eastAsia="PMingLiU" w:hAnsi="Arial" w:cs="Arial"/>
          <w:strike/>
          <w:sz w:val="18"/>
          <w:szCs w:val="18"/>
          <w:lang w:val="en-AU"/>
        </w:rPr>
        <w:t>test</w:t>
      </w:r>
      <w:r w:rsidRPr="00C65629">
        <w:rPr>
          <w:rFonts w:ascii="Arial" w:eastAsia="PMingLiU" w:hAnsi="Arial" w:cs="Arial"/>
          <w:sz w:val="18"/>
          <w:szCs w:val="18"/>
          <w:u w:val="double"/>
          <w:lang w:val="en-AU"/>
        </w:rPr>
        <w:t>ensure</w:t>
      </w:r>
      <w:proofErr w:type="spellEnd"/>
      <w:r w:rsidRPr="00C65629">
        <w:rPr>
          <w:rFonts w:ascii="Arial" w:eastAsia="PMingLiU" w:hAnsi="Arial" w:cs="Arial"/>
          <w:sz w:val="18"/>
          <w:szCs w:val="18"/>
          <w:u w:val="double"/>
          <w:lang w:val="en-AU"/>
        </w:rPr>
        <w:t xml:space="preserve"> </w:t>
      </w:r>
      <w:r w:rsidRPr="00C65629">
        <w:rPr>
          <w:rFonts w:ascii="Arial" w:eastAsia="PMingLiU" w:hAnsi="Arial" w:cs="Arial"/>
          <w:sz w:val="18"/>
          <w:szCs w:val="18"/>
          <w:lang w:val="en-AU"/>
        </w:rPr>
        <w:t xml:space="preserve">the reviewed </w:t>
      </w:r>
      <w:r w:rsidRPr="00C65629">
        <w:rPr>
          <w:rFonts w:ascii="Arial" w:eastAsia="PMingLiU" w:hAnsi="Arial" w:cs="Arial"/>
          <w:i/>
          <w:iCs/>
          <w:sz w:val="18"/>
          <w:szCs w:val="18"/>
          <w:u w:val="double"/>
          <w:lang w:val="en-AU"/>
        </w:rPr>
        <w:t>basic</w:t>
      </w:r>
      <w:r w:rsidRPr="00C65629">
        <w:rPr>
          <w:rFonts w:ascii="Arial" w:eastAsia="PMingLiU" w:hAnsi="Arial" w:cs="Arial"/>
          <w:i/>
          <w:iCs/>
          <w:sz w:val="18"/>
          <w:szCs w:val="18"/>
          <w:lang w:val="en-AU"/>
        </w:rPr>
        <w:t xml:space="preserve"> biosecurity conditions </w:t>
      </w:r>
      <w:r w:rsidRPr="00C65629">
        <w:rPr>
          <w:rFonts w:ascii="Arial" w:eastAsia="PMingLiU" w:hAnsi="Arial" w:cs="Arial"/>
          <w:sz w:val="18"/>
          <w:szCs w:val="18"/>
          <w:u w:val="double"/>
          <w:lang w:val="en-AU"/>
        </w:rPr>
        <w:t xml:space="preserve">are </w:t>
      </w:r>
      <w:r w:rsidRPr="00E4183B">
        <w:rPr>
          <w:rFonts w:ascii="Arial" w:eastAsia="PMingLiU" w:hAnsi="Arial" w:cs="Arial"/>
          <w:color w:val="000000" w:themeColor="text1"/>
          <w:sz w:val="18"/>
          <w:szCs w:val="18"/>
          <w:u w:val="double"/>
          <w:lang w:val="en-AU"/>
        </w:rPr>
        <w:t>effective</w:t>
      </w:r>
      <w:r w:rsidR="00A07272" w:rsidRPr="00E4183B">
        <w:rPr>
          <w:rFonts w:ascii="Arial" w:eastAsia="PMingLiU" w:hAnsi="Arial" w:cs="Arial"/>
          <w:color w:val="FF0000"/>
          <w:sz w:val="18"/>
          <w:szCs w:val="18"/>
          <w:u w:val="double"/>
          <w:lang w:val="en-AU"/>
        </w:rPr>
        <w:t xml:space="preserve"> in accordance with the aquatic code for a specific pathogen</w:t>
      </w:r>
      <w:r w:rsidRPr="00E4183B">
        <w:rPr>
          <w:rFonts w:ascii="Arial" w:eastAsia="PMingLiU" w:hAnsi="Arial" w:cs="Arial"/>
          <w:color w:val="FF0000"/>
          <w:sz w:val="18"/>
          <w:szCs w:val="18"/>
          <w:u w:val="double"/>
          <w:lang w:val="en-AU"/>
        </w:rPr>
        <w:t>.</w:t>
      </w:r>
    </w:p>
    <w:p w14:paraId="2739344F" w14:textId="1F3A48C8" w:rsidR="003935C2" w:rsidRPr="003935C2" w:rsidRDefault="003935C2" w:rsidP="007E5ECE">
      <w:pPr>
        <w:autoSpaceDE w:val="0"/>
        <w:autoSpaceDN w:val="0"/>
        <w:adjustRightInd w:val="0"/>
        <w:spacing w:after="240" w:line="240" w:lineRule="auto"/>
        <w:jc w:val="both"/>
        <w:rPr>
          <w:rFonts w:ascii="Arial" w:eastAsia="PMingLiU" w:hAnsi="Arial" w:cs="Arial"/>
          <w:color w:val="FF0000"/>
          <w:lang w:val="en-AU"/>
        </w:rPr>
      </w:pPr>
      <w:r w:rsidRPr="003935C2">
        <w:rPr>
          <w:rFonts w:ascii="Arial" w:eastAsia="PMingLiU" w:hAnsi="Arial" w:cs="Arial"/>
          <w:b/>
          <w:bCs/>
          <w:color w:val="FF0000"/>
          <w:lang w:val="en-AU"/>
        </w:rPr>
        <w:t>RATIONALE:</w:t>
      </w:r>
      <w:r w:rsidRPr="003935C2">
        <w:rPr>
          <w:rFonts w:ascii="Arial" w:eastAsia="PMingLiU" w:hAnsi="Arial" w:cs="Arial"/>
          <w:color w:val="FF0000"/>
          <w:lang w:val="en-AU"/>
        </w:rPr>
        <w:t xml:space="preserve"> </w:t>
      </w:r>
      <w:r w:rsidRPr="003935C2">
        <w:rPr>
          <w:rFonts w:ascii="Arial" w:hAnsi="Arial" w:cs="Arial"/>
          <w:color w:val="FF0000"/>
        </w:rPr>
        <w:t>Revision is needed because one survey seems to be the bare minimum. A single survey will miss a lingering infection approximately 5% of the time (95% confidence) – and more if the survey is conducted too soon after the last possible transmission (because prevalence could be under the detection threshold). The added language emphasizes that the epidemiology of a particular pathogen may necessitate more than one survey as outlined in the aquatic code.</w:t>
      </w:r>
    </w:p>
    <w:p w14:paraId="0A8608F2" w14:textId="77777777" w:rsidR="007E5ECE" w:rsidRPr="00C65629" w:rsidRDefault="007E5ECE" w:rsidP="007E5ECE">
      <w:pPr>
        <w:jc w:val="center"/>
        <w:rPr>
          <w:rFonts w:ascii="Ottawa" w:eastAsia="Arial" w:hAnsi="Ottawa" w:cs="Times New Roman"/>
          <w:color w:val="000000"/>
          <w:sz w:val="18"/>
          <w:szCs w:val="18"/>
          <w:lang w:val="en-AU"/>
        </w:rPr>
      </w:pPr>
      <w:bookmarkStart w:id="34" w:name="_Ref52868397"/>
      <w:bookmarkStart w:id="35" w:name="_Ref52894660"/>
      <w:bookmarkStart w:id="36" w:name="_Ref52897394"/>
      <w:bookmarkStart w:id="37" w:name="_Toc86334494"/>
      <w:r w:rsidRPr="00C65629">
        <w:rPr>
          <w:rFonts w:ascii="Ottawa" w:eastAsia="Arial" w:hAnsi="Ottawa" w:cs="Times New Roman"/>
          <w:color w:val="000000"/>
          <w:sz w:val="18"/>
          <w:szCs w:val="18"/>
          <w:lang w:val="en-AU"/>
        </w:rPr>
        <w:t>Article 1.4.</w:t>
      </w:r>
      <w:bookmarkEnd w:id="34"/>
      <w:r w:rsidRPr="00C65629">
        <w:rPr>
          <w:rFonts w:ascii="Ottawa" w:eastAsia="Arial" w:hAnsi="Ottawa" w:cs="Times New Roman"/>
          <w:color w:val="000000"/>
          <w:sz w:val="18"/>
          <w:szCs w:val="18"/>
          <w:lang w:val="en-AU"/>
        </w:rPr>
        <w:t>1</w:t>
      </w:r>
      <w:bookmarkEnd w:id="35"/>
      <w:r w:rsidRPr="00C65629">
        <w:rPr>
          <w:rFonts w:ascii="Ottawa" w:eastAsia="Arial" w:hAnsi="Ottawa" w:cs="Times New Roman"/>
          <w:color w:val="000000"/>
          <w:sz w:val="18"/>
          <w:szCs w:val="18"/>
          <w:lang w:val="en-AU"/>
        </w:rPr>
        <w:t>1</w:t>
      </w:r>
      <w:bookmarkEnd w:id="36"/>
      <w:r w:rsidRPr="00C65629">
        <w:rPr>
          <w:rFonts w:ascii="Ottawa" w:eastAsia="Arial" w:hAnsi="Ottawa" w:cs="Times New Roman"/>
          <w:color w:val="000000"/>
          <w:sz w:val="18"/>
          <w:szCs w:val="18"/>
          <w:lang w:val="en-AU"/>
        </w:rPr>
        <w:t>.</w:t>
      </w:r>
      <w:bookmarkEnd w:id="37"/>
    </w:p>
    <w:p w14:paraId="5311DF64" w14:textId="77777777" w:rsidR="007E5ECE" w:rsidRPr="00C65629" w:rsidRDefault="007E5ECE" w:rsidP="007E5ECE">
      <w:pPr>
        <w:spacing w:after="240" w:line="240" w:lineRule="auto"/>
        <w:textAlignment w:val="baseline"/>
        <w:rPr>
          <w:rFonts w:ascii="Ottawa" w:eastAsia="Arial Narrow" w:hAnsi="Ottawa" w:cs="Times New Roman"/>
          <w:b/>
          <w:color w:val="000000"/>
          <w:sz w:val="18"/>
          <w:szCs w:val="18"/>
          <w:lang w:val="en-AU"/>
        </w:rPr>
      </w:pPr>
      <w:r w:rsidRPr="00C65629">
        <w:rPr>
          <w:rFonts w:ascii="Ottawa" w:eastAsia="Arial Narrow" w:hAnsi="Ottawa" w:cs="Times New Roman"/>
          <w:b/>
          <w:color w:val="000000"/>
          <w:sz w:val="18"/>
          <w:szCs w:val="18"/>
          <w:lang w:val="en-AU"/>
        </w:rPr>
        <w:t xml:space="preserve">Pathway 1 </w:t>
      </w:r>
      <w:r w:rsidRPr="00C65629">
        <w:rPr>
          <w:rFonts w:ascii="Arial" w:eastAsia="Arial" w:hAnsi="Arial" w:cs="Times New Roman"/>
          <w:color w:val="000000"/>
          <w:sz w:val="18"/>
          <w:szCs w:val="18"/>
          <w:lang w:val="en-AU"/>
        </w:rPr>
        <w:t>–</w:t>
      </w:r>
      <w:r w:rsidRPr="00C65629">
        <w:rPr>
          <w:rFonts w:ascii="Ottawa" w:eastAsia="Arial Narrow" w:hAnsi="Ottawa" w:cs="Times New Roman"/>
          <w:b/>
          <w:color w:val="000000"/>
          <w:sz w:val="18"/>
          <w:szCs w:val="18"/>
          <w:lang w:val="en-AU"/>
        </w:rPr>
        <w:t xml:space="preserve"> Absence of susceptible species </w:t>
      </w:r>
    </w:p>
    <w:p w14:paraId="6FB3D0FF" w14:textId="5F1C8755" w:rsidR="007E5ECE" w:rsidRDefault="007E5ECE" w:rsidP="007E5ECE">
      <w:pPr>
        <w:spacing w:after="240" w:line="240" w:lineRule="auto"/>
        <w:jc w:val="both"/>
        <w:rPr>
          <w:rFonts w:ascii="Arial" w:eastAsia="PMingLiU" w:hAnsi="Arial" w:cs="Arial"/>
          <w:sz w:val="18"/>
          <w:szCs w:val="18"/>
          <w:lang w:val="en-AU"/>
        </w:rPr>
      </w:pPr>
      <w:r w:rsidRPr="142C35DA">
        <w:rPr>
          <w:rFonts w:ascii="Arial" w:eastAsia="PMingLiU" w:hAnsi="Arial" w:cs="Arial"/>
          <w:sz w:val="18"/>
          <w:szCs w:val="18"/>
          <w:lang w:val="en-AU"/>
        </w:rPr>
        <w:t xml:space="preserve">Unless otherwise specified in the relevant disease-specific chapter </w:t>
      </w:r>
      <w:r w:rsidRPr="142C35DA">
        <w:rPr>
          <w:rFonts w:ascii="Arial" w:eastAsia="Arial" w:hAnsi="Arial" w:cs="Times New Roman"/>
          <w:color w:val="000000" w:themeColor="text1"/>
          <w:sz w:val="18"/>
          <w:szCs w:val="18"/>
          <w:lang w:val="en-AU"/>
        </w:rPr>
        <w:t xml:space="preserve">of the </w:t>
      </w:r>
      <w:r w:rsidRPr="4AAB92FD">
        <w:rPr>
          <w:rFonts w:ascii="Arial" w:eastAsia="Arial" w:hAnsi="Arial" w:cs="Times New Roman"/>
          <w:i/>
          <w:color w:val="000000" w:themeColor="text1"/>
          <w:sz w:val="18"/>
          <w:szCs w:val="18"/>
          <w:lang w:val="en-AU"/>
        </w:rPr>
        <w:t>Aquatic Code</w:t>
      </w:r>
      <w:r w:rsidRPr="142C35DA">
        <w:rPr>
          <w:rFonts w:ascii="Arial" w:eastAsia="PMingLiU" w:hAnsi="Arial" w:cs="Arial"/>
          <w:sz w:val="18"/>
          <w:szCs w:val="18"/>
          <w:lang w:val="en-AU"/>
        </w:rPr>
        <w:t xml:space="preserve">, a self-declaration of freedom from a specific </w:t>
      </w:r>
      <w:r w:rsidRPr="142C35DA">
        <w:rPr>
          <w:rFonts w:ascii="Arial" w:eastAsia="PMingLiU" w:hAnsi="Arial" w:cs="Arial"/>
          <w:i/>
          <w:iCs/>
          <w:sz w:val="18"/>
          <w:szCs w:val="18"/>
          <w:lang w:val="en-AU"/>
        </w:rPr>
        <w:t>disease</w:t>
      </w:r>
      <w:r w:rsidRPr="142C35DA">
        <w:rPr>
          <w:rFonts w:ascii="Arial" w:eastAsia="PMingLiU" w:hAnsi="Arial" w:cs="Arial"/>
          <w:sz w:val="18"/>
          <w:szCs w:val="18"/>
          <w:lang w:val="en-AU"/>
        </w:rPr>
        <w:t xml:space="preserve"> may be made for a country or </w:t>
      </w:r>
      <w:r w:rsidRPr="142C35DA">
        <w:rPr>
          <w:rFonts w:ascii="Arial" w:eastAsia="PMingLiU" w:hAnsi="Arial" w:cs="Arial"/>
          <w:i/>
          <w:iCs/>
          <w:sz w:val="18"/>
          <w:szCs w:val="18"/>
          <w:lang w:val="en-AU"/>
        </w:rPr>
        <w:t>zone</w:t>
      </w:r>
      <w:r w:rsidRPr="142C35DA">
        <w:rPr>
          <w:rFonts w:ascii="Arial" w:eastAsia="PMingLiU" w:hAnsi="Arial" w:cs="Arial"/>
          <w:sz w:val="18"/>
          <w:szCs w:val="18"/>
          <w:lang w:val="en-AU"/>
        </w:rPr>
        <w:t xml:space="preserve"> </w:t>
      </w:r>
      <w:r w:rsidR="00D774CB" w:rsidRPr="00E4183B">
        <w:rPr>
          <w:rFonts w:ascii="Arial" w:eastAsia="PMingLiU" w:hAnsi="Arial" w:cs="Arial"/>
          <w:color w:val="FF0000"/>
          <w:sz w:val="18"/>
          <w:szCs w:val="18"/>
          <w:u w:val="double"/>
          <w:lang w:val="en-AU"/>
        </w:rPr>
        <w:t xml:space="preserve">or </w:t>
      </w:r>
      <w:r w:rsidR="00D774CB" w:rsidRPr="00E4183B">
        <w:rPr>
          <w:rFonts w:ascii="Arial" w:eastAsia="PMingLiU" w:hAnsi="Arial" w:cs="Arial"/>
          <w:i/>
          <w:iCs/>
          <w:color w:val="FF0000"/>
          <w:sz w:val="18"/>
          <w:szCs w:val="18"/>
          <w:u w:val="double"/>
          <w:lang w:val="en-AU"/>
        </w:rPr>
        <w:t>compartment</w:t>
      </w:r>
      <w:r w:rsidR="00D774CB" w:rsidRPr="00E4183B">
        <w:rPr>
          <w:rFonts w:ascii="Arial" w:eastAsia="PMingLiU" w:hAnsi="Arial" w:cs="Arial"/>
          <w:color w:val="FF0000"/>
          <w:sz w:val="18"/>
          <w:szCs w:val="18"/>
          <w:lang w:val="en-AU"/>
        </w:rPr>
        <w:t xml:space="preserve"> </w:t>
      </w:r>
      <w:r w:rsidRPr="142C35DA">
        <w:rPr>
          <w:rFonts w:ascii="Arial" w:eastAsia="PMingLiU" w:hAnsi="Arial" w:cs="Arial"/>
          <w:sz w:val="18"/>
          <w:szCs w:val="18"/>
          <w:lang w:val="en-AU"/>
        </w:rPr>
        <w:t xml:space="preserve">without applying </w:t>
      </w:r>
      <w:r w:rsidRPr="142C35DA">
        <w:rPr>
          <w:rFonts w:ascii="Arial" w:eastAsia="PMingLiU" w:hAnsi="Arial" w:cs="Arial"/>
          <w:i/>
          <w:iCs/>
          <w:sz w:val="18"/>
          <w:szCs w:val="18"/>
          <w:lang w:val="en-AU"/>
        </w:rPr>
        <w:t>targeted surveillance</w:t>
      </w:r>
      <w:r w:rsidRPr="142C35DA">
        <w:rPr>
          <w:rFonts w:ascii="Arial" w:eastAsia="PMingLiU" w:hAnsi="Arial" w:cs="Arial"/>
          <w:sz w:val="18"/>
          <w:szCs w:val="18"/>
          <w:lang w:val="en-AU"/>
        </w:rPr>
        <w:t xml:space="preserve"> if there are no </w:t>
      </w:r>
      <w:r w:rsidRPr="142C35DA">
        <w:rPr>
          <w:rFonts w:ascii="Arial" w:eastAsia="PMingLiU" w:hAnsi="Arial" w:cs="Arial"/>
          <w:i/>
          <w:iCs/>
          <w:sz w:val="18"/>
          <w:szCs w:val="18"/>
          <w:lang w:val="en-AU"/>
        </w:rPr>
        <w:t>susceptible species</w:t>
      </w:r>
      <w:r w:rsidRPr="142C35DA">
        <w:rPr>
          <w:rFonts w:ascii="Arial" w:eastAsia="PMingLiU" w:hAnsi="Arial" w:cs="Arial"/>
          <w:sz w:val="18"/>
          <w:szCs w:val="18"/>
          <w:lang w:val="en-AU"/>
        </w:rPr>
        <w:t xml:space="preserve"> (as listed in Article X.X.2. of the relevant disease-specific chapter of the </w:t>
      </w:r>
      <w:r w:rsidRPr="142C35DA">
        <w:rPr>
          <w:rFonts w:ascii="Arial" w:eastAsia="PMingLiU" w:hAnsi="Arial" w:cs="Arial"/>
          <w:i/>
          <w:iCs/>
          <w:sz w:val="18"/>
          <w:szCs w:val="18"/>
          <w:lang w:val="en-AU"/>
        </w:rPr>
        <w:t>Aquatic Code</w:t>
      </w:r>
      <w:r w:rsidRPr="142C35DA">
        <w:rPr>
          <w:rFonts w:ascii="Arial" w:eastAsia="PMingLiU" w:hAnsi="Arial" w:cs="Arial"/>
          <w:sz w:val="18"/>
          <w:szCs w:val="18"/>
          <w:lang w:val="en-AU"/>
        </w:rPr>
        <w:t xml:space="preserve">) present in that country or </w:t>
      </w:r>
      <w:r w:rsidRPr="142C35DA">
        <w:rPr>
          <w:rFonts w:ascii="Arial" w:eastAsia="PMingLiU" w:hAnsi="Arial" w:cs="Arial"/>
          <w:i/>
          <w:iCs/>
          <w:sz w:val="18"/>
          <w:szCs w:val="18"/>
          <w:lang w:val="en-AU"/>
        </w:rPr>
        <w:t>zone</w:t>
      </w:r>
      <w:r w:rsidR="00D774CB">
        <w:rPr>
          <w:rFonts w:ascii="Arial" w:eastAsia="PMingLiU" w:hAnsi="Arial" w:cs="Arial"/>
          <w:i/>
          <w:iCs/>
          <w:sz w:val="18"/>
          <w:szCs w:val="18"/>
          <w:lang w:val="en-AU"/>
        </w:rPr>
        <w:t xml:space="preserve"> </w:t>
      </w:r>
      <w:r w:rsidR="008A6690" w:rsidRPr="00E4183B">
        <w:rPr>
          <w:rFonts w:ascii="Arial" w:eastAsia="PMingLiU" w:hAnsi="Arial" w:cs="Arial"/>
          <w:color w:val="FF0000"/>
          <w:sz w:val="18"/>
          <w:szCs w:val="18"/>
          <w:u w:val="double"/>
          <w:lang w:val="en-AU"/>
        </w:rPr>
        <w:t>or</w:t>
      </w:r>
      <w:r w:rsidR="00D774CB" w:rsidRPr="00E4183B">
        <w:rPr>
          <w:rFonts w:ascii="Arial" w:eastAsia="PMingLiU" w:hAnsi="Arial" w:cs="Arial"/>
          <w:color w:val="FF0000"/>
          <w:sz w:val="18"/>
          <w:szCs w:val="18"/>
          <w:u w:val="double"/>
          <w:lang w:val="en-AU"/>
        </w:rPr>
        <w:t xml:space="preserve"> </w:t>
      </w:r>
      <w:r w:rsidR="00D774CB" w:rsidRPr="00E4183B">
        <w:rPr>
          <w:rFonts w:ascii="Arial" w:eastAsia="PMingLiU" w:hAnsi="Arial" w:cs="Arial"/>
          <w:i/>
          <w:iCs/>
          <w:color w:val="FF0000"/>
          <w:sz w:val="18"/>
          <w:szCs w:val="18"/>
          <w:u w:val="double"/>
          <w:lang w:val="en-AU"/>
        </w:rPr>
        <w:t>compartment</w:t>
      </w:r>
      <w:r w:rsidRPr="142C35DA">
        <w:rPr>
          <w:rFonts w:ascii="Arial" w:eastAsia="PMingLiU" w:hAnsi="Arial" w:cs="Arial"/>
          <w:sz w:val="18"/>
          <w:szCs w:val="18"/>
          <w:lang w:val="en-AU"/>
        </w:rPr>
        <w:t>.</w:t>
      </w:r>
    </w:p>
    <w:p w14:paraId="64809F51" w14:textId="7F44A81F" w:rsidR="00E4183B" w:rsidRPr="00E4183B" w:rsidRDefault="00E4183B" w:rsidP="007E5ECE">
      <w:pPr>
        <w:spacing w:after="240" w:line="240" w:lineRule="auto"/>
        <w:jc w:val="both"/>
        <w:rPr>
          <w:rFonts w:ascii="Arial" w:eastAsia="PMingLiU" w:hAnsi="Arial" w:cs="Arial"/>
          <w:color w:val="FF0000"/>
          <w:lang w:val="en-AU"/>
        </w:rPr>
      </w:pPr>
      <w:r w:rsidRPr="00E4183B">
        <w:rPr>
          <w:rFonts w:ascii="Arial" w:eastAsia="PMingLiU" w:hAnsi="Arial" w:cs="Arial"/>
          <w:b/>
          <w:bCs/>
          <w:color w:val="FF0000"/>
          <w:lang w:val="en-AU"/>
        </w:rPr>
        <w:t xml:space="preserve">RATIONALE: </w:t>
      </w:r>
      <w:r w:rsidRPr="00E4183B">
        <w:rPr>
          <w:rFonts w:ascii="Arial" w:hAnsi="Arial" w:cs="Arial"/>
          <w:color w:val="FF0000"/>
        </w:rPr>
        <w:t xml:space="preserve">Addition of “compartment” is </w:t>
      </w:r>
      <w:r>
        <w:rPr>
          <w:rFonts w:ascii="Arial" w:hAnsi="Arial" w:cs="Arial"/>
          <w:color w:val="FF0000"/>
        </w:rPr>
        <w:t>proposed</w:t>
      </w:r>
      <w:r w:rsidRPr="00E4183B">
        <w:rPr>
          <w:rFonts w:ascii="Arial" w:hAnsi="Arial" w:cs="Arial"/>
          <w:color w:val="FF0000"/>
        </w:rPr>
        <w:t xml:space="preserve"> because species compositions </w:t>
      </w:r>
      <w:r w:rsidR="00F26B53">
        <w:rPr>
          <w:rFonts w:ascii="Arial" w:hAnsi="Arial" w:cs="Arial"/>
          <w:color w:val="FF0000"/>
        </w:rPr>
        <w:t>c</w:t>
      </w:r>
      <w:r w:rsidRPr="00E4183B">
        <w:rPr>
          <w:rFonts w:ascii="Arial" w:hAnsi="Arial" w:cs="Arial"/>
          <w:color w:val="FF0000"/>
        </w:rPr>
        <w:t>ould be definitive, and the constituent species are often well studied. Country/zone claims would be very tenuous in comparison. For example, most wild species won’t have been assessed for susceptibility, and it would be tough to demonstrate species absence in these huge systems.</w:t>
      </w:r>
    </w:p>
    <w:p w14:paraId="6065C663" w14:textId="77777777" w:rsidR="007E5ECE" w:rsidRPr="00C65629" w:rsidRDefault="007E5ECE" w:rsidP="007E5ECE">
      <w:pPr>
        <w:spacing w:after="240" w:line="240" w:lineRule="auto"/>
        <w:jc w:val="both"/>
        <w:rPr>
          <w:rFonts w:ascii="Arial" w:eastAsia="PMingLiU" w:hAnsi="Arial" w:cs="Arial"/>
          <w:sz w:val="18"/>
          <w:szCs w:val="18"/>
          <w:lang w:val="en-AU"/>
        </w:rPr>
      </w:pPr>
      <w:r w:rsidRPr="00C65629">
        <w:rPr>
          <w:rFonts w:ascii="Arial" w:eastAsia="PMingLiU" w:hAnsi="Arial" w:cs="Arial"/>
          <w:i/>
          <w:iCs/>
          <w:sz w:val="18"/>
          <w:szCs w:val="18"/>
          <w:lang w:val="en-AU"/>
        </w:rPr>
        <w:t>Basic biosecurity conditions</w:t>
      </w:r>
      <w:r w:rsidRPr="00C65629">
        <w:rPr>
          <w:rFonts w:ascii="Arial" w:eastAsia="PMingLiU" w:hAnsi="Arial" w:cs="Arial"/>
          <w:sz w:val="18"/>
          <w:szCs w:val="18"/>
          <w:lang w:val="en-AU"/>
        </w:rPr>
        <w:t xml:space="preserve"> should be in place for </w:t>
      </w:r>
      <w:proofErr w:type="gramStart"/>
      <w:r w:rsidRPr="00C65629">
        <w:rPr>
          <w:rFonts w:ascii="Arial" w:eastAsia="PMingLiU" w:hAnsi="Arial" w:cs="Arial"/>
          <w:sz w:val="18"/>
          <w:szCs w:val="18"/>
          <w:lang w:val="en-AU"/>
        </w:rPr>
        <w:t>a period of time</w:t>
      </w:r>
      <w:proofErr w:type="gramEnd"/>
      <w:r w:rsidRPr="00C65629">
        <w:rPr>
          <w:rFonts w:ascii="Arial" w:eastAsia="PMingLiU" w:hAnsi="Arial" w:cs="Arial"/>
          <w:sz w:val="18"/>
          <w:szCs w:val="18"/>
          <w:lang w:val="en-AU"/>
        </w:rPr>
        <w:t xml:space="preserve"> prior to a </w:t>
      </w:r>
      <w:r w:rsidRPr="00C65629">
        <w:rPr>
          <w:rFonts w:ascii="Arial" w:eastAsia="PMingLiU" w:hAnsi="Arial" w:cs="Arial"/>
          <w:i/>
          <w:iCs/>
          <w:sz w:val="18"/>
          <w:szCs w:val="18"/>
          <w:lang w:val="en-AU"/>
        </w:rPr>
        <w:t>self-declaration of freedom from</w:t>
      </w:r>
      <w:r w:rsidRPr="00C65629">
        <w:rPr>
          <w:rFonts w:ascii="Arial" w:eastAsia="PMingLiU" w:hAnsi="Arial" w:cs="Arial"/>
          <w:sz w:val="18"/>
          <w:szCs w:val="18"/>
          <w:lang w:val="en-AU"/>
        </w:rPr>
        <w:t xml:space="preserve"> </w:t>
      </w:r>
      <w:r w:rsidRPr="00C65629">
        <w:rPr>
          <w:rFonts w:ascii="Arial" w:eastAsia="PMingLiU" w:hAnsi="Arial" w:cs="Arial"/>
          <w:i/>
          <w:iCs/>
          <w:sz w:val="18"/>
          <w:szCs w:val="18"/>
          <w:lang w:val="en-AU"/>
        </w:rPr>
        <w:t>disease</w:t>
      </w:r>
      <w:r w:rsidRPr="00C65629">
        <w:rPr>
          <w:rFonts w:ascii="Arial" w:eastAsia="PMingLiU" w:hAnsi="Arial" w:cs="Arial"/>
          <w:sz w:val="18"/>
          <w:szCs w:val="18"/>
          <w:lang w:val="en-AU"/>
        </w:rPr>
        <w:t>.</w:t>
      </w:r>
    </w:p>
    <w:p w14:paraId="3B78B8A1" w14:textId="77777777" w:rsidR="007E5ECE" w:rsidRPr="00C65629" w:rsidRDefault="007E5ECE" w:rsidP="007E5ECE">
      <w:pPr>
        <w:spacing w:after="240" w:line="240" w:lineRule="auto"/>
        <w:jc w:val="both"/>
        <w:rPr>
          <w:rFonts w:ascii="Arial" w:eastAsia="PMingLiU" w:hAnsi="Arial" w:cs="Arial"/>
          <w:sz w:val="18"/>
          <w:szCs w:val="18"/>
          <w:lang w:val="en-AU"/>
        </w:rPr>
      </w:pPr>
      <w:r w:rsidRPr="00C65629">
        <w:rPr>
          <w:rFonts w:ascii="Arial" w:eastAsia="PMingLiU" w:hAnsi="Arial" w:cs="Arial"/>
          <w:sz w:val="18"/>
          <w:szCs w:val="18"/>
          <w:lang w:val="en-AU"/>
        </w:rPr>
        <w:t xml:space="preserve">This pathway relies on confidence that </w:t>
      </w:r>
      <w:r w:rsidRPr="00C65629">
        <w:rPr>
          <w:rFonts w:ascii="Arial" w:eastAsia="PMingLiU" w:hAnsi="Arial" w:cs="Arial"/>
          <w:i/>
          <w:sz w:val="18"/>
          <w:szCs w:val="18"/>
          <w:lang w:val="en-AU"/>
        </w:rPr>
        <w:t>susceptible species</w:t>
      </w:r>
      <w:r w:rsidRPr="00C65629">
        <w:rPr>
          <w:rFonts w:ascii="Arial" w:eastAsia="PMingLiU" w:hAnsi="Arial" w:cs="Arial"/>
          <w:sz w:val="18"/>
          <w:szCs w:val="18"/>
          <w:lang w:val="en-AU"/>
        </w:rPr>
        <w:t xml:space="preserve"> are in fact absent from a country or </w:t>
      </w:r>
      <w:r w:rsidRPr="00C65629">
        <w:rPr>
          <w:rFonts w:ascii="Arial" w:eastAsia="PMingLiU" w:hAnsi="Arial" w:cs="Arial"/>
          <w:i/>
          <w:sz w:val="18"/>
          <w:szCs w:val="18"/>
          <w:lang w:val="en-AU"/>
        </w:rPr>
        <w:t>zone</w:t>
      </w:r>
      <w:r w:rsidRPr="00C65629">
        <w:rPr>
          <w:rFonts w:ascii="Arial" w:eastAsia="PMingLiU" w:hAnsi="Arial" w:cs="Arial"/>
          <w:sz w:val="18"/>
          <w:szCs w:val="18"/>
          <w:lang w:val="en-AU"/>
        </w:rPr>
        <w:t xml:space="preserve">. To be confident that </w:t>
      </w:r>
      <w:r w:rsidRPr="00C65629">
        <w:rPr>
          <w:rFonts w:ascii="Arial" w:eastAsia="PMingLiU" w:hAnsi="Arial" w:cs="Arial"/>
          <w:i/>
          <w:sz w:val="18"/>
          <w:szCs w:val="18"/>
          <w:lang w:val="en-AU"/>
        </w:rPr>
        <w:t>susceptible species</w:t>
      </w:r>
      <w:r w:rsidRPr="00C65629">
        <w:rPr>
          <w:rFonts w:ascii="Arial" w:eastAsia="PMingLiU" w:hAnsi="Arial" w:cs="Arial"/>
          <w:sz w:val="18"/>
          <w:szCs w:val="18"/>
          <w:lang w:val="en-AU"/>
        </w:rPr>
        <w:t xml:space="preserve"> are absent there should be:</w:t>
      </w:r>
    </w:p>
    <w:p w14:paraId="214FCB36" w14:textId="77777777" w:rsidR="007E5ECE" w:rsidRPr="00C65629" w:rsidRDefault="007E5ECE" w:rsidP="007E5ECE">
      <w:pPr>
        <w:spacing w:after="240" w:line="240" w:lineRule="auto"/>
        <w:ind w:left="426" w:hanging="426"/>
        <w:jc w:val="both"/>
        <w:rPr>
          <w:rFonts w:ascii="Arial" w:eastAsia="PMingLiU" w:hAnsi="Arial" w:cs="Arial"/>
          <w:sz w:val="18"/>
          <w:szCs w:val="18"/>
          <w:lang w:val="en-AU"/>
        </w:rPr>
      </w:pPr>
      <w:r w:rsidRPr="00C65629">
        <w:rPr>
          <w:rFonts w:ascii="Arial" w:eastAsia="PMingLiU" w:hAnsi="Arial" w:cs="Arial"/>
          <w:sz w:val="18"/>
          <w:szCs w:val="18"/>
          <w:lang w:val="en-AU"/>
        </w:rPr>
        <w:t xml:space="preserve">1) </w:t>
      </w:r>
      <w:r w:rsidRPr="00C65629">
        <w:rPr>
          <w:rFonts w:ascii="Arial" w:eastAsia="PMingLiU" w:hAnsi="Arial" w:cs="Arial"/>
          <w:sz w:val="18"/>
          <w:szCs w:val="18"/>
          <w:lang w:val="en-AU"/>
        </w:rPr>
        <w:tab/>
        <w:t xml:space="preserve">sound knowledge of the range of </w:t>
      </w:r>
      <w:r w:rsidRPr="00C65629">
        <w:rPr>
          <w:rFonts w:ascii="Arial" w:eastAsia="PMingLiU" w:hAnsi="Arial" w:cs="Arial"/>
          <w:i/>
          <w:sz w:val="18"/>
          <w:szCs w:val="18"/>
          <w:lang w:val="en-AU"/>
        </w:rPr>
        <w:t>susceptible species</w:t>
      </w:r>
      <w:r w:rsidRPr="00C65629">
        <w:rPr>
          <w:rFonts w:ascii="Arial" w:eastAsia="PMingLiU" w:hAnsi="Arial" w:cs="Arial"/>
          <w:sz w:val="18"/>
          <w:szCs w:val="18"/>
          <w:lang w:val="en-AU"/>
        </w:rPr>
        <w:t xml:space="preserve"> of a </w:t>
      </w:r>
      <w:r w:rsidRPr="00C65629">
        <w:rPr>
          <w:rFonts w:ascii="Arial" w:eastAsia="PMingLiU" w:hAnsi="Arial" w:cs="Arial"/>
          <w:i/>
          <w:iCs/>
          <w:sz w:val="18"/>
          <w:szCs w:val="18"/>
          <w:lang w:val="en-AU"/>
        </w:rPr>
        <w:t>pathogenic agent;</w:t>
      </w:r>
      <w:r w:rsidRPr="00C65629">
        <w:rPr>
          <w:rFonts w:ascii="Arial" w:eastAsia="PMingLiU" w:hAnsi="Arial" w:cs="Arial"/>
          <w:sz w:val="18"/>
          <w:szCs w:val="18"/>
          <w:lang w:val="en-AU"/>
        </w:rPr>
        <w:t xml:space="preserve"> and </w:t>
      </w:r>
    </w:p>
    <w:p w14:paraId="0D339E7A" w14:textId="77777777" w:rsidR="007E5ECE" w:rsidRPr="00C65629" w:rsidRDefault="007E5ECE" w:rsidP="007E5ECE">
      <w:pPr>
        <w:spacing w:after="240" w:line="240" w:lineRule="auto"/>
        <w:ind w:left="426" w:hanging="426"/>
        <w:jc w:val="both"/>
        <w:rPr>
          <w:rFonts w:ascii="Arial" w:eastAsia="PMingLiU" w:hAnsi="Arial" w:cs="Arial"/>
          <w:sz w:val="18"/>
          <w:szCs w:val="18"/>
          <w:lang w:val="en-AU"/>
        </w:rPr>
      </w:pPr>
      <w:r w:rsidRPr="00C65629">
        <w:rPr>
          <w:rFonts w:ascii="Arial" w:eastAsia="PMingLiU" w:hAnsi="Arial" w:cs="Arial"/>
          <w:sz w:val="18"/>
          <w:szCs w:val="18"/>
          <w:lang w:val="en-AU"/>
        </w:rPr>
        <w:t xml:space="preserve">2) </w:t>
      </w:r>
      <w:r w:rsidRPr="00C65629">
        <w:rPr>
          <w:rFonts w:ascii="Arial" w:eastAsia="PMingLiU" w:hAnsi="Arial" w:cs="Arial"/>
          <w:sz w:val="18"/>
          <w:szCs w:val="18"/>
          <w:lang w:val="en-AU"/>
        </w:rPr>
        <w:tab/>
        <w:t xml:space="preserve">sufficient knowledge, </w:t>
      </w:r>
      <w:r w:rsidRPr="00C65629">
        <w:rPr>
          <w:rFonts w:ascii="Arial" w:eastAsia="PMingLiU" w:hAnsi="Arial" w:cs="Arial"/>
          <w:strike/>
          <w:sz w:val="18"/>
          <w:szCs w:val="18"/>
          <w:lang w:val="en-AU"/>
        </w:rPr>
        <w:t xml:space="preserve">based on active </w:t>
      </w:r>
      <w:r w:rsidRPr="00C65629">
        <w:rPr>
          <w:rFonts w:ascii="Arial" w:eastAsia="PMingLiU" w:hAnsi="Arial" w:cs="Arial"/>
          <w:i/>
          <w:iCs/>
          <w:strike/>
          <w:sz w:val="18"/>
          <w:szCs w:val="18"/>
          <w:lang w:val="en-AU"/>
        </w:rPr>
        <w:t>surveillance</w:t>
      </w:r>
      <w:r w:rsidRPr="00C65629">
        <w:rPr>
          <w:rFonts w:ascii="Arial" w:eastAsia="PMingLiU" w:hAnsi="Arial" w:cs="Arial"/>
          <w:strike/>
          <w:sz w:val="18"/>
          <w:szCs w:val="18"/>
          <w:lang w:val="en-AU"/>
        </w:rPr>
        <w:t>,</w:t>
      </w:r>
      <w:r w:rsidRPr="00C65629">
        <w:rPr>
          <w:rFonts w:ascii="Arial" w:eastAsia="PMingLiU" w:hAnsi="Arial" w:cs="Arial"/>
          <w:sz w:val="18"/>
          <w:szCs w:val="18"/>
          <w:lang w:val="en-AU"/>
        </w:rPr>
        <w:t xml:space="preserve"> of the local </w:t>
      </w:r>
      <w:r w:rsidRPr="00C65629">
        <w:rPr>
          <w:rFonts w:ascii="Arial" w:eastAsia="PMingLiU" w:hAnsi="Arial" w:cs="Arial"/>
          <w:i/>
          <w:iCs/>
          <w:sz w:val="18"/>
          <w:szCs w:val="18"/>
          <w:lang w:val="en-AU"/>
        </w:rPr>
        <w:t>aquatic animal</w:t>
      </w:r>
      <w:r w:rsidRPr="00C65629">
        <w:rPr>
          <w:rFonts w:ascii="Arial" w:eastAsia="PMingLiU" w:hAnsi="Arial" w:cs="Arial"/>
          <w:sz w:val="18"/>
          <w:szCs w:val="18"/>
          <w:lang w:val="en-AU"/>
        </w:rPr>
        <w:t xml:space="preserve"> fauna (including wild populations) </w:t>
      </w:r>
      <w:r w:rsidRPr="00C65629">
        <w:rPr>
          <w:rFonts w:ascii="Arial" w:eastAsia="PMingLiU" w:hAnsi="Arial" w:cs="Arial"/>
          <w:sz w:val="18"/>
          <w:szCs w:val="18"/>
          <w:u w:val="double"/>
          <w:lang w:val="en-AU"/>
        </w:rPr>
        <w:t xml:space="preserve">demonstrated by the following forms of </w:t>
      </w:r>
      <w:proofErr w:type="gramStart"/>
      <w:r w:rsidRPr="00C65629">
        <w:rPr>
          <w:rFonts w:ascii="Arial" w:eastAsia="PMingLiU" w:hAnsi="Arial" w:cs="Arial"/>
          <w:sz w:val="18"/>
          <w:szCs w:val="18"/>
          <w:u w:val="double"/>
          <w:lang w:val="en-AU"/>
        </w:rPr>
        <w:t>evidence:</w:t>
      </w:r>
      <w:r w:rsidRPr="00C65629">
        <w:rPr>
          <w:rFonts w:ascii="Arial" w:eastAsia="PMingLiU" w:hAnsi="Arial" w:cs="Arial"/>
          <w:strike/>
          <w:sz w:val="18"/>
          <w:szCs w:val="18"/>
          <w:lang w:val="en-AU"/>
        </w:rPr>
        <w:t>.</w:t>
      </w:r>
      <w:proofErr w:type="gramEnd"/>
    </w:p>
    <w:p w14:paraId="10536938" w14:textId="77777777" w:rsidR="007E5ECE" w:rsidRPr="00C65629" w:rsidRDefault="007E5ECE" w:rsidP="007E5ECE">
      <w:pPr>
        <w:spacing w:after="240" w:line="240" w:lineRule="auto"/>
        <w:jc w:val="both"/>
        <w:rPr>
          <w:rFonts w:ascii="Arial" w:eastAsia="PMingLiU" w:hAnsi="Arial" w:cs="Arial"/>
          <w:strike/>
          <w:sz w:val="18"/>
          <w:szCs w:val="18"/>
          <w:lang w:val="en-AU"/>
        </w:rPr>
      </w:pPr>
      <w:r w:rsidRPr="00C65629">
        <w:rPr>
          <w:rFonts w:ascii="Arial" w:eastAsia="PMingLiU" w:hAnsi="Arial" w:cs="Arial"/>
          <w:strike/>
          <w:sz w:val="18"/>
          <w:szCs w:val="18"/>
          <w:lang w:val="en-AU"/>
        </w:rPr>
        <w:t xml:space="preserve">The forms of evidence that may be required to demonstrate absence of </w:t>
      </w:r>
      <w:r w:rsidRPr="00C65629">
        <w:rPr>
          <w:rFonts w:ascii="Arial" w:eastAsia="PMingLiU" w:hAnsi="Arial" w:cs="Arial"/>
          <w:i/>
          <w:strike/>
          <w:sz w:val="18"/>
          <w:szCs w:val="18"/>
          <w:lang w:val="en-AU"/>
        </w:rPr>
        <w:t>susceptible species</w:t>
      </w:r>
      <w:r w:rsidRPr="00C65629">
        <w:rPr>
          <w:rFonts w:ascii="Arial" w:eastAsia="PMingLiU" w:hAnsi="Arial" w:cs="Arial"/>
          <w:strike/>
          <w:sz w:val="18"/>
          <w:szCs w:val="18"/>
          <w:lang w:val="en-AU"/>
        </w:rPr>
        <w:t xml:space="preserve"> include:</w:t>
      </w:r>
    </w:p>
    <w:p w14:paraId="6AF833FA" w14:textId="77777777" w:rsidR="007E5ECE" w:rsidRPr="00C65629" w:rsidRDefault="007E5ECE" w:rsidP="007E5ECE">
      <w:pPr>
        <w:spacing w:after="240" w:line="240" w:lineRule="auto"/>
        <w:ind w:left="851" w:hanging="425"/>
        <w:jc w:val="both"/>
        <w:rPr>
          <w:rFonts w:ascii="Arial" w:eastAsia="PMingLiU" w:hAnsi="Arial" w:cs="Arial"/>
          <w:sz w:val="18"/>
          <w:szCs w:val="18"/>
          <w:lang w:val="en-AU"/>
        </w:rPr>
      </w:pPr>
      <w:r w:rsidRPr="00C65629">
        <w:rPr>
          <w:rFonts w:ascii="Arial" w:eastAsia="PMingLiU" w:hAnsi="Arial" w:cs="Arial"/>
          <w:strike/>
          <w:sz w:val="18"/>
          <w:szCs w:val="18"/>
          <w:lang w:val="en-AU"/>
        </w:rPr>
        <w:t>1</w:t>
      </w:r>
      <w:r w:rsidRPr="00C65629">
        <w:rPr>
          <w:rFonts w:ascii="Arial" w:eastAsia="PMingLiU" w:hAnsi="Arial" w:cs="Arial"/>
          <w:sz w:val="18"/>
          <w:szCs w:val="18"/>
          <w:u w:val="double"/>
          <w:lang w:val="en-AU"/>
        </w:rPr>
        <w:t>a</w:t>
      </w:r>
      <w:r w:rsidRPr="00C65629">
        <w:rPr>
          <w:rFonts w:ascii="Arial" w:eastAsia="PMingLiU" w:hAnsi="Arial" w:cs="Arial"/>
          <w:sz w:val="18"/>
          <w:szCs w:val="18"/>
          <w:lang w:val="en-AU"/>
        </w:rPr>
        <w:t>)</w:t>
      </w:r>
      <w:r w:rsidRPr="00C65629">
        <w:rPr>
          <w:rFonts w:ascii="Arial" w:eastAsia="PMingLiU" w:hAnsi="Arial" w:cs="Arial"/>
          <w:sz w:val="18"/>
          <w:szCs w:val="18"/>
          <w:lang w:val="en-AU"/>
        </w:rPr>
        <w:tab/>
        <w:t xml:space="preserve">the absence of reports of the existence of the </w:t>
      </w:r>
      <w:r w:rsidRPr="00C65629">
        <w:rPr>
          <w:rFonts w:ascii="Arial" w:eastAsia="PMingLiU" w:hAnsi="Arial" w:cs="Arial"/>
          <w:i/>
          <w:sz w:val="18"/>
          <w:szCs w:val="18"/>
          <w:lang w:val="en-AU"/>
        </w:rPr>
        <w:t>susceptible species</w:t>
      </w:r>
      <w:r w:rsidRPr="00C65629">
        <w:rPr>
          <w:rFonts w:ascii="Arial" w:eastAsia="PMingLiU" w:hAnsi="Arial" w:cs="Arial"/>
          <w:sz w:val="18"/>
          <w:szCs w:val="18"/>
          <w:lang w:val="en-AU"/>
        </w:rPr>
        <w:t xml:space="preserve"> in the country or </w:t>
      </w:r>
      <w:r w:rsidRPr="00C65629">
        <w:rPr>
          <w:rFonts w:ascii="Arial" w:eastAsia="PMingLiU" w:hAnsi="Arial" w:cs="Arial"/>
          <w:i/>
          <w:iCs/>
          <w:sz w:val="18"/>
          <w:szCs w:val="18"/>
          <w:lang w:val="en-AU"/>
        </w:rPr>
        <w:t>zone</w:t>
      </w:r>
      <w:r w:rsidRPr="00C65629">
        <w:rPr>
          <w:rFonts w:ascii="Arial" w:eastAsia="PMingLiU" w:hAnsi="Arial" w:cs="Arial"/>
          <w:sz w:val="18"/>
          <w:szCs w:val="18"/>
          <w:lang w:val="en-AU"/>
        </w:rPr>
        <w:t xml:space="preserve"> from structured surveys (</w:t>
      </w:r>
      <w:proofErr w:type="gramStart"/>
      <w:r w:rsidRPr="00C65629">
        <w:rPr>
          <w:rFonts w:ascii="Arial" w:eastAsia="PMingLiU" w:hAnsi="Arial" w:cs="Arial"/>
          <w:sz w:val="18"/>
          <w:szCs w:val="18"/>
          <w:lang w:val="en-AU"/>
        </w:rPr>
        <w:t>e.g.</w:t>
      </w:r>
      <w:proofErr w:type="gramEnd"/>
      <w:r w:rsidRPr="00C65629">
        <w:rPr>
          <w:rFonts w:ascii="Arial" w:eastAsia="PMingLiU" w:hAnsi="Arial" w:cs="Arial"/>
          <w:sz w:val="18"/>
          <w:szCs w:val="18"/>
          <w:lang w:val="en-AU"/>
        </w:rPr>
        <w:t xml:space="preserve"> of fisheries and aquatic fauna surveys, historical fisheries data);</w:t>
      </w:r>
    </w:p>
    <w:p w14:paraId="4EEEE539" w14:textId="77777777" w:rsidR="007E5ECE" w:rsidRPr="00C65629" w:rsidRDefault="007E5ECE" w:rsidP="588C2C25">
      <w:pPr>
        <w:spacing w:after="240" w:line="240" w:lineRule="auto"/>
        <w:ind w:left="851" w:hanging="425"/>
        <w:jc w:val="both"/>
        <w:rPr>
          <w:rFonts w:ascii="Arial" w:eastAsia="PMingLiU" w:hAnsi="Arial" w:cs="Arial"/>
          <w:sz w:val="18"/>
          <w:szCs w:val="18"/>
          <w:lang w:val="en-AU"/>
        </w:rPr>
      </w:pPr>
      <w:r w:rsidRPr="588C2C25">
        <w:rPr>
          <w:rFonts w:ascii="Arial" w:eastAsia="PMingLiU" w:hAnsi="Arial" w:cs="Arial"/>
          <w:strike/>
          <w:sz w:val="18"/>
          <w:szCs w:val="18"/>
          <w:lang w:val="en-AU"/>
        </w:rPr>
        <w:t>2</w:t>
      </w:r>
      <w:r w:rsidRPr="588C2C25">
        <w:rPr>
          <w:rFonts w:ascii="Arial" w:eastAsia="PMingLiU" w:hAnsi="Arial" w:cs="Arial"/>
          <w:sz w:val="18"/>
          <w:szCs w:val="18"/>
          <w:u w:val="double"/>
          <w:lang w:val="en-AU"/>
        </w:rPr>
        <w:t>b</w:t>
      </w:r>
      <w:r w:rsidRPr="588C2C25">
        <w:rPr>
          <w:rFonts w:ascii="Arial" w:eastAsia="PMingLiU" w:hAnsi="Arial" w:cs="Arial"/>
          <w:sz w:val="18"/>
          <w:szCs w:val="18"/>
          <w:lang w:val="en-AU"/>
        </w:rPr>
        <w:t>)</w:t>
      </w:r>
      <w:r>
        <w:tab/>
      </w:r>
      <w:r w:rsidRPr="588C2C25">
        <w:rPr>
          <w:rFonts w:ascii="Arial" w:eastAsia="PMingLiU" w:hAnsi="Arial" w:cs="Arial"/>
          <w:sz w:val="18"/>
          <w:szCs w:val="18"/>
          <w:lang w:val="en-AU"/>
        </w:rPr>
        <w:t xml:space="preserve">documentation from the relevant </w:t>
      </w:r>
      <w:r w:rsidRPr="588C2C25">
        <w:rPr>
          <w:rFonts w:ascii="Arial" w:eastAsia="PMingLiU" w:hAnsi="Arial" w:cs="Arial"/>
          <w:i/>
          <w:iCs/>
          <w:sz w:val="18"/>
          <w:szCs w:val="18"/>
          <w:lang w:val="en-AU"/>
        </w:rPr>
        <w:t>Competent Authority</w:t>
      </w:r>
      <w:r w:rsidRPr="588C2C25">
        <w:rPr>
          <w:rFonts w:ascii="Arial" w:eastAsia="PMingLiU" w:hAnsi="Arial" w:cs="Arial"/>
          <w:sz w:val="18"/>
          <w:szCs w:val="18"/>
          <w:lang w:val="en-AU"/>
        </w:rPr>
        <w:t xml:space="preserve"> showing that those </w:t>
      </w:r>
      <w:r w:rsidRPr="588C2C25">
        <w:rPr>
          <w:rFonts w:ascii="Arial" w:eastAsia="PMingLiU" w:hAnsi="Arial" w:cs="Arial"/>
          <w:i/>
          <w:iCs/>
          <w:sz w:val="18"/>
          <w:szCs w:val="18"/>
          <w:lang w:val="en-AU"/>
        </w:rPr>
        <w:t>susceptible species</w:t>
      </w:r>
      <w:r w:rsidRPr="588C2C25">
        <w:rPr>
          <w:rFonts w:ascii="Arial" w:eastAsia="PMingLiU" w:hAnsi="Arial" w:cs="Arial"/>
          <w:sz w:val="18"/>
          <w:szCs w:val="18"/>
          <w:lang w:val="en-AU"/>
        </w:rPr>
        <w:t xml:space="preserve"> have not been imported into the country or </w:t>
      </w:r>
      <w:proofErr w:type="gramStart"/>
      <w:r w:rsidRPr="588C2C25">
        <w:rPr>
          <w:rFonts w:ascii="Arial" w:eastAsia="PMingLiU" w:hAnsi="Arial" w:cs="Arial"/>
          <w:i/>
          <w:iCs/>
          <w:sz w:val="18"/>
          <w:szCs w:val="18"/>
          <w:lang w:val="en-AU"/>
        </w:rPr>
        <w:t>zone</w:t>
      </w:r>
      <w:r w:rsidRPr="588C2C25">
        <w:rPr>
          <w:rFonts w:ascii="Arial" w:eastAsia="PMingLiU" w:hAnsi="Arial" w:cs="Arial"/>
          <w:sz w:val="18"/>
          <w:szCs w:val="18"/>
          <w:lang w:val="en-AU"/>
        </w:rPr>
        <w:t>;</w:t>
      </w:r>
      <w:proofErr w:type="gramEnd"/>
    </w:p>
    <w:p w14:paraId="3DDC88A9" w14:textId="77777777" w:rsidR="007E5ECE" w:rsidRPr="00C65629" w:rsidRDefault="007E5ECE" w:rsidP="007E5ECE">
      <w:pPr>
        <w:spacing w:after="240" w:line="240" w:lineRule="auto"/>
        <w:ind w:left="851" w:hanging="425"/>
        <w:jc w:val="both"/>
        <w:rPr>
          <w:rFonts w:ascii="Arial" w:eastAsia="PMingLiU" w:hAnsi="Arial" w:cs="Arial"/>
          <w:sz w:val="18"/>
          <w:szCs w:val="18"/>
          <w:lang w:val="en-AU"/>
        </w:rPr>
      </w:pPr>
      <w:r w:rsidRPr="00C65629">
        <w:rPr>
          <w:rFonts w:ascii="Arial" w:eastAsia="PMingLiU" w:hAnsi="Arial" w:cs="Arial"/>
          <w:strike/>
          <w:sz w:val="18"/>
          <w:szCs w:val="18"/>
          <w:lang w:val="en-AU"/>
        </w:rPr>
        <w:t>3</w:t>
      </w:r>
      <w:r w:rsidRPr="00C65629">
        <w:rPr>
          <w:rFonts w:ascii="Arial" w:eastAsia="PMingLiU" w:hAnsi="Arial" w:cs="Arial"/>
          <w:sz w:val="18"/>
          <w:szCs w:val="18"/>
          <w:u w:val="double"/>
          <w:lang w:val="en-AU"/>
        </w:rPr>
        <w:t>c</w:t>
      </w:r>
      <w:r w:rsidRPr="00C65629">
        <w:rPr>
          <w:rFonts w:ascii="Arial" w:eastAsia="PMingLiU" w:hAnsi="Arial" w:cs="Arial"/>
          <w:sz w:val="18"/>
          <w:szCs w:val="18"/>
          <w:lang w:val="en-AU"/>
        </w:rPr>
        <w:t>)</w:t>
      </w:r>
      <w:r w:rsidRPr="00C65629">
        <w:rPr>
          <w:rFonts w:ascii="Arial" w:eastAsia="PMingLiU" w:hAnsi="Arial" w:cs="Arial"/>
          <w:sz w:val="18"/>
          <w:szCs w:val="18"/>
          <w:lang w:val="en-AU"/>
        </w:rPr>
        <w:tab/>
        <w:t xml:space="preserve">provision of documentation which sets out scientific evidence indicating that the likelihood of the presence of </w:t>
      </w:r>
      <w:r w:rsidRPr="00C65629">
        <w:rPr>
          <w:rFonts w:ascii="Arial" w:eastAsia="PMingLiU" w:hAnsi="Arial" w:cs="Arial"/>
          <w:i/>
          <w:iCs/>
          <w:sz w:val="18"/>
          <w:szCs w:val="18"/>
          <w:lang w:val="en-AU"/>
        </w:rPr>
        <w:t>susceptible species</w:t>
      </w:r>
      <w:r w:rsidRPr="00C65629">
        <w:rPr>
          <w:rFonts w:ascii="Arial" w:eastAsia="PMingLiU" w:hAnsi="Arial" w:cs="Arial"/>
          <w:sz w:val="18"/>
          <w:szCs w:val="18"/>
          <w:lang w:val="en-AU"/>
        </w:rPr>
        <w:t xml:space="preserve"> in the country or </w:t>
      </w:r>
      <w:r w:rsidRPr="00C65629">
        <w:rPr>
          <w:rFonts w:ascii="Arial" w:eastAsia="PMingLiU" w:hAnsi="Arial" w:cs="Arial"/>
          <w:i/>
          <w:sz w:val="18"/>
          <w:szCs w:val="18"/>
          <w:lang w:val="en-AU"/>
        </w:rPr>
        <w:t>zone</w:t>
      </w:r>
      <w:r w:rsidRPr="00C65629">
        <w:rPr>
          <w:rFonts w:ascii="Arial" w:eastAsia="PMingLiU" w:hAnsi="Arial" w:cs="Arial"/>
          <w:sz w:val="18"/>
          <w:szCs w:val="18"/>
          <w:lang w:val="en-AU"/>
        </w:rPr>
        <w:t xml:space="preserve"> is negligible (</w:t>
      </w:r>
      <w:proofErr w:type="gramStart"/>
      <w:r w:rsidRPr="00C65629">
        <w:rPr>
          <w:rFonts w:ascii="Arial" w:eastAsia="PMingLiU" w:hAnsi="Arial" w:cs="Arial"/>
          <w:sz w:val="18"/>
          <w:szCs w:val="18"/>
          <w:lang w:val="en-AU"/>
        </w:rPr>
        <w:t>e.g.</w:t>
      </w:r>
      <w:proofErr w:type="gramEnd"/>
      <w:r w:rsidRPr="00C65629">
        <w:rPr>
          <w:rFonts w:ascii="Arial" w:eastAsia="PMingLiU" w:hAnsi="Arial" w:cs="Arial"/>
          <w:sz w:val="18"/>
          <w:szCs w:val="18"/>
          <w:lang w:val="en-AU"/>
        </w:rPr>
        <w:t xml:space="preserve"> data on physiological requirements, oceanographic information, biodiversity databases).</w:t>
      </w:r>
    </w:p>
    <w:p w14:paraId="507383C6" w14:textId="63BEC1A8" w:rsidR="007E5ECE" w:rsidRDefault="007E5ECE" w:rsidP="007E5ECE">
      <w:pPr>
        <w:spacing w:after="240" w:line="240" w:lineRule="auto"/>
        <w:jc w:val="both"/>
        <w:rPr>
          <w:rFonts w:ascii="Arial" w:eastAsia="PMingLiU" w:hAnsi="Arial" w:cs="Arial"/>
          <w:sz w:val="18"/>
          <w:szCs w:val="18"/>
          <w:lang w:val="en-AU"/>
        </w:rPr>
      </w:pPr>
      <w:r w:rsidRPr="00C65629">
        <w:rPr>
          <w:rFonts w:ascii="Arial" w:eastAsia="PMingLiU" w:hAnsi="Arial" w:cs="Arial"/>
          <w:sz w:val="18"/>
          <w:szCs w:val="18"/>
          <w:lang w:val="en-AU"/>
        </w:rPr>
        <w:t xml:space="preserve">This pathway </w:t>
      </w:r>
      <w:r w:rsidR="00D774CB" w:rsidRPr="00827EC5">
        <w:rPr>
          <w:rFonts w:ascii="Arial" w:eastAsia="PMingLiU" w:hAnsi="Arial" w:cs="Arial"/>
          <w:color w:val="FF0000"/>
          <w:sz w:val="18"/>
          <w:szCs w:val="18"/>
          <w:u w:val="double"/>
          <w:lang w:val="en-AU"/>
        </w:rPr>
        <w:t>will only apply in limited situations. It</w:t>
      </w:r>
      <w:r w:rsidR="00D774CB" w:rsidRPr="00827EC5">
        <w:rPr>
          <w:rFonts w:ascii="Arial" w:eastAsia="PMingLiU" w:hAnsi="Arial" w:cs="Arial"/>
          <w:color w:val="FF0000"/>
          <w:sz w:val="18"/>
          <w:szCs w:val="18"/>
          <w:lang w:val="en-AU"/>
        </w:rPr>
        <w:t xml:space="preserve"> </w:t>
      </w:r>
      <w:r w:rsidRPr="00C65629">
        <w:rPr>
          <w:rFonts w:ascii="Arial" w:eastAsia="PMingLiU" w:hAnsi="Arial" w:cs="Arial"/>
          <w:sz w:val="18"/>
          <w:szCs w:val="18"/>
          <w:lang w:val="en-AU"/>
        </w:rPr>
        <w:t xml:space="preserve">cannot be used for </w:t>
      </w:r>
      <w:r w:rsidRPr="00C65629">
        <w:rPr>
          <w:rFonts w:ascii="Arial" w:eastAsia="PMingLiU" w:hAnsi="Arial" w:cs="Arial"/>
          <w:i/>
          <w:iCs/>
          <w:sz w:val="18"/>
          <w:szCs w:val="18"/>
          <w:lang w:val="en-AU"/>
        </w:rPr>
        <w:t>diseases</w:t>
      </w:r>
      <w:r w:rsidRPr="00C65629">
        <w:rPr>
          <w:rFonts w:ascii="Arial" w:eastAsia="PMingLiU" w:hAnsi="Arial" w:cs="Arial"/>
          <w:sz w:val="18"/>
          <w:szCs w:val="18"/>
          <w:lang w:val="en-AU"/>
        </w:rPr>
        <w:t xml:space="preserve"> where there is uncertainty regarding the full range of </w:t>
      </w:r>
      <w:r w:rsidRPr="00C65629">
        <w:rPr>
          <w:rFonts w:ascii="Arial" w:eastAsia="PMingLiU" w:hAnsi="Arial" w:cs="Arial"/>
          <w:i/>
          <w:iCs/>
          <w:sz w:val="18"/>
          <w:szCs w:val="18"/>
          <w:lang w:val="en-AU"/>
        </w:rPr>
        <w:t>susceptible species</w:t>
      </w:r>
      <w:r w:rsidRPr="00C65629">
        <w:rPr>
          <w:rFonts w:ascii="Arial" w:eastAsia="PMingLiU" w:hAnsi="Arial" w:cs="Arial"/>
          <w:sz w:val="18"/>
          <w:szCs w:val="18"/>
          <w:lang w:val="en-AU"/>
        </w:rPr>
        <w:t xml:space="preserve"> (</w:t>
      </w:r>
      <w:proofErr w:type="gramStart"/>
      <w:r w:rsidRPr="00C65629">
        <w:rPr>
          <w:rFonts w:ascii="Arial" w:eastAsia="PMingLiU" w:hAnsi="Arial" w:cs="Arial"/>
          <w:sz w:val="18"/>
          <w:szCs w:val="18"/>
          <w:lang w:val="en-AU"/>
        </w:rPr>
        <w:t>e.g.</w:t>
      </w:r>
      <w:proofErr w:type="gramEnd"/>
      <w:r w:rsidRPr="00C65629">
        <w:rPr>
          <w:rFonts w:ascii="Arial" w:eastAsia="PMingLiU" w:hAnsi="Arial" w:cs="Arial"/>
          <w:sz w:val="18"/>
          <w:szCs w:val="18"/>
          <w:lang w:val="en-AU"/>
        </w:rPr>
        <w:t xml:space="preserve"> </w:t>
      </w:r>
      <w:r w:rsidRPr="00C65629">
        <w:rPr>
          <w:rFonts w:ascii="Arial" w:eastAsia="PMingLiU" w:hAnsi="Arial" w:cs="Arial"/>
          <w:i/>
          <w:iCs/>
          <w:sz w:val="18"/>
          <w:szCs w:val="18"/>
          <w:lang w:val="en-AU"/>
        </w:rPr>
        <w:t>diseases</w:t>
      </w:r>
      <w:r w:rsidRPr="00C65629">
        <w:rPr>
          <w:rFonts w:ascii="Arial" w:eastAsia="PMingLiU" w:hAnsi="Arial" w:cs="Arial"/>
          <w:sz w:val="18"/>
          <w:szCs w:val="18"/>
          <w:lang w:val="en-AU"/>
        </w:rPr>
        <w:t xml:space="preserve"> with a broad host range), or where the </w:t>
      </w:r>
      <w:r w:rsidRPr="00C65629">
        <w:rPr>
          <w:rFonts w:ascii="Arial" w:eastAsia="PMingLiU" w:hAnsi="Arial" w:cs="Arial"/>
          <w:i/>
          <w:iCs/>
          <w:sz w:val="18"/>
          <w:szCs w:val="18"/>
          <w:lang w:val="en-AU"/>
        </w:rPr>
        <w:t>pathogenic agent</w:t>
      </w:r>
      <w:r w:rsidRPr="00C65629">
        <w:rPr>
          <w:rFonts w:ascii="Arial" w:eastAsia="PMingLiU" w:hAnsi="Arial" w:cs="Arial"/>
          <w:sz w:val="18"/>
          <w:szCs w:val="18"/>
          <w:lang w:val="en-AU"/>
        </w:rPr>
        <w:t xml:space="preserve"> may not be obligate (e.g. able to survive indefinitely outside the host). In these cases, the pathway will be absent from the relevant </w:t>
      </w:r>
      <w:r w:rsidRPr="00533342">
        <w:rPr>
          <w:rFonts w:ascii="Arial" w:eastAsia="PMingLiU" w:hAnsi="Arial" w:cs="Arial"/>
          <w:sz w:val="18"/>
          <w:szCs w:val="18"/>
          <w:lang w:val="en-AU"/>
        </w:rPr>
        <w:t>disease</w:t>
      </w:r>
      <w:r w:rsidRPr="00C65629">
        <w:rPr>
          <w:rFonts w:ascii="Arial" w:eastAsia="PMingLiU" w:hAnsi="Arial" w:cs="Arial"/>
          <w:sz w:val="18"/>
          <w:szCs w:val="18"/>
          <w:lang w:val="en-AU"/>
        </w:rPr>
        <w:t xml:space="preserve">-specific chapter of the </w:t>
      </w:r>
      <w:r w:rsidRPr="00C65629">
        <w:rPr>
          <w:rFonts w:ascii="Arial" w:eastAsia="PMingLiU" w:hAnsi="Arial" w:cs="Arial"/>
          <w:i/>
          <w:iCs/>
          <w:sz w:val="18"/>
          <w:szCs w:val="18"/>
          <w:lang w:val="en-AU"/>
        </w:rPr>
        <w:t>Aquatic Code</w:t>
      </w:r>
      <w:r w:rsidRPr="00C65629">
        <w:rPr>
          <w:rFonts w:ascii="Arial" w:eastAsia="PMingLiU" w:hAnsi="Arial" w:cs="Arial"/>
          <w:sz w:val="18"/>
          <w:szCs w:val="18"/>
          <w:lang w:val="en-AU"/>
        </w:rPr>
        <w:t xml:space="preserve">, and alternative pathways to demonstrate freedom should be utilised. </w:t>
      </w:r>
      <w:r>
        <w:rPr>
          <w:rFonts w:ascii="Arial" w:eastAsia="PMingLiU" w:hAnsi="Arial" w:cs="Arial"/>
          <w:sz w:val="18"/>
          <w:szCs w:val="18"/>
          <w:lang w:val="en-AU"/>
        </w:rPr>
        <w:br w:type="page"/>
      </w:r>
    </w:p>
    <w:p w14:paraId="281833C2" w14:textId="0838D4A6" w:rsidR="00827EC5" w:rsidRPr="00827EC5" w:rsidRDefault="00827EC5" w:rsidP="007E5ECE">
      <w:pPr>
        <w:spacing w:after="240" w:line="240" w:lineRule="auto"/>
        <w:jc w:val="both"/>
        <w:rPr>
          <w:rFonts w:ascii="Arial" w:eastAsia="PMingLiU" w:hAnsi="Arial" w:cs="Arial"/>
          <w:b/>
          <w:bCs/>
          <w:color w:val="FF0000"/>
          <w:lang w:val="en-AU"/>
        </w:rPr>
      </w:pPr>
      <w:r w:rsidRPr="00827EC5">
        <w:rPr>
          <w:rFonts w:ascii="Arial" w:eastAsia="PMingLiU" w:hAnsi="Arial" w:cs="Arial"/>
          <w:b/>
          <w:bCs/>
          <w:color w:val="FF0000"/>
          <w:lang w:val="en-AU"/>
        </w:rPr>
        <w:lastRenderedPageBreak/>
        <w:t xml:space="preserve">RATIONALE: </w:t>
      </w:r>
      <w:r w:rsidRPr="00827EC5">
        <w:rPr>
          <w:rFonts w:ascii="Arial" w:hAnsi="Arial" w:cs="Arial"/>
          <w:color w:val="FF0000"/>
        </w:rPr>
        <w:t>Revision is needed because there is uncertainty with most pathogens. The OIE Code does not provide a listing (or criteria) for non-susceptibility. Therefore, the absence of a species on the list of susceptible species could simply mean data are lacking (which is likely the case for many non-commercial, wild, species). This pathway seems most applicable to compartments (e.g., koi farms should not have to test for ISAV</w:t>
      </w:r>
      <w:r w:rsidR="00E136F8" w:rsidRPr="00827EC5">
        <w:rPr>
          <w:rFonts w:ascii="Arial" w:hAnsi="Arial" w:cs="Arial"/>
          <w:color w:val="FF0000"/>
        </w:rPr>
        <w:t>) and</w:t>
      </w:r>
      <w:r w:rsidRPr="00827EC5">
        <w:rPr>
          <w:rFonts w:ascii="Arial" w:hAnsi="Arial" w:cs="Arial"/>
          <w:color w:val="FF0000"/>
        </w:rPr>
        <w:t xml:space="preserve"> is only very rarely applicable to countries or zones.</w:t>
      </w:r>
    </w:p>
    <w:p w14:paraId="7A932E99" w14:textId="77777777" w:rsidR="007E5ECE" w:rsidRPr="00C65629" w:rsidRDefault="007E5ECE" w:rsidP="007E5ECE">
      <w:pPr>
        <w:spacing w:after="240" w:line="240" w:lineRule="auto"/>
        <w:jc w:val="both"/>
        <w:rPr>
          <w:rFonts w:ascii="Arial" w:eastAsia="PMingLiU" w:hAnsi="Arial" w:cs="Arial"/>
          <w:sz w:val="18"/>
          <w:szCs w:val="18"/>
          <w:lang w:val="en-AU"/>
        </w:rPr>
      </w:pPr>
      <w:r w:rsidRPr="00C65629">
        <w:rPr>
          <w:rFonts w:ascii="Arial" w:eastAsia="PMingLiU" w:hAnsi="Arial" w:cs="Arial"/>
          <w:sz w:val="18"/>
          <w:szCs w:val="18"/>
          <w:lang w:val="en-AU"/>
        </w:rPr>
        <w:t xml:space="preserve">The pathway is intended primarily to be used by the </w:t>
      </w:r>
      <w:r w:rsidRPr="00C65629">
        <w:rPr>
          <w:rFonts w:ascii="Arial" w:eastAsia="PMingLiU" w:hAnsi="Arial" w:cs="Arial"/>
          <w:i/>
          <w:iCs/>
          <w:sz w:val="18"/>
          <w:szCs w:val="18"/>
          <w:lang w:val="en-AU"/>
        </w:rPr>
        <w:t>Competent Authority</w:t>
      </w:r>
      <w:r w:rsidRPr="00C65629">
        <w:rPr>
          <w:rFonts w:ascii="Arial" w:eastAsia="PMingLiU" w:hAnsi="Arial" w:cs="Arial"/>
          <w:sz w:val="18"/>
          <w:szCs w:val="18"/>
          <w:lang w:val="en-AU"/>
        </w:rPr>
        <w:t xml:space="preserve"> wishing to establish freedom ahead of farming a new species.</w:t>
      </w:r>
    </w:p>
    <w:p w14:paraId="7B6FA475" w14:textId="77777777" w:rsidR="007E5ECE" w:rsidRPr="00C65629" w:rsidRDefault="007E5ECE" w:rsidP="007E5ECE">
      <w:pPr>
        <w:jc w:val="center"/>
        <w:rPr>
          <w:rFonts w:ascii="Ottawa" w:eastAsia="Arial" w:hAnsi="Ottawa" w:cs="Times New Roman"/>
          <w:color w:val="000000"/>
          <w:sz w:val="18"/>
          <w:szCs w:val="18"/>
          <w:lang w:val="en-AU"/>
        </w:rPr>
      </w:pPr>
      <w:bookmarkStart w:id="38" w:name="_Ref52868409"/>
      <w:bookmarkStart w:id="39" w:name="_Ref52894713"/>
      <w:bookmarkStart w:id="40" w:name="_Ref52897407"/>
      <w:bookmarkStart w:id="41" w:name="_Toc86334495"/>
      <w:r w:rsidRPr="00C65629">
        <w:rPr>
          <w:rFonts w:ascii="Ottawa" w:eastAsia="Arial" w:hAnsi="Ottawa" w:cs="Times New Roman"/>
          <w:color w:val="000000"/>
          <w:sz w:val="18"/>
          <w:szCs w:val="18"/>
          <w:lang w:val="en-AU"/>
        </w:rPr>
        <w:t>Article 1.4.</w:t>
      </w:r>
      <w:bookmarkEnd w:id="38"/>
      <w:r w:rsidRPr="00C65629">
        <w:rPr>
          <w:rFonts w:ascii="Ottawa" w:eastAsia="Arial" w:hAnsi="Ottawa" w:cs="Times New Roman"/>
          <w:color w:val="000000"/>
          <w:sz w:val="18"/>
          <w:szCs w:val="18"/>
          <w:lang w:val="en-AU"/>
        </w:rPr>
        <w:t>1</w:t>
      </w:r>
      <w:bookmarkEnd w:id="39"/>
      <w:r w:rsidRPr="00C65629">
        <w:rPr>
          <w:rFonts w:ascii="Ottawa" w:eastAsia="Arial" w:hAnsi="Ottawa" w:cs="Times New Roman"/>
          <w:color w:val="000000"/>
          <w:sz w:val="18"/>
          <w:szCs w:val="18"/>
          <w:lang w:val="en-AU"/>
        </w:rPr>
        <w:t>2</w:t>
      </w:r>
      <w:bookmarkEnd w:id="40"/>
      <w:r w:rsidRPr="00C65629">
        <w:rPr>
          <w:rFonts w:ascii="Ottawa" w:eastAsia="Arial" w:hAnsi="Ottawa" w:cs="Times New Roman"/>
          <w:color w:val="000000"/>
          <w:sz w:val="18"/>
          <w:szCs w:val="18"/>
          <w:lang w:val="en-AU"/>
        </w:rPr>
        <w:t>.</w:t>
      </w:r>
      <w:bookmarkEnd w:id="41"/>
    </w:p>
    <w:p w14:paraId="05050688" w14:textId="190AB667" w:rsidR="007E5ECE" w:rsidRDefault="007E5ECE" w:rsidP="007E5ECE">
      <w:pPr>
        <w:spacing w:after="240" w:line="240" w:lineRule="auto"/>
        <w:textAlignment w:val="baseline"/>
        <w:rPr>
          <w:rFonts w:ascii="Ottawa" w:eastAsia="Arial Narrow" w:hAnsi="Ottawa" w:cs="Arial"/>
          <w:b/>
          <w:color w:val="000000"/>
          <w:sz w:val="18"/>
          <w:szCs w:val="18"/>
          <w:u w:val="double"/>
          <w:lang w:val="en-AU"/>
        </w:rPr>
      </w:pPr>
      <w:r w:rsidRPr="00C65629">
        <w:rPr>
          <w:rFonts w:ascii="Ottawa" w:eastAsia="Arial Narrow" w:hAnsi="Ottawa" w:cs="Arial"/>
          <w:b/>
          <w:color w:val="000000"/>
          <w:sz w:val="18"/>
          <w:szCs w:val="18"/>
          <w:lang w:val="en-AU"/>
        </w:rPr>
        <w:t xml:space="preserve">Pathway 2 </w:t>
      </w:r>
      <w:r w:rsidRPr="00C65629">
        <w:rPr>
          <w:rFonts w:ascii="Arial" w:eastAsia="Arial" w:hAnsi="Arial" w:cs="Times New Roman"/>
          <w:color w:val="000000"/>
          <w:sz w:val="18"/>
          <w:szCs w:val="18"/>
          <w:lang w:val="en-AU"/>
        </w:rPr>
        <w:t>–</w:t>
      </w:r>
      <w:r w:rsidRPr="00C65629">
        <w:rPr>
          <w:rFonts w:ascii="Ottawa" w:eastAsia="Arial Narrow" w:hAnsi="Ottawa" w:cs="Arial"/>
          <w:b/>
          <w:color w:val="000000"/>
          <w:sz w:val="18"/>
          <w:szCs w:val="18"/>
          <w:lang w:val="en-AU"/>
        </w:rPr>
        <w:t xml:space="preserve"> Historical</w:t>
      </w:r>
      <w:r w:rsidRPr="00340294">
        <w:rPr>
          <w:rFonts w:ascii="Ottawa" w:eastAsia="Arial Narrow" w:hAnsi="Ottawa" w:cs="Arial"/>
          <w:b/>
          <w:color w:val="FF0000"/>
          <w:sz w:val="18"/>
          <w:szCs w:val="18"/>
          <w:lang w:val="en-AU"/>
        </w:rPr>
        <w:t>ly</w:t>
      </w:r>
      <w:r w:rsidRPr="00C65629">
        <w:rPr>
          <w:rFonts w:ascii="Ottawa" w:eastAsia="Arial Narrow" w:hAnsi="Ottawa" w:cs="Arial"/>
          <w:b/>
          <w:color w:val="000000"/>
          <w:sz w:val="18"/>
          <w:szCs w:val="18"/>
          <w:lang w:val="en-AU"/>
        </w:rPr>
        <w:t xml:space="preserve"> free</w:t>
      </w:r>
      <w:r w:rsidRPr="00C65629">
        <w:rPr>
          <w:rFonts w:ascii="Ottawa" w:eastAsia="Arial Narrow" w:hAnsi="Ottawa" w:cs="Arial"/>
          <w:b/>
          <w:color w:val="000000"/>
          <w:sz w:val="18"/>
          <w:szCs w:val="18"/>
          <w:u w:val="double"/>
          <w:lang w:val="en-AU"/>
        </w:rPr>
        <w:t>dom</w:t>
      </w:r>
    </w:p>
    <w:p w14:paraId="4B045221" w14:textId="39C53019" w:rsidR="00340294" w:rsidRPr="00340294" w:rsidRDefault="00340294" w:rsidP="007E5ECE">
      <w:pPr>
        <w:spacing w:after="240" w:line="240" w:lineRule="auto"/>
        <w:textAlignment w:val="baseline"/>
        <w:rPr>
          <w:rFonts w:ascii="Arial" w:eastAsia="Arial Narrow" w:hAnsi="Arial" w:cs="Arial"/>
          <w:bCs/>
          <w:color w:val="FF0000"/>
          <w:lang w:val="en-AU"/>
        </w:rPr>
      </w:pPr>
      <w:r w:rsidRPr="00340294">
        <w:rPr>
          <w:rFonts w:ascii="Arial" w:eastAsia="Arial Narrow" w:hAnsi="Arial" w:cs="Arial"/>
          <w:b/>
          <w:color w:val="FF0000"/>
          <w:lang w:val="en-AU"/>
        </w:rPr>
        <w:t xml:space="preserve">RATIONALE: </w:t>
      </w:r>
      <w:r>
        <w:rPr>
          <w:rFonts w:ascii="Arial" w:eastAsia="Arial Narrow" w:hAnsi="Arial" w:cs="Arial"/>
          <w:bCs/>
          <w:color w:val="FF0000"/>
          <w:lang w:val="en-AU"/>
        </w:rPr>
        <w:t>Editorial.</w:t>
      </w:r>
    </w:p>
    <w:p w14:paraId="2CD843C8" w14:textId="77777777" w:rsidR="007E5ECE" w:rsidRPr="00C65629" w:rsidRDefault="007E5ECE" w:rsidP="007E5ECE">
      <w:pPr>
        <w:tabs>
          <w:tab w:val="left" w:pos="0"/>
        </w:tabs>
        <w:spacing w:after="240" w:line="240" w:lineRule="auto"/>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 xml:space="preserve">Unless otherwise specified in the relevant </w:t>
      </w:r>
      <w:r w:rsidRPr="00533342">
        <w:rPr>
          <w:rFonts w:ascii="Arial" w:eastAsia="Arial" w:hAnsi="Arial" w:cs="Arial"/>
          <w:iCs/>
          <w:color w:val="000000"/>
          <w:sz w:val="18"/>
          <w:szCs w:val="18"/>
          <w:lang w:val="en-AU"/>
        </w:rPr>
        <w:t>disease</w:t>
      </w:r>
      <w:r w:rsidRPr="00C65629">
        <w:rPr>
          <w:rFonts w:ascii="Arial" w:eastAsia="Arial" w:hAnsi="Arial" w:cs="Arial"/>
          <w:i/>
          <w:color w:val="000000"/>
          <w:sz w:val="18"/>
          <w:szCs w:val="18"/>
          <w:lang w:val="en-AU"/>
        </w:rPr>
        <w:t>-</w:t>
      </w:r>
      <w:r w:rsidRPr="00C65629">
        <w:rPr>
          <w:rFonts w:ascii="Arial" w:eastAsia="PMingLiU" w:hAnsi="Arial" w:cs="Arial"/>
          <w:sz w:val="18"/>
          <w:szCs w:val="18"/>
          <w:lang w:val="en-AU"/>
        </w:rPr>
        <w:t>specific</w:t>
      </w:r>
      <w:r w:rsidRPr="00C65629">
        <w:rPr>
          <w:rFonts w:ascii="Arial" w:eastAsia="Arial" w:hAnsi="Arial" w:cs="Arial"/>
          <w:i/>
          <w:color w:val="000000"/>
          <w:sz w:val="18"/>
          <w:szCs w:val="18"/>
          <w:lang w:val="en-AU"/>
        </w:rPr>
        <w:t xml:space="preserve"> </w:t>
      </w:r>
      <w:r w:rsidRPr="00C65629">
        <w:rPr>
          <w:rFonts w:ascii="Arial" w:eastAsia="Arial" w:hAnsi="Arial" w:cs="Arial"/>
          <w:color w:val="000000"/>
          <w:sz w:val="18"/>
          <w:szCs w:val="18"/>
          <w:lang w:val="en-AU"/>
        </w:rPr>
        <w:t xml:space="preserve">chapter of the </w:t>
      </w:r>
      <w:r w:rsidRPr="00C65629">
        <w:rPr>
          <w:rFonts w:ascii="Arial" w:eastAsia="Arial" w:hAnsi="Arial" w:cs="Arial"/>
          <w:i/>
          <w:iCs/>
          <w:color w:val="000000"/>
          <w:sz w:val="18"/>
          <w:szCs w:val="18"/>
          <w:lang w:val="en-AU"/>
        </w:rPr>
        <w:t>Aquatic Code</w:t>
      </w:r>
      <w:r w:rsidRPr="00C65629">
        <w:rPr>
          <w:rFonts w:ascii="Arial" w:eastAsia="Arial" w:hAnsi="Arial" w:cs="Arial"/>
          <w:color w:val="000000"/>
          <w:sz w:val="18"/>
          <w:szCs w:val="18"/>
          <w:lang w:val="en-AU"/>
        </w:rPr>
        <w:t xml:space="preserve">, a </w:t>
      </w:r>
      <w:r w:rsidRPr="00C65629">
        <w:rPr>
          <w:rFonts w:ascii="Arial" w:eastAsia="Arial" w:hAnsi="Arial" w:cs="Arial"/>
          <w:i/>
          <w:iCs/>
          <w:color w:val="000000"/>
          <w:sz w:val="18"/>
          <w:szCs w:val="18"/>
          <w:lang w:val="en-AU"/>
        </w:rPr>
        <w:t>self-declaration of freedom from</w:t>
      </w:r>
      <w:r w:rsidRPr="00C65629">
        <w:rPr>
          <w:rFonts w:ascii="Arial" w:eastAsia="Arial" w:hAnsi="Arial" w:cs="Arial"/>
          <w:color w:val="000000"/>
          <w:sz w:val="18"/>
          <w:szCs w:val="18"/>
          <w:lang w:val="en-AU"/>
        </w:rPr>
        <w:t xml:space="preserve"> </w:t>
      </w:r>
      <w:r w:rsidRPr="00C65629">
        <w:rPr>
          <w:rFonts w:ascii="Arial" w:eastAsia="Arial" w:hAnsi="Arial" w:cs="Arial"/>
          <w:i/>
          <w:color w:val="000000"/>
          <w:sz w:val="18"/>
          <w:szCs w:val="18"/>
          <w:lang w:val="en-AU"/>
        </w:rPr>
        <w:t xml:space="preserve">disease </w:t>
      </w:r>
      <w:r w:rsidRPr="00C65629">
        <w:rPr>
          <w:rFonts w:ascii="Arial" w:eastAsia="Arial" w:hAnsi="Arial" w:cs="Arial"/>
          <w:color w:val="000000"/>
          <w:sz w:val="18"/>
          <w:szCs w:val="18"/>
          <w:lang w:val="en-AU"/>
        </w:rPr>
        <w:t xml:space="preserve">may be made for a country or </w:t>
      </w:r>
      <w:r w:rsidRPr="00C65629">
        <w:rPr>
          <w:rFonts w:ascii="Arial" w:eastAsia="Arial" w:hAnsi="Arial" w:cs="Arial"/>
          <w:i/>
          <w:color w:val="000000"/>
          <w:sz w:val="18"/>
          <w:szCs w:val="18"/>
          <w:lang w:val="en-AU"/>
        </w:rPr>
        <w:t xml:space="preserve">zone </w:t>
      </w:r>
      <w:proofErr w:type="gramStart"/>
      <w:r w:rsidRPr="00C65629">
        <w:rPr>
          <w:rFonts w:ascii="Arial" w:eastAsia="Arial" w:hAnsi="Arial" w:cs="Arial"/>
          <w:color w:val="000000"/>
          <w:sz w:val="18"/>
          <w:szCs w:val="18"/>
          <w:lang w:val="en-AU"/>
        </w:rPr>
        <w:t>on the basis of</w:t>
      </w:r>
      <w:proofErr w:type="gramEnd"/>
      <w:r w:rsidRPr="00C65629">
        <w:rPr>
          <w:rFonts w:ascii="Arial" w:eastAsia="Arial" w:hAnsi="Arial" w:cs="Arial"/>
          <w:color w:val="000000"/>
          <w:sz w:val="18"/>
          <w:szCs w:val="18"/>
          <w:lang w:val="en-AU"/>
        </w:rPr>
        <w:t xml:space="preserve"> historical freedom. The primary evidence for historical freedom is </w:t>
      </w:r>
      <w:r w:rsidRPr="00C65629">
        <w:rPr>
          <w:rFonts w:ascii="Arial" w:eastAsia="Arial" w:hAnsi="Arial" w:cs="Arial"/>
          <w:i/>
          <w:iCs/>
          <w:color w:val="000000"/>
          <w:sz w:val="18"/>
          <w:szCs w:val="18"/>
          <w:lang w:val="en-AU"/>
        </w:rPr>
        <w:t>passive surveillance</w:t>
      </w:r>
      <w:r w:rsidRPr="00C65629">
        <w:rPr>
          <w:rFonts w:ascii="Arial" w:eastAsia="Arial" w:hAnsi="Arial" w:cs="Arial"/>
          <w:color w:val="000000"/>
          <w:sz w:val="18"/>
          <w:szCs w:val="18"/>
          <w:lang w:val="en-AU"/>
        </w:rPr>
        <w:t xml:space="preserve"> </w:t>
      </w:r>
      <w:r w:rsidRPr="00C65629">
        <w:rPr>
          <w:rFonts w:ascii="Arial" w:eastAsia="Arial" w:hAnsi="Arial" w:cs="Arial"/>
          <w:strike/>
          <w:color w:val="000000"/>
          <w:sz w:val="18"/>
          <w:szCs w:val="18"/>
          <w:lang w:val="en-AU"/>
        </w:rPr>
        <w:t xml:space="preserve">data </w:t>
      </w:r>
      <w:r w:rsidRPr="00C65629">
        <w:rPr>
          <w:rFonts w:ascii="Arial" w:eastAsia="Arial" w:hAnsi="Arial" w:cs="Arial"/>
          <w:color w:val="000000"/>
          <w:sz w:val="18"/>
          <w:szCs w:val="18"/>
          <w:u w:val="double"/>
          <w:lang w:val="en-AU"/>
        </w:rPr>
        <w:t xml:space="preserve">information </w:t>
      </w:r>
      <w:r w:rsidRPr="00C65629">
        <w:rPr>
          <w:rFonts w:ascii="Arial" w:eastAsia="Arial" w:hAnsi="Arial" w:cs="Arial"/>
          <w:color w:val="000000"/>
          <w:sz w:val="18"/>
          <w:szCs w:val="18"/>
          <w:lang w:val="en-AU"/>
        </w:rPr>
        <w:t xml:space="preserve">generated by a country’s </w:t>
      </w:r>
      <w:r w:rsidRPr="00C65629">
        <w:rPr>
          <w:rFonts w:ascii="Arial" w:eastAsia="Arial" w:hAnsi="Arial" w:cs="Arial"/>
          <w:i/>
          <w:iCs/>
          <w:color w:val="000000"/>
          <w:sz w:val="18"/>
          <w:szCs w:val="18"/>
          <w:lang w:val="en-AU"/>
        </w:rPr>
        <w:t>early detection system</w:t>
      </w:r>
      <w:r w:rsidRPr="00C65629">
        <w:rPr>
          <w:rFonts w:ascii="Arial" w:eastAsia="Arial" w:hAnsi="Arial" w:cs="Arial"/>
          <w:color w:val="000000"/>
          <w:sz w:val="18"/>
          <w:szCs w:val="18"/>
          <w:lang w:val="en-AU"/>
        </w:rPr>
        <w:t>. For this pathway to be utilised, the following conditions should be met:</w:t>
      </w:r>
    </w:p>
    <w:p w14:paraId="7FAD2838" w14:textId="77777777" w:rsidR="007E5ECE" w:rsidRPr="00C65629" w:rsidRDefault="007E5ECE" w:rsidP="007E5ECE">
      <w:pPr>
        <w:spacing w:after="240" w:line="240" w:lineRule="auto"/>
        <w:ind w:left="426" w:hanging="426"/>
        <w:jc w:val="both"/>
        <w:rPr>
          <w:rFonts w:ascii="Arial" w:eastAsia="PMingLiU" w:hAnsi="Arial" w:cs="Arial"/>
          <w:sz w:val="18"/>
          <w:szCs w:val="18"/>
          <w:lang w:val="en-AU"/>
        </w:rPr>
      </w:pPr>
      <w:r w:rsidRPr="00C65629">
        <w:rPr>
          <w:rFonts w:ascii="Arial" w:eastAsia="PMingLiU" w:hAnsi="Arial" w:cs="Arial"/>
          <w:sz w:val="18"/>
          <w:szCs w:val="18"/>
          <w:lang w:val="en-AU"/>
        </w:rPr>
        <w:t>1)</w:t>
      </w:r>
      <w:r w:rsidRPr="00C65629">
        <w:rPr>
          <w:rFonts w:ascii="Arial" w:eastAsia="PMingLiU" w:hAnsi="Arial" w:cs="Arial"/>
          <w:sz w:val="18"/>
          <w:szCs w:val="18"/>
          <w:lang w:val="en-AU"/>
        </w:rPr>
        <w:tab/>
        <w:t xml:space="preserve">the country has </w:t>
      </w:r>
      <w:r w:rsidRPr="00C65629">
        <w:rPr>
          <w:rFonts w:ascii="Arial" w:eastAsia="PMingLiU" w:hAnsi="Arial" w:cs="Arial"/>
          <w:i/>
          <w:iCs/>
          <w:sz w:val="18"/>
          <w:szCs w:val="18"/>
          <w:lang w:val="en-AU"/>
        </w:rPr>
        <w:t>basic biosecurity conditions</w:t>
      </w:r>
      <w:r w:rsidRPr="00C65629">
        <w:rPr>
          <w:rFonts w:ascii="Arial" w:eastAsia="PMingLiU" w:hAnsi="Arial" w:cs="Arial"/>
          <w:sz w:val="18"/>
          <w:szCs w:val="18"/>
          <w:lang w:val="en-AU"/>
        </w:rPr>
        <w:t xml:space="preserve"> in place, including an </w:t>
      </w:r>
      <w:r w:rsidRPr="00C65629">
        <w:rPr>
          <w:rFonts w:ascii="Arial" w:eastAsia="PMingLiU" w:hAnsi="Arial" w:cs="Arial"/>
          <w:i/>
          <w:iCs/>
          <w:sz w:val="18"/>
          <w:szCs w:val="18"/>
          <w:lang w:val="en-AU"/>
        </w:rPr>
        <w:t>early detection system</w:t>
      </w:r>
      <w:r w:rsidRPr="00C65629">
        <w:rPr>
          <w:rFonts w:ascii="Arial" w:eastAsia="PMingLiU" w:hAnsi="Arial" w:cs="Arial"/>
          <w:sz w:val="18"/>
          <w:szCs w:val="18"/>
          <w:lang w:val="en-AU"/>
        </w:rPr>
        <w:t xml:space="preserve">, that is sufficiently sensitive to detect the </w:t>
      </w:r>
      <w:r w:rsidRPr="00C65629">
        <w:rPr>
          <w:rFonts w:ascii="Arial" w:eastAsia="PMingLiU" w:hAnsi="Arial" w:cs="Arial"/>
          <w:i/>
          <w:iCs/>
          <w:sz w:val="18"/>
          <w:szCs w:val="18"/>
          <w:lang w:val="en-AU"/>
        </w:rPr>
        <w:t>disease</w:t>
      </w:r>
      <w:r w:rsidRPr="00C65629">
        <w:rPr>
          <w:rFonts w:ascii="Arial" w:eastAsia="PMingLiU" w:hAnsi="Arial" w:cs="Arial"/>
          <w:sz w:val="18"/>
          <w:szCs w:val="18"/>
          <w:lang w:val="en-AU"/>
        </w:rPr>
        <w:t xml:space="preserve"> should it occur, and the conditions of </w:t>
      </w:r>
      <w:r w:rsidRPr="00C65629">
        <w:rPr>
          <w:rFonts w:ascii="Arial" w:eastAsia="PMingLiU" w:hAnsi="Arial" w:cs="Arial"/>
          <w:sz w:val="18"/>
          <w:szCs w:val="18"/>
          <w:highlight w:val="yellow"/>
          <w:lang w:val="en-AU"/>
        </w:rPr>
        <w:fldChar w:fldCharType="begin"/>
      </w:r>
      <w:r w:rsidRPr="00C65629">
        <w:rPr>
          <w:rFonts w:ascii="Arial" w:eastAsia="PMingLiU" w:hAnsi="Arial" w:cs="Arial"/>
          <w:sz w:val="18"/>
          <w:szCs w:val="18"/>
          <w:lang w:val="en-AU"/>
        </w:rPr>
        <w:instrText xml:space="preserve"> REF _Ref52868582 \h </w:instrText>
      </w:r>
      <w:r w:rsidRPr="00C65629">
        <w:rPr>
          <w:rFonts w:ascii="Arial" w:eastAsia="PMingLiU" w:hAnsi="Arial" w:cs="Arial"/>
          <w:sz w:val="18"/>
          <w:szCs w:val="18"/>
          <w:highlight w:val="yellow"/>
          <w:lang w:val="en-AU"/>
        </w:rPr>
        <w:instrText xml:space="preserve"> \* MERGEFORMAT </w:instrText>
      </w:r>
      <w:r w:rsidRPr="00C65629">
        <w:rPr>
          <w:rFonts w:ascii="Arial" w:eastAsia="PMingLiU" w:hAnsi="Arial" w:cs="Arial"/>
          <w:sz w:val="18"/>
          <w:szCs w:val="18"/>
          <w:highlight w:val="yellow"/>
          <w:lang w:val="en-AU"/>
        </w:rPr>
      </w:r>
      <w:r w:rsidRPr="00C65629">
        <w:rPr>
          <w:rFonts w:ascii="Arial" w:eastAsia="PMingLiU" w:hAnsi="Arial" w:cs="Arial"/>
          <w:sz w:val="18"/>
          <w:szCs w:val="18"/>
          <w:highlight w:val="yellow"/>
          <w:lang w:val="en-AU"/>
        </w:rPr>
        <w:fldChar w:fldCharType="separate"/>
      </w:r>
      <w:r w:rsidRPr="00BF3CC2">
        <w:rPr>
          <w:rFonts w:ascii="Arial" w:eastAsia="PMingLiU" w:hAnsi="Arial" w:cs="Arial"/>
          <w:sz w:val="18"/>
          <w:szCs w:val="18"/>
          <w:lang w:val="en-US"/>
        </w:rPr>
        <w:t xml:space="preserve">Article 1.4.8. </w:t>
      </w:r>
      <w:r w:rsidRPr="00C65629">
        <w:rPr>
          <w:rFonts w:ascii="Arial" w:eastAsia="PMingLiU" w:hAnsi="Arial" w:cs="Arial"/>
          <w:sz w:val="18"/>
          <w:szCs w:val="18"/>
          <w:highlight w:val="yellow"/>
          <w:lang w:val="en-AU"/>
        </w:rPr>
        <w:fldChar w:fldCharType="end"/>
      </w:r>
      <w:r w:rsidRPr="00C65629">
        <w:rPr>
          <w:rFonts w:ascii="Arial" w:eastAsia="PMingLiU" w:hAnsi="Arial" w:cs="Arial"/>
          <w:sz w:val="18"/>
          <w:szCs w:val="18"/>
          <w:lang w:val="en-AU"/>
        </w:rPr>
        <w:t xml:space="preserve">are </w:t>
      </w:r>
      <w:proofErr w:type="gramStart"/>
      <w:r w:rsidRPr="00C65629">
        <w:rPr>
          <w:rFonts w:ascii="Arial" w:eastAsia="PMingLiU" w:hAnsi="Arial" w:cs="Arial"/>
          <w:sz w:val="18"/>
          <w:szCs w:val="18"/>
          <w:lang w:val="en-AU"/>
        </w:rPr>
        <w:t>met;</w:t>
      </w:r>
      <w:proofErr w:type="gramEnd"/>
      <w:r w:rsidRPr="00C65629">
        <w:rPr>
          <w:rFonts w:ascii="Arial" w:eastAsia="PMingLiU" w:hAnsi="Arial" w:cs="Arial"/>
          <w:sz w:val="18"/>
          <w:szCs w:val="18"/>
          <w:lang w:val="en-AU"/>
        </w:rPr>
        <w:t xml:space="preserve"> </w:t>
      </w:r>
    </w:p>
    <w:p w14:paraId="30ECE102" w14:textId="77777777" w:rsidR="007E5ECE" w:rsidRPr="00C65629" w:rsidRDefault="007E5ECE" w:rsidP="007E5ECE">
      <w:pPr>
        <w:spacing w:after="240" w:line="240" w:lineRule="auto"/>
        <w:ind w:left="426" w:hanging="426"/>
        <w:jc w:val="both"/>
        <w:rPr>
          <w:rFonts w:ascii="Arial" w:eastAsia="PMingLiU" w:hAnsi="Arial" w:cs="Arial"/>
          <w:sz w:val="18"/>
          <w:szCs w:val="18"/>
          <w:lang w:val="en-AU"/>
        </w:rPr>
      </w:pPr>
      <w:r w:rsidRPr="00C65629">
        <w:rPr>
          <w:rFonts w:ascii="Arial" w:eastAsia="PMingLiU" w:hAnsi="Arial" w:cs="Arial"/>
          <w:sz w:val="18"/>
          <w:szCs w:val="18"/>
          <w:lang w:val="en-AU"/>
        </w:rPr>
        <w:t>2)</w:t>
      </w:r>
      <w:r w:rsidRPr="00C65629">
        <w:rPr>
          <w:rFonts w:ascii="Arial" w:eastAsia="PMingLiU" w:hAnsi="Arial" w:cs="Arial"/>
          <w:sz w:val="18"/>
          <w:szCs w:val="18"/>
          <w:lang w:val="en-AU"/>
        </w:rPr>
        <w:tab/>
        <w:t xml:space="preserve">the </w:t>
      </w:r>
      <w:r w:rsidRPr="00C65629">
        <w:rPr>
          <w:rFonts w:ascii="Arial" w:eastAsia="PMingLiU" w:hAnsi="Arial" w:cs="Arial"/>
          <w:i/>
          <w:iCs/>
          <w:sz w:val="18"/>
          <w:szCs w:val="18"/>
          <w:lang w:val="en-AU"/>
        </w:rPr>
        <w:t>disease</w:t>
      </w:r>
      <w:r w:rsidRPr="00C65629">
        <w:rPr>
          <w:rFonts w:ascii="Arial" w:eastAsia="PMingLiU" w:hAnsi="Arial" w:cs="Arial"/>
          <w:sz w:val="18"/>
          <w:szCs w:val="18"/>
          <w:lang w:val="en-AU"/>
        </w:rPr>
        <w:t xml:space="preserve"> has not been reported in the country or </w:t>
      </w:r>
      <w:r w:rsidRPr="00C65629">
        <w:rPr>
          <w:rFonts w:ascii="Arial" w:eastAsia="PMingLiU" w:hAnsi="Arial" w:cs="Arial"/>
          <w:i/>
          <w:iCs/>
          <w:sz w:val="18"/>
          <w:szCs w:val="18"/>
          <w:lang w:val="en-AU"/>
        </w:rPr>
        <w:t>zone</w:t>
      </w:r>
      <w:r w:rsidRPr="00C65629">
        <w:rPr>
          <w:rFonts w:ascii="Arial" w:eastAsia="PMingLiU" w:hAnsi="Arial" w:cs="Arial"/>
          <w:sz w:val="18"/>
          <w:szCs w:val="18"/>
          <w:lang w:val="en-AU"/>
        </w:rPr>
        <w:t xml:space="preserve"> (including in wild </w:t>
      </w:r>
      <w:r w:rsidRPr="00C65629">
        <w:rPr>
          <w:rFonts w:ascii="Arial" w:eastAsia="PMingLiU" w:hAnsi="Arial" w:cs="Arial"/>
          <w:i/>
          <w:iCs/>
          <w:sz w:val="18"/>
          <w:szCs w:val="18"/>
          <w:lang w:val="en-AU"/>
        </w:rPr>
        <w:t>aquatic animal</w:t>
      </w:r>
      <w:r w:rsidRPr="00C65629">
        <w:rPr>
          <w:rFonts w:ascii="Arial" w:eastAsia="PMingLiU" w:hAnsi="Arial" w:cs="Arial"/>
          <w:sz w:val="18"/>
          <w:szCs w:val="18"/>
          <w:lang w:val="en-AU"/>
        </w:rPr>
        <w:t xml:space="preserve"> populations) for the minimum period specified in the relevant </w:t>
      </w:r>
      <w:r w:rsidRPr="00533342">
        <w:rPr>
          <w:rFonts w:ascii="Arial" w:eastAsia="PMingLiU" w:hAnsi="Arial" w:cs="Arial"/>
          <w:sz w:val="18"/>
          <w:szCs w:val="18"/>
          <w:lang w:val="en-AU"/>
        </w:rPr>
        <w:t>disease</w:t>
      </w:r>
      <w:r w:rsidRPr="00C65629">
        <w:rPr>
          <w:rFonts w:ascii="Arial" w:eastAsia="PMingLiU" w:hAnsi="Arial" w:cs="Arial"/>
          <w:sz w:val="18"/>
          <w:szCs w:val="18"/>
          <w:lang w:val="en-AU"/>
        </w:rPr>
        <w:t xml:space="preserve">-specific chapter of the </w:t>
      </w:r>
      <w:r w:rsidRPr="00C65629">
        <w:rPr>
          <w:rFonts w:ascii="Arial" w:eastAsia="PMingLiU" w:hAnsi="Arial" w:cs="Arial"/>
          <w:i/>
          <w:iCs/>
          <w:sz w:val="18"/>
          <w:szCs w:val="18"/>
          <w:lang w:val="en-AU"/>
        </w:rPr>
        <w:t>Aquatic Code</w:t>
      </w:r>
      <w:r w:rsidRPr="00C65629">
        <w:rPr>
          <w:rFonts w:ascii="Arial" w:eastAsia="PMingLiU" w:hAnsi="Arial" w:cs="Arial"/>
          <w:sz w:val="18"/>
          <w:szCs w:val="18"/>
          <w:lang w:val="en-AU"/>
        </w:rPr>
        <w:t>.</w:t>
      </w:r>
    </w:p>
    <w:p w14:paraId="0A80DC87" w14:textId="77777777" w:rsidR="007E5ECE" w:rsidRPr="00C65629" w:rsidRDefault="007E5ECE" w:rsidP="007E5ECE">
      <w:pPr>
        <w:autoSpaceDE w:val="0"/>
        <w:autoSpaceDN w:val="0"/>
        <w:adjustRightInd w:val="0"/>
        <w:spacing w:after="240" w:line="240" w:lineRule="auto"/>
        <w:jc w:val="both"/>
        <w:rPr>
          <w:rFonts w:ascii="Arial" w:eastAsia="Arial" w:hAnsi="Arial" w:cs="Arial"/>
          <w:color w:val="000000"/>
          <w:sz w:val="18"/>
          <w:szCs w:val="18"/>
          <w:highlight w:val="yellow"/>
          <w:u w:val="single"/>
          <w:lang w:val="en-AU"/>
        </w:rPr>
      </w:pPr>
      <w:r w:rsidRPr="00C65629">
        <w:rPr>
          <w:rFonts w:ascii="Arial" w:eastAsia="Arial" w:hAnsi="Arial" w:cs="Arial"/>
          <w:color w:val="000000"/>
          <w:sz w:val="18"/>
          <w:szCs w:val="18"/>
          <w:u w:val="single"/>
          <w:lang w:val="en-AU"/>
        </w:rPr>
        <w:t>Requirements for passive surveillance</w:t>
      </w:r>
    </w:p>
    <w:p w14:paraId="0C98CF82" w14:textId="3478F787" w:rsidR="007E5ECE" w:rsidRPr="00280E13" w:rsidRDefault="007E5ECE" w:rsidP="007E5ECE">
      <w:pPr>
        <w:autoSpaceDE w:val="0"/>
        <w:autoSpaceDN w:val="0"/>
        <w:adjustRightInd w:val="0"/>
        <w:spacing w:after="240" w:line="240" w:lineRule="auto"/>
        <w:jc w:val="both"/>
        <w:rPr>
          <w:rFonts w:ascii="Arial" w:eastAsia="Arial" w:hAnsi="Arial" w:cs="Arial"/>
          <w:strike/>
          <w:color w:val="FF0000"/>
          <w:sz w:val="18"/>
          <w:szCs w:val="18"/>
          <w:lang w:val="en-AU"/>
        </w:rPr>
      </w:pPr>
      <w:r w:rsidRPr="00280E13">
        <w:rPr>
          <w:rFonts w:ascii="Arial" w:eastAsia="Arial" w:hAnsi="Arial" w:cs="Arial"/>
          <w:strike/>
          <w:color w:val="FF0000"/>
          <w:sz w:val="18"/>
          <w:szCs w:val="18"/>
          <w:lang w:val="en-AU"/>
        </w:rPr>
        <w:t xml:space="preserve">The level of confidence provided by </w:t>
      </w:r>
      <w:r w:rsidRPr="00280E13">
        <w:rPr>
          <w:rFonts w:ascii="Arial" w:eastAsia="Arial" w:hAnsi="Arial" w:cs="Arial"/>
          <w:i/>
          <w:iCs/>
          <w:strike/>
          <w:color w:val="FF0000"/>
          <w:sz w:val="18"/>
          <w:szCs w:val="18"/>
          <w:lang w:val="en-AU"/>
        </w:rPr>
        <w:t>passive surveillance</w:t>
      </w:r>
      <w:r w:rsidRPr="00280E13">
        <w:rPr>
          <w:rFonts w:ascii="Arial" w:eastAsia="Arial" w:hAnsi="Arial" w:cs="Arial"/>
          <w:strike/>
          <w:color w:val="FF0000"/>
          <w:sz w:val="18"/>
          <w:szCs w:val="18"/>
          <w:lang w:val="en-AU"/>
        </w:rPr>
        <w:t xml:space="preserve"> </w:t>
      </w:r>
      <w:proofErr w:type="spellStart"/>
      <w:r w:rsidRPr="00280E13">
        <w:rPr>
          <w:rFonts w:ascii="Arial" w:eastAsia="Arial" w:hAnsi="Arial" w:cs="Arial"/>
          <w:strike/>
          <w:color w:val="FF0000"/>
          <w:sz w:val="18"/>
          <w:szCs w:val="18"/>
          <w:lang w:val="en-AU"/>
        </w:rPr>
        <w:t>data</w:t>
      </w:r>
      <w:r w:rsidRPr="00280E13">
        <w:rPr>
          <w:rFonts w:ascii="Arial" w:eastAsia="Arial" w:hAnsi="Arial" w:cs="Arial"/>
          <w:strike/>
          <w:color w:val="FF0000"/>
          <w:sz w:val="18"/>
          <w:szCs w:val="18"/>
          <w:u w:val="double"/>
          <w:lang w:val="en-AU"/>
        </w:rPr>
        <w:t>information</w:t>
      </w:r>
      <w:proofErr w:type="spellEnd"/>
      <w:r w:rsidRPr="00280E13">
        <w:rPr>
          <w:rFonts w:ascii="Arial" w:eastAsia="Arial" w:hAnsi="Arial" w:cs="Arial"/>
          <w:strike/>
          <w:color w:val="FF0000"/>
          <w:sz w:val="18"/>
          <w:szCs w:val="18"/>
          <w:lang w:val="en-AU"/>
        </w:rPr>
        <w:t xml:space="preserve"> (generated by the </w:t>
      </w:r>
      <w:r w:rsidRPr="00280E13">
        <w:rPr>
          <w:rFonts w:ascii="Arial" w:eastAsia="Arial" w:hAnsi="Arial" w:cs="Arial"/>
          <w:i/>
          <w:iCs/>
          <w:strike/>
          <w:color w:val="FF0000"/>
          <w:sz w:val="18"/>
          <w:szCs w:val="18"/>
          <w:lang w:val="en-AU"/>
        </w:rPr>
        <w:t>early detection system</w:t>
      </w:r>
      <w:r w:rsidRPr="00280E13">
        <w:rPr>
          <w:rFonts w:ascii="Arial" w:eastAsia="Arial" w:hAnsi="Arial" w:cs="Arial"/>
          <w:strike/>
          <w:color w:val="FF0000"/>
          <w:sz w:val="18"/>
          <w:szCs w:val="18"/>
          <w:lang w:val="en-AU"/>
        </w:rPr>
        <w:t xml:space="preserve"> of the </w:t>
      </w:r>
      <w:r w:rsidRPr="00280E13">
        <w:rPr>
          <w:rFonts w:ascii="Arial" w:eastAsia="Arial" w:hAnsi="Arial" w:cs="Arial"/>
          <w:i/>
          <w:iCs/>
          <w:strike/>
          <w:color w:val="FF0000"/>
          <w:sz w:val="18"/>
          <w:szCs w:val="18"/>
          <w:lang w:val="en-AU"/>
        </w:rPr>
        <w:t>Competent Authority</w:t>
      </w:r>
      <w:r w:rsidRPr="00280E13">
        <w:rPr>
          <w:rFonts w:ascii="Arial" w:eastAsia="Arial" w:hAnsi="Arial" w:cs="Arial"/>
          <w:strike/>
          <w:color w:val="FF0000"/>
          <w:sz w:val="18"/>
          <w:szCs w:val="18"/>
          <w:lang w:val="en-AU"/>
        </w:rPr>
        <w:t xml:space="preserve">) to demonstrate historical freedom should be set at 95%, equivalent to that of other pathways for which the evidence is provided by </w:t>
      </w:r>
      <w:r w:rsidRPr="00280E13">
        <w:rPr>
          <w:rFonts w:ascii="Arial" w:eastAsia="Arial" w:hAnsi="Arial" w:cs="Arial"/>
          <w:i/>
          <w:iCs/>
          <w:strike/>
          <w:color w:val="FF0000"/>
          <w:sz w:val="18"/>
          <w:szCs w:val="18"/>
          <w:lang w:val="en-AU"/>
        </w:rPr>
        <w:t>targeted surveillance</w:t>
      </w:r>
      <w:r w:rsidRPr="00280E13">
        <w:rPr>
          <w:rFonts w:ascii="Arial" w:eastAsia="Arial" w:hAnsi="Arial" w:cs="Arial"/>
          <w:strike/>
          <w:color w:val="FF0000"/>
          <w:sz w:val="18"/>
          <w:szCs w:val="18"/>
          <w:lang w:val="en-AU"/>
        </w:rPr>
        <w:t xml:space="preserve">. If a combination of </w:t>
      </w:r>
      <w:r w:rsidRPr="00280E13">
        <w:rPr>
          <w:rFonts w:ascii="Arial" w:eastAsia="Arial" w:hAnsi="Arial" w:cs="Arial"/>
          <w:i/>
          <w:iCs/>
          <w:strike/>
          <w:color w:val="FF0000"/>
          <w:sz w:val="18"/>
          <w:szCs w:val="18"/>
          <w:lang w:val="en-AU"/>
        </w:rPr>
        <w:t>surveillance</w:t>
      </w:r>
      <w:r w:rsidRPr="00280E13">
        <w:rPr>
          <w:rFonts w:ascii="Arial" w:eastAsia="Arial" w:hAnsi="Arial" w:cs="Arial"/>
          <w:strike/>
          <w:color w:val="FF0000"/>
          <w:sz w:val="18"/>
          <w:szCs w:val="18"/>
          <w:lang w:val="en-AU"/>
        </w:rPr>
        <w:t xml:space="preserve"> data sources is to be used (</w:t>
      </w:r>
      <w:proofErr w:type="gramStart"/>
      <w:r w:rsidRPr="00280E13">
        <w:rPr>
          <w:rFonts w:ascii="Arial" w:eastAsia="Arial" w:hAnsi="Arial" w:cs="Arial"/>
          <w:strike/>
          <w:color w:val="FF0000"/>
          <w:sz w:val="18"/>
          <w:szCs w:val="18"/>
          <w:lang w:val="en-AU"/>
        </w:rPr>
        <w:t>e.g.</w:t>
      </w:r>
      <w:proofErr w:type="gramEnd"/>
      <w:r w:rsidRPr="00280E13">
        <w:rPr>
          <w:rFonts w:ascii="Arial" w:eastAsia="Arial" w:hAnsi="Arial" w:cs="Arial"/>
          <w:strike/>
          <w:color w:val="FF0000"/>
          <w:sz w:val="18"/>
          <w:szCs w:val="18"/>
          <w:lang w:val="en-AU"/>
        </w:rPr>
        <w:t xml:space="preserve"> </w:t>
      </w:r>
      <w:r w:rsidRPr="00280E13">
        <w:rPr>
          <w:rFonts w:ascii="Arial" w:eastAsia="Arial" w:hAnsi="Arial" w:cs="Arial"/>
          <w:i/>
          <w:strike/>
          <w:color w:val="FF0000"/>
          <w:sz w:val="18"/>
          <w:szCs w:val="18"/>
          <w:lang w:val="en-AU"/>
        </w:rPr>
        <w:t>passive</w:t>
      </w:r>
      <w:r w:rsidRPr="00280E13">
        <w:rPr>
          <w:rFonts w:ascii="Arial" w:eastAsia="Arial" w:hAnsi="Arial" w:cs="Arial"/>
          <w:i/>
          <w:iCs/>
          <w:strike/>
          <w:color w:val="FF0000"/>
          <w:sz w:val="18"/>
          <w:szCs w:val="18"/>
          <w:lang w:val="en-AU"/>
        </w:rPr>
        <w:t xml:space="preserve"> surveillance </w:t>
      </w:r>
      <w:r w:rsidRPr="00280E13">
        <w:rPr>
          <w:rFonts w:ascii="Arial" w:eastAsia="Arial" w:hAnsi="Arial" w:cs="Arial"/>
          <w:strike/>
          <w:color w:val="FF0000"/>
          <w:sz w:val="18"/>
          <w:szCs w:val="18"/>
          <w:lang w:val="en-AU"/>
        </w:rPr>
        <w:t xml:space="preserve">and </w:t>
      </w:r>
      <w:r w:rsidRPr="00280E13">
        <w:rPr>
          <w:rFonts w:ascii="Arial" w:eastAsia="Arial" w:hAnsi="Arial" w:cs="Arial"/>
          <w:i/>
          <w:iCs/>
          <w:strike/>
          <w:color w:val="FF0000"/>
          <w:sz w:val="18"/>
          <w:szCs w:val="18"/>
          <w:lang w:val="en-AU"/>
        </w:rPr>
        <w:t>targeted surveillance</w:t>
      </w:r>
      <w:r w:rsidRPr="00280E13">
        <w:rPr>
          <w:rFonts w:ascii="Arial" w:eastAsia="Arial" w:hAnsi="Arial" w:cs="Arial"/>
          <w:strike/>
          <w:color w:val="FF0000"/>
          <w:sz w:val="18"/>
          <w:szCs w:val="18"/>
          <w:lang w:val="en-AU"/>
        </w:rPr>
        <w:t xml:space="preserve">), the level of confidence should also be set at 95% that the </w:t>
      </w:r>
      <w:r w:rsidRPr="00280E13">
        <w:rPr>
          <w:rFonts w:ascii="Arial" w:eastAsia="Arial" w:hAnsi="Arial" w:cs="Arial"/>
          <w:i/>
          <w:iCs/>
          <w:strike/>
          <w:color w:val="FF0000"/>
          <w:sz w:val="18"/>
          <w:szCs w:val="18"/>
          <w:lang w:val="en-AU"/>
        </w:rPr>
        <w:t>disease</w:t>
      </w:r>
      <w:r w:rsidRPr="00280E13">
        <w:rPr>
          <w:rFonts w:ascii="Arial" w:eastAsia="Arial" w:hAnsi="Arial" w:cs="Arial"/>
          <w:strike/>
          <w:color w:val="FF0000"/>
          <w:sz w:val="18"/>
          <w:szCs w:val="18"/>
          <w:lang w:val="en-AU"/>
        </w:rPr>
        <w:t xml:space="preserve"> is absent. The data sources for </w:t>
      </w:r>
      <w:r w:rsidRPr="00280E13">
        <w:rPr>
          <w:rFonts w:ascii="Arial" w:eastAsia="Arial" w:hAnsi="Arial" w:cs="Arial"/>
          <w:i/>
          <w:strike/>
          <w:color w:val="FF0000"/>
          <w:sz w:val="18"/>
          <w:szCs w:val="18"/>
          <w:lang w:val="en-AU"/>
        </w:rPr>
        <w:t>passive surveillance</w:t>
      </w:r>
      <w:r w:rsidRPr="00280E13">
        <w:rPr>
          <w:rFonts w:ascii="Arial" w:eastAsia="Arial" w:hAnsi="Arial" w:cs="Arial"/>
          <w:strike/>
          <w:color w:val="FF0000"/>
          <w:sz w:val="18"/>
          <w:szCs w:val="18"/>
          <w:lang w:val="en-AU"/>
        </w:rPr>
        <w:t xml:space="preserve"> are described in Article 1.4.8. of this chapter.</w:t>
      </w:r>
    </w:p>
    <w:p w14:paraId="1FBCD607" w14:textId="288E7EBE" w:rsidR="00280E13" w:rsidRPr="00280E13" w:rsidRDefault="00280E13" w:rsidP="007E5ECE">
      <w:pPr>
        <w:autoSpaceDE w:val="0"/>
        <w:autoSpaceDN w:val="0"/>
        <w:adjustRightInd w:val="0"/>
        <w:spacing w:after="240" w:line="240" w:lineRule="auto"/>
        <w:jc w:val="both"/>
        <w:rPr>
          <w:rFonts w:ascii="Arial" w:eastAsia="Arial" w:hAnsi="Arial" w:cs="Arial"/>
          <w:color w:val="FF0000"/>
          <w:lang w:val="en-AU"/>
        </w:rPr>
      </w:pPr>
      <w:r w:rsidRPr="00280E13">
        <w:rPr>
          <w:rFonts w:ascii="Arial" w:eastAsia="Arial" w:hAnsi="Arial" w:cs="Arial"/>
          <w:b/>
          <w:bCs/>
          <w:color w:val="FF0000"/>
          <w:lang w:val="en-AU"/>
        </w:rPr>
        <w:t xml:space="preserve">RATIONALE: </w:t>
      </w:r>
      <w:r w:rsidRPr="00280E13">
        <w:rPr>
          <w:rFonts w:ascii="Arial" w:hAnsi="Arial" w:cs="Arial"/>
          <w:color w:val="FF0000"/>
        </w:rPr>
        <w:t>This paragraph should be removed since the evidence for this pathway is qualitative only.</w:t>
      </w:r>
    </w:p>
    <w:p w14:paraId="5D5D64FF" w14:textId="110B8B94" w:rsidR="007E5ECE" w:rsidRDefault="007E5ECE" w:rsidP="007E5ECE">
      <w:pPr>
        <w:autoSpaceDE w:val="0"/>
        <w:autoSpaceDN w:val="0"/>
        <w:adjustRightInd w:val="0"/>
        <w:spacing w:after="240" w:line="240" w:lineRule="auto"/>
        <w:jc w:val="both"/>
        <w:rPr>
          <w:rFonts w:ascii="Arial" w:eastAsia="Arial" w:hAnsi="Arial" w:cs="Arial"/>
          <w:color w:val="000000"/>
          <w:sz w:val="18"/>
          <w:szCs w:val="18"/>
          <w:u w:val="single"/>
          <w:lang w:val="en-AU"/>
        </w:rPr>
      </w:pPr>
      <w:r w:rsidRPr="00C65629">
        <w:rPr>
          <w:rFonts w:ascii="Arial" w:eastAsia="Arial" w:hAnsi="Arial" w:cs="Arial"/>
          <w:color w:val="000000"/>
          <w:sz w:val="18"/>
          <w:szCs w:val="18"/>
          <w:lang w:val="en-AU"/>
        </w:rPr>
        <w:t xml:space="preserve">A </w:t>
      </w:r>
      <w:r w:rsidRPr="00C65629">
        <w:rPr>
          <w:rFonts w:ascii="Arial" w:eastAsia="Arial" w:hAnsi="Arial" w:cs="Arial"/>
          <w:i/>
          <w:iCs/>
          <w:color w:val="000000"/>
          <w:sz w:val="18"/>
          <w:szCs w:val="18"/>
          <w:lang w:val="en-AU"/>
        </w:rPr>
        <w:t>Competent Authority</w:t>
      </w:r>
      <w:r w:rsidRPr="00C65629">
        <w:rPr>
          <w:rFonts w:ascii="Arial" w:eastAsia="Arial" w:hAnsi="Arial" w:cs="Arial"/>
          <w:color w:val="000000"/>
          <w:sz w:val="18"/>
          <w:szCs w:val="18"/>
          <w:lang w:val="en-AU"/>
        </w:rPr>
        <w:t xml:space="preserve"> making a </w:t>
      </w:r>
      <w:r w:rsidRPr="00C65629">
        <w:rPr>
          <w:rFonts w:ascii="Arial" w:eastAsia="Arial" w:hAnsi="Arial" w:cs="Arial"/>
          <w:i/>
          <w:iCs/>
          <w:color w:val="000000"/>
          <w:sz w:val="18"/>
          <w:szCs w:val="18"/>
          <w:lang w:val="en-AU"/>
        </w:rPr>
        <w:t>self-declaration of freedom from</w:t>
      </w:r>
      <w:r w:rsidRPr="00C65629">
        <w:rPr>
          <w:rFonts w:ascii="Arial" w:eastAsia="Arial" w:hAnsi="Arial" w:cs="Arial"/>
          <w:color w:val="000000"/>
          <w:sz w:val="18"/>
          <w:szCs w:val="18"/>
          <w:lang w:val="en-AU"/>
        </w:rPr>
        <w:t xml:space="preserve"> </w:t>
      </w:r>
      <w:r w:rsidRPr="00C65629">
        <w:rPr>
          <w:rFonts w:ascii="Arial" w:eastAsia="Arial" w:hAnsi="Arial" w:cs="Arial"/>
          <w:i/>
          <w:color w:val="000000"/>
          <w:sz w:val="18"/>
          <w:szCs w:val="18"/>
          <w:lang w:val="en-AU"/>
        </w:rPr>
        <w:t>disease</w:t>
      </w:r>
      <w:r w:rsidRPr="00C65629">
        <w:rPr>
          <w:rFonts w:ascii="Arial" w:eastAsia="Arial" w:hAnsi="Arial" w:cs="Arial"/>
          <w:color w:val="000000"/>
          <w:sz w:val="18"/>
          <w:szCs w:val="18"/>
          <w:lang w:val="en-AU"/>
        </w:rPr>
        <w:t xml:space="preserve"> on the basis of historical freedom will need to provide an explanation of how the criteria (</w:t>
      </w:r>
      <w:proofErr w:type="gramStart"/>
      <w:r w:rsidRPr="00C65629">
        <w:rPr>
          <w:rFonts w:ascii="Arial" w:eastAsia="Arial" w:hAnsi="Arial" w:cs="Arial"/>
          <w:color w:val="000000"/>
          <w:sz w:val="18"/>
          <w:szCs w:val="18"/>
          <w:lang w:val="en-AU"/>
        </w:rPr>
        <w:t>i.e.</w:t>
      </w:r>
      <w:proofErr w:type="gramEnd"/>
      <w:r w:rsidRPr="00C65629">
        <w:rPr>
          <w:rFonts w:ascii="Arial" w:eastAsia="Arial" w:hAnsi="Arial" w:cs="Arial"/>
          <w:color w:val="000000"/>
          <w:sz w:val="18"/>
          <w:szCs w:val="18"/>
          <w:lang w:val="en-AU"/>
        </w:rPr>
        <w:t xml:space="preserve"> for </w:t>
      </w:r>
      <w:r w:rsidRPr="00C65629">
        <w:rPr>
          <w:rFonts w:ascii="Arial" w:eastAsia="Arial" w:hAnsi="Arial" w:cs="Arial"/>
          <w:i/>
          <w:iCs/>
          <w:color w:val="000000"/>
          <w:sz w:val="18"/>
          <w:szCs w:val="18"/>
          <w:lang w:val="en-AU"/>
        </w:rPr>
        <w:t>basic biosecurity conditions</w:t>
      </w:r>
      <w:r w:rsidRPr="00C65629">
        <w:rPr>
          <w:rFonts w:ascii="Arial" w:eastAsia="Arial" w:hAnsi="Arial" w:cs="Arial"/>
          <w:color w:val="000000"/>
          <w:sz w:val="18"/>
          <w:szCs w:val="18"/>
          <w:lang w:val="en-AU"/>
        </w:rPr>
        <w:t xml:space="preserve">) presented for this pathway have been met. Specifically, the </w:t>
      </w:r>
      <w:r w:rsidRPr="00C65629">
        <w:rPr>
          <w:rFonts w:ascii="Arial" w:eastAsia="Arial" w:hAnsi="Arial" w:cs="Arial"/>
          <w:i/>
          <w:iCs/>
          <w:color w:val="000000"/>
          <w:sz w:val="18"/>
          <w:szCs w:val="18"/>
          <w:lang w:val="en-AU"/>
        </w:rPr>
        <w:t>Competent Authority</w:t>
      </w:r>
      <w:r w:rsidRPr="00C65629">
        <w:rPr>
          <w:rFonts w:ascii="Arial" w:eastAsia="Arial" w:hAnsi="Arial" w:cs="Arial"/>
          <w:color w:val="000000"/>
          <w:sz w:val="18"/>
          <w:szCs w:val="18"/>
          <w:lang w:val="en-AU"/>
        </w:rPr>
        <w:t xml:space="preserve"> needs to provide evidence that its </w:t>
      </w:r>
      <w:r w:rsidRPr="00C65629">
        <w:rPr>
          <w:rFonts w:ascii="Arial" w:eastAsia="Arial" w:hAnsi="Arial" w:cs="Arial"/>
          <w:i/>
          <w:iCs/>
          <w:color w:val="000000"/>
          <w:sz w:val="18"/>
          <w:szCs w:val="18"/>
          <w:lang w:val="en-AU"/>
        </w:rPr>
        <w:t>early detection system</w:t>
      </w:r>
      <w:r w:rsidRPr="00C65629">
        <w:rPr>
          <w:rFonts w:ascii="Arial" w:eastAsia="Arial" w:hAnsi="Arial" w:cs="Arial"/>
          <w:color w:val="000000"/>
          <w:sz w:val="18"/>
          <w:szCs w:val="18"/>
          <w:lang w:val="en-AU"/>
        </w:rPr>
        <w:t xml:space="preserve"> meets the conditions </w:t>
      </w:r>
      <w:r w:rsidRPr="0047288E" w:rsidDel="00A75B0D">
        <w:rPr>
          <w:rFonts w:ascii="Arial" w:eastAsia="Arial" w:hAnsi="Arial" w:cs="Arial"/>
          <w:strike/>
          <w:color w:val="000000"/>
          <w:sz w:val="18"/>
          <w:szCs w:val="18"/>
          <w:lang w:val="en-AU"/>
        </w:rPr>
        <w:t>as</w:t>
      </w:r>
      <w:r w:rsidRPr="00C65629">
        <w:rPr>
          <w:rFonts w:ascii="Arial" w:eastAsia="Arial" w:hAnsi="Arial" w:cs="Arial"/>
          <w:color w:val="000000"/>
          <w:sz w:val="18"/>
          <w:szCs w:val="18"/>
          <w:lang w:val="en-AU"/>
        </w:rPr>
        <w:t xml:space="preserve"> described in Article 1.4.7.</w:t>
      </w:r>
      <w:r w:rsidRPr="00C65629">
        <w:rPr>
          <w:rFonts w:ascii="Arial" w:eastAsia="Arial" w:hAnsi="Arial" w:cs="Arial"/>
          <w:strike/>
          <w:color w:val="000000"/>
          <w:sz w:val="18"/>
          <w:szCs w:val="18"/>
          <w:lang w:val="en-AU"/>
        </w:rPr>
        <w:t xml:space="preserve"> (and ideally a quantitative assessment of </w:t>
      </w:r>
      <w:r w:rsidRPr="00C65629">
        <w:rPr>
          <w:rFonts w:ascii="Arial" w:eastAsia="Arial" w:hAnsi="Arial" w:cs="Arial"/>
          <w:i/>
          <w:iCs/>
          <w:strike/>
          <w:color w:val="000000"/>
          <w:sz w:val="18"/>
          <w:szCs w:val="18"/>
          <w:lang w:val="en-AU"/>
        </w:rPr>
        <w:t xml:space="preserve">sensitivity </w:t>
      </w:r>
      <w:r w:rsidRPr="00C65629">
        <w:rPr>
          <w:rFonts w:ascii="Arial" w:eastAsia="Arial" w:hAnsi="Arial" w:cs="Arial"/>
          <w:strike/>
          <w:color w:val="000000"/>
          <w:sz w:val="18"/>
          <w:szCs w:val="18"/>
          <w:lang w:val="en-AU"/>
        </w:rPr>
        <w:t>would be included)</w:t>
      </w:r>
      <w:r w:rsidRPr="00A75B0D">
        <w:rPr>
          <w:rFonts w:ascii="Arial" w:eastAsia="Arial" w:hAnsi="Arial" w:cs="Arial"/>
          <w:color w:val="000000"/>
          <w:sz w:val="18"/>
          <w:szCs w:val="18"/>
          <w:lang w:val="en-AU"/>
        </w:rPr>
        <w:t xml:space="preserve"> </w:t>
      </w:r>
      <w:r w:rsidRPr="0047288E">
        <w:rPr>
          <w:rFonts w:ascii="Arial" w:eastAsia="Arial" w:hAnsi="Arial" w:cs="Arial"/>
          <w:color w:val="000000"/>
          <w:sz w:val="18"/>
          <w:szCs w:val="18"/>
          <w:u w:val="double"/>
          <w:lang w:val="en-AU"/>
        </w:rPr>
        <w:t>and the requirements for passive surveillance in Article 1.4.8</w:t>
      </w:r>
      <w:r w:rsidRPr="00C65629">
        <w:rPr>
          <w:rFonts w:ascii="Arial" w:eastAsia="Arial" w:hAnsi="Arial" w:cs="Arial"/>
          <w:color w:val="000000"/>
          <w:sz w:val="18"/>
          <w:szCs w:val="18"/>
          <w:lang w:val="en-AU"/>
        </w:rPr>
        <w:t xml:space="preserve">. The </w:t>
      </w:r>
      <w:r w:rsidRPr="00C65629">
        <w:rPr>
          <w:rFonts w:ascii="Arial" w:eastAsia="Arial" w:hAnsi="Arial" w:cs="Arial"/>
          <w:i/>
          <w:iCs/>
          <w:color w:val="000000"/>
          <w:sz w:val="18"/>
          <w:szCs w:val="18"/>
          <w:lang w:val="en-AU"/>
        </w:rPr>
        <w:t>early detection system</w:t>
      </w:r>
      <w:r w:rsidRPr="00C65629">
        <w:rPr>
          <w:rFonts w:ascii="Arial" w:eastAsia="Arial" w:hAnsi="Arial" w:cs="Arial"/>
          <w:color w:val="000000"/>
          <w:sz w:val="18"/>
          <w:szCs w:val="18"/>
          <w:lang w:val="en-AU"/>
        </w:rPr>
        <w:t xml:space="preserve"> needs to </w:t>
      </w:r>
      <w:r w:rsidRPr="00F55D7B">
        <w:rPr>
          <w:rFonts w:ascii="Arial" w:eastAsia="Arial" w:hAnsi="Arial" w:cs="Arial"/>
          <w:strike/>
          <w:color w:val="FF0000"/>
          <w:sz w:val="18"/>
          <w:szCs w:val="18"/>
          <w:lang w:val="en-AU"/>
        </w:rPr>
        <w:t>cover</w:t>
      </w:r>
      <w:r w:rsidRPr="00C65629">
        <w:rPr>
          <w:rFonts w:ascii="Arial" w:eastAsia="Arial" w:hAnsi="Arial" w:cs="Arial"/>
          <w:color w:val="000000"/>
          <w:sz w:val="18"/>
          <w:szCs w:val="18"/>
          <w:lang w:val="en-AU"/>
        </w:rPr>
        <w:t xml:space="preserve"> </w:t>
      </w:r>
      <w:r w:rsidR="00F55D7B" w:rsidRPr="00F55D7B">
        <w:rPr>
          <w:rFonts w:ascii="Arial" w:eastAsia="Arial" w:hAnsi="Arial" w:cs="Arial"/>
          <w:color w:val="FF0000"/>
          <w:sz w:val="18"/>
          <w:szCs w:val="18"/>
          <w:u w:val="single"/>
          <w:lang w:val="en-AU"/>
        </w:rPr>
        <w:t>represent</w:t>
      </w:r>
      <w:r w:rsidR="00F55D7B" w:rsidRPr="00C65629">
        <w:rPr>
          <w:rFonts w:ascii="Arial" w:eastAsia="Arial" w:hAnsi="Arial" w:cs="Arial"/>
          <w:color w:val="000000"/>
          <w:sz w:val="18"/>
          <w:szCs w:val="18"/>
          <w:lang w:val="en-AU"/>
        </w:rPr>
        <w:t xml:space="preserve"> </w:t>
      </w:r>
      <w:r w:rsidRPr="00C65629">
        <w:rPr>
          <w:rFonts w:ascii="Arial" w:eastAsia="Arial" w:hAnsi="Arial" w:cs="Arial"/>
          <w:color w:val="000000"/>
          <w:sz w:val="18"/>
          <w:szCs w:val="18"/>
          <w:lang w:val="en-AU"/>
        </w:rPr>
        <w:t xml:space="preserve">all the </w:t>
      </w:r>
      <w:r w:rsidRPr="00C65629">
        <w:rPr>
          <w:rFonts w:ascii="Arial" w:eastAsia="Arial" w:hAnsi="Arial" w:cs="Arial"/>
          <w:i/>
          <w:iCs/>
          <w:color w:val="000000"/>
          <w:sz w:val="18"/>
          <w:szCs w:val="18"/>
          <w:lang w:val="en-AU"/>
        </w:rPr>
        <w:t>susceptible species</w:t>
      </w:r>
      <w:r w:rsidRPr="00C65629">
        <w:rPr>
          <w:rFonts w:ascii="Arial" w:eastAsia="Arial" w:hAnsi="Arial" w:cs="Arial"/>
          <w:color w:val="000000"/>
          <w:sz w:val="18"/>
          <w:szCs w:val="18"/>
          <w:lang w:val="en-AU"/>
        </w:rPr>
        <w:t xml:space="preserve"> populations in the country or </w:t>
      </w:r>
      <w:r w:rsidRPr="00C65629">
        <w:rPr>
          <w:rFonts w:ascii="Arial" w:eastAsia="Arial" w:hAnsi="Arial" w:cs="Arial"/>
          <w:i/>
          <w:iCs/>
          <w:color w:val="000000"/>
          <w:sz w:val="18"/>
          <w:szCs w:val="18"/>
          <w:lang w:val="en-AU"/>
        </w:rPr>
        <w:t>zone</w:t>
      </w:r>
      <w:r w:rsidRPr="00C65629">
        <w:rPr>
          <w:rFonts w:ascii="Arial" w:eastAsia="Arial" w:hAnsi="Arial" w:cs="Arial"/>
          <w:color w:val="000000"/>
          <w:sz w:val="18"/>
          <w:szCs w:val="18"/>
          <w:lang w:val="en-AU"/>
        </w:rPr>
        <w:t xml:space="preserve">. If the </w:t>
      </w:r>
      <w:r w:rsidRPr="00C65629">
        <w:rPr>
          <w:rFonts w:ascii="Arial" w:eastAsia="Arial" w:hAnsi="Arial" w:cs="Arial"/>
          <w:i/>
          <w:iCs/>
          <w:color w:val="000000"/>
          <w:sz w:val="18"/>
          <w:szCs w:val="18"/>
          <w:lang w:val="en-AU"/>
        </w:rPr>
        <w:t>Competent Authority</w:t>
      </w:r>
      <w:r w:rsidRPr="00C65629">
        <w:rPr>
          <w:rFonts w:ascii="Arial" w:eastAsia="Arial" w:hAnsi="Arial" w:cs="Arial"/>
          <w:color w:val="000000"/>
          <w:sz w:val="18"/>
          <w:szCs w:val="18"/>
          <w:lang w:val="en-AU"/>
        </w:rPr>
        <w:t xml:space="preserve"> cannot demonstrate that the required characteristics are fulfilled, due to a country’s circumstances (</w:t>
      </w:r>
      <w:proofErr w:type="gramStart"/>
      <w:r w:rsidRPr="00C65629">
        <w:rPr>
          <w:rFonts w:ascii="Arial" w:eastAsia="Arial" w:hAnsi="Arial" w:cs="Arial"/>
          <w:color w:val="000000"/>
          <w:sz w:val="18"/>
          <w:szCs w:val="18"/>
          <w:lang w:val="en-AU"/>
        </w:rPr>
        <w:t>e.g.</w:t>
      </w:r>
      <w:proofErr w:type="gramEnd"/>
      <w:r w:rsidRPr="00C65629">
        <w:rPr>
          <w:rFonts w:ascii="Arial" w:eastAsia="Arial" w:hAnsi="Arial" w:cs="Arial"/>
          <w:color w:val="000000"/>
          <w:sz w:val="18"/>
          <w:szCs w:val="18"/>
          <w:lang w:val="en-AU"/>
        </w:rPr>
        <w:t xml:space="preserve"> nature of the </w:t>
      </w:r>
      <w:r w:rsidRPr="00C65629">
        <w:rPr>
          <w:rFonts w:ascii="Arial" w:eastAsia="Arial" w:hAnsi="Arial" w:cs="Arial"/>
          <w:i/>
          <w:iCs/>
          <w:color w:val="000000"/>
          <w:sz w:val="18"/>
          <w:szCs w:val="18"/>
          <w:lang w:val="en-AU"/>
        </w:rPr>
        <w:t>early detection system</w:t>
      </w:r>
      <w:r w:rsidRPr="00C65629">
        <w:rPr>
          <w:rFonts w:ascii="Arial" w:eastAsia="Arial" w:hAnsi="Arial" w:cs="Arial"/>
          <w:color w:val="000000"/>
          <w:sz w:val="18"/>
          <w:szCs w:val="18"/>
          <w:lang w:val="en-AU"/>
        </w:rPr>
        <w:t xml:space="preserve">, environmental conditions, nature of the </w:t>
      </w:r>
      <w:r w:rsidRPr="00C65629">
        <w:rPr>
          <w:rFonts w:ascii="Arial" w:eastAsia="Arial" w:hAnsi="Arial" w:cs="Arial"/>
          <w:i/>
          <w:iCs/>
          <w:color w:val="000000"/>
          <w:sz w:val="18"/>
          <w:szCs w:val="18"/>
          <w:lang w:val="en-AU"/>
        </w:rPr>
        <w:t xml:space="preserve">aquaculture </w:t>
      </w:r>
      <w:r w:rsidRPr="00C65629">
        <w:rPr>
          <w:rFonts w:ascii="Arial" w:eastAsia="Arial" w:hAnsi="Arial" w:cs="Arial"/>
          <w:color w:val="000000"/>
          <w:sz w:val="18"/>
          <w:szCs w:val="18"/>
          <w:lang w:val="en-AU"/>
        </w:rPr>
        <w:t xml:space="preserve">industry), this pathway is not considered valid. Instead, an alternative pathway that utilises </w:t>
      </w:r>
      <w:r w:rsidRPr="00C65629">
        <w:rPr>
          <w:rFonts w:ascii="Arial" w:eastAsia="Arial" w:hAnsi="Arial" w:cs="Arial"/>
          <w:i/>
          <w:iCs/>
          <w:color w:val="000000"/>
          <w:sz w:val="18"/>
          <w:szCs w:val="18"/>
          <w:lang w:val="en-AU"/>
        </w:rPr>
        <w:t>targeted surveillance</w:t>
      </w:r>
      <w:r w:rsidRPr="00C65629">
        <w:rPr>
          <w:rFonts w:ascii="Arial" w:eastAsia="Arial" w:hAnsi="Arial" w:cs="Arial"/>
          <w:color w:val="000000"/>
          <w:sz w:val="18"/>
          <w:szCs w:val="18"/>
          <w:lang w:val="en-AU"/>
        </w:rPr>
        <w:t xml:space="preserve"> data will be required, or the </w:t>
      </w:r>
      <w:r w:rsidRPr="00C65629">
        <w:rPr>
          <w:rFonts w:ascii="Arial" w:eastAsia="Arial" w:hAnsi="Arial" w:cs="Arial"/>
          <w:i/>
          <w:iCs/>
          <w:color w:val="000000"/>
          <w:sz w:val="18"/>
          <w:szCs w:val="18"/>
          <w:lang w:val="en-AU"/>
        </w:rPr>
        <w:t>passive surveillance</w:t>
      </w:r>
      <w:r w:rsidRPr="00C65629">
        <w:rPr>
          <w:rFonts w:ascii="Arial" w:eastAsia="Arial" w:hAnsi="Arial" w:cs="Arial"/>
          <w:color w:val="000000"/>
          <w:sz w:val="18"/>
          <w:szCs w:val="18"/>
          <w:lang w:val="en-AU"/>
        </w:rPr>
        <w:t xml:space="preserve"> </w:t>
      </w:r>
      <w:proofErr w:type="spellStart"/>
      <w:r w:rsidRPr="00C65629">
        <w:rPr>
          <w:rFonts w:ascii="Arial" w:eastAsia="Arial" w:hAnsi="Arial" w:cs="Arial"/>
          <w:strike/>
          <w:color w:val="000000"/>
          <w:sz w:val="18"/>
          <w:szCs w:val="18"/>
          <w:lang w:val="en-AU"/>
        </w:rPr>
        <w:t>data</w:t>
      </w:r>
      <w:r w:rsidRPr="00C65629">
        <w:rPr>
          <w:rFonts w:ascii="Arial" w:eastAsia="Arial" w:hAnsi="Arial" w:cs="Arial"/>
          <w:color w:val="000000"/>
          <w:sz w:val="18"/>
          <w:szCs w:val="18"/>
          <w:u w:val="double"/>
          <w:lang w:val="en-AU"/>
        </w:rPr>
        <w:t>information</w:t>
      </w:r>
      <w:proofErr w:type="spellEnd"/>
      <w:r w:rsidRPr="00C65629">
        <w:rPr>
          <w:rFonts w:ascii="Arial" w:eastAsia="Arial" w:hAnsi="Arial" w:cs="Arial"/>
          <w:color w:val="000000"/>
          <w:sz w:val="18"/>
          <w:szCs w:val="18"/>
          <w:u w:val="double"/>
          <w:lang w:val="en-AU"/>
        </w:rPr>
        <w:t xml:space="preserve"> </w:t>
      </w:r>
      <w:r w:rsidRPr="00C65629">
        <w:rPr>
          <w:rFonts w:ascii="Arial" w:eastAsia="Arial" w:hAnsi="Arial" w:cs="Arial"/>
          <w:color w:val="000000"/>
          <w:sz w:val="18"/>
          <w:szCs w:val="18"/>
          <w:lang w:val="en-AU"/>
        </w:rPr>
        <w:t xml:space="preserve">will need to be supplemented with </w:t>
      </w:r>
      <w:r w:rsidRPr="00C65629">
        <w:rPr>
          <w:rFonts w:ascii="Arial" w:eastAsia="Arial" w:hAnsi="Arial" w:cs="Arial"/>
          <w:i/>
          <w:iCs/>
          <w:color w:val="000000"/>
          <w:sz w:val="18"/>
          <w:szCs w:val="18"/>
          <w:lang w:val="en-AU"/>
        </w:rPr>
        <w:t>targeted surveillance</w:t>
      </w:r>
      <w:r w:rsidRPr="00C65629">
        <w:rPr>
          <w:rFonts w:ascii="Arial" w:eastAsia="Arial" w:hAnsi="Arial" w:cs="Arial"/>
          <w:color w:val="000000"/>
          <w:sz w:val="18"/>
          <w:szCs w:val="18"/>
          <w:lang w:val="en-AU"/>
        </w:rPr>
        <w:t xml:space="preserve"> data (see below).</w:t>
      </w:r>
      <w:r w:rsidRPr="00C65629">
        <w:rPr>
          <w:rFonts w:ascii="Arial" w:eastAsia="Arial" w:hAnsi="Arial" w:cs="Arial"/>
          <w:color w:val="000000"/>
          <w:sz w:val="18"/>
          <w:szCs w:val="18"/>
          <w:u w:val="single"/>
          <w:lang w:val="en-AU"/>
        </w:rPr>
        <w:t xml:space="preserve"> </w:t>
      </w:r>
    </w:p>
    <w:p w14:paraId="246CE1FE" w14:textId="6D4A55E9" w:rsidR="00826F12" w:rsidRPr="00826F12" w:rsidRDefault="00826F12" w:rsidP="007E5ECE">
      <w:pPr>
        <w:autoSpaceDE w:val="0"/>
        <w:autoSpaceDN w:val="0"/>
        <w:adjustRightInd w:val="0"/>
        <w:spacing w:after="240" w:line="240" w:lineRule="auto"/>
        <w:jc w:val="both"/>
        <w:rPr>
          <w:rFonts w:ascii="Arial" w:eastAsia="Arial" w:hAnsi="Arial" w:cs="Arial"/>
          <w:b/>
          <w:bCs/>
          <w:color w:val="FF0000"/>
          <w:lang w:val="en-AU"/>
        </w:rPr>
      </w:pPr>
      <w:r w:rsidRPr="00826F12">
        <w:rPr>
          <w:rFonts w:ascii="Arial" w:eastAsia="Arial" w:hAnsi="Arial" w:cs="Arial"/>
          <w:b/>
          <w:bCs/>
          <w:color w:val="FF0000"/>
          <w:lang w:val="en-AU"/>
        </w:rPr>
        <w:t xml:space="preserve">RATIONALE: </w:t>
      </w:r>
      <w:r w:rsidR="00F55DE9">
        <w:rPr>
          <w:rFonts w:ascii="Arial" w:hAnsi="Arial" w:cs="Arial"/>
          <w:color w:val="FF0000"/>
        </w:rPr>
        <w:t>E</w:t>
      </w:r>
      <w:r w:rsidR="00F55D7B" w:rsidRPr="00F55D7B">
        <w:rPr>
          <w:rFonts w:ascii="Arial" w:hAnsi="Arial" w:cs="Arial"/>
          <w:color w:val="FF0000"/>
        </w:rPr>
        <w:t>ditorial change to emphasize that the E</w:t>
      </w:r>
      <w:r w:rsidR="001C3B7B">
        <w:rPr>
          <w:rFonts w:ascii="Arial" w:hAnsi="Arial" w:cs="Arial"/>
          <w:color w:val="FF0000"/>
        </w:rPr>
        <w:t>arly Detection Systems</w:t>
      </w:r>
      <w:r w:rsidR="00F55D7B" w:rsidRPr="00F55D7B">
        <w:rPr>
          <w:rFonts w:ascii="Arial" w:hAnsi="Arial" w:cs="Arial"/>
          <w:color w:val="FF0000"/>
        </w:rPr>
        <w:t xml:space="preserve"> should be </w:t>
      </w:r>
      <w:r w:rsidR="00F55D7B" w:rsidRPr="00D60B2E">
        <w:rPr>
          <w:rFonts w:ascii="Arial" w:hAnsi="Arial" w:cs="Arial"/>
          <w:color w:val="FF0000"/>
        </w:rPr>
        <w:t>representa</w:t>
      </w:r>
      <w:r w:rsidR="00F55D7B" w:rsidRPr="00F55D7B">
        <w:rPr>
          <w:rFonts w:ascii="Arial" w:hAnsi="Arial" w:cs="Arial"/>
          <w:color w:val="FF0000"/>
        </w:rPr>
        <w:t>tive of the populations (e.g., various life stages present) of susceptible species in the country or zone.</w:t>
      </w:r>
    </w:p>
    <w:p w14:paraId="62F8825F" w14:textId="77777777" w:rsidR="007E5ECE" w:rsidRPr="00C65629" w:rsidRDefault="007E5ECE" w:rsidP="007E5ECE">
      <w:pPr>
        <w:autoSpaceDE w:val="0"/>
        <w:autoSpaceDN w:val="0"/>
        <w:adjustRightInd w:val="0"/>
        <w:spacing w:after="240" w:line="240" w:lineRule="auto"/>
        <w:jc w:val="both"/>
        <w:rPr>
          <w:rFonts w:ascii="Arial" w:eastAsia="Arial" w:hAnsi="Arial" w:cs="Arial"/>
          <w:color w:val="000000"/>
          <w:sz w:val="18"/>
          <w:szCs w:val="18"/>
          <w:u w:val="single"/>
          <w:lang w:val="en-AU"/>
        </w:rPr>
      </w:pPr>
      <w:r w:rsidRPr="00C65629">
        <w:rPr>
          <w:rFonts w:ascii="Arial" w:eastAsia="Arial" w:hAnsi="Arial" w:cs="Arial"/>
          <w:color w:val="000000"/>
          <w:sz w:val="18"/>
          <w:szCs w:val="18"/>
          <w:u w:val="single"/>
          <w:lang w:val="en-AU"/>
        </w:rPr>
        <w:t>Need for targeted surveillance</w:t>
      </w:r>
    </w:p>
    <w:p w14:paraId="72AE5A63" w14:textId="77777777" w:rsidR="007E5ECE" w:rsidRPr="00C65629" w:rsidRDefault="007E5ECE" w:rsidP="007E5ECE">
      <w:pPr>
        <w:autoSpaceDE w:val="0"/>
        <w:autoSpaceDN w:val="0"/>
        <w:adjustRightInd w:val="0"/>
        <w:spacing w:after="240" w:line="240" w:lineRule="auto"/>
        <w:jc w:val="both"/>
        <w:rPr>
          <w:rFonts w:ascii="Arial" w:eastAsia="Arial" w:hAnsi="Arial" w:cs="Arial"/>
          <w:color w:val="000000"/>
          <w:sz w:val="18"/>
          <w:szCs w:val="18"/>
          <w:lang w:val="en-AU"/>
        </w:rPr>
      </w:pPr>
      <w:r w:rsidRPr="00C65629">
        <w:rPr>
          <w:rFonts w:ascii="Arial" w:eastAsia="Arial" w:hAnsi="Arial" w:cs="Arial"/>
          <w:color w:val="000000"/>
          <w:sz w:val="18"/>
          <w:szCs w:val="18"/>
          <w:lang w:val="en-AU"/>
        </w:rPr>
        <w:t xml:space="preserve">If the requirements for </w:t>
      </w:r>
      <w:r w:rsidRPr="00C65629">
        <w:rPr>
          <w:rFonts w:ascii="Arial" w:eastAsia="Arial" w:hAnsi="Arial" w:cs="Arial"/>
          <w:i/>
          <w:iCs/>
          <w:color w:val="000000"/>
          <w:sz w:val="18"/>
          <w:szCs w:val="18"/>
          <w:lang w:val="en-AU"/>
        </w:rPr>
        <w:t>passive surveillance</w:t>
      </w:r>
      <w:r w:rsidRPr="00C65629">
        <w:rPr>
          <w:rFonts w:ascii="Arial" w:eastAsia="Arial" w:hAnsi="Arial" w:cs="Arial"/>
          <w:color w:val="000000"/>
          <w:sz w:val="18"/>
          <w:szCs w:val="18"/>
          <w:lang w:val="en-AU"/>
        </w:rPr>
        <w:t xml:space="preserve"> specified in points 1 and 2 above would not be met for some defined populations of </w:t>
      </w:r>
      <w:r w:rsidRPr="00C65629">
        <w:rPr>
          <w:rFonts w:ascii="Arial" w:eastAsia="Arial" w:hAnsi="Arial" w:cs="Arial"/>
          <w:i/>
          <w:iCs/>
          <w:color w:val="000000"/>
          <w:sz w:val="18"/>
          <w:szCs w:val="18"/>
          <w:lang w:val="en-AU"/>
        </w:rPr>
        <w:t>susceptible species</w:t>
      </w:r>
      <w:r w:rsidRPr="00C65629">
        <w:rPr>
          <w:rFonts w:ascii="Arial" w:eastAsia="Arial" w:hAnsi="Arial" w:cs="Arial"/>
          <w:color w:val="000000"/>
          <w:sz w:val="18"/>
          <w:szCs w:val="18"/>
          <w:lang w:val="en-AU"/>
        </w:rPr>
        <w:t xml:space="preserve"> (</w:t>
      </w:r>
      <w:proofErr w:type="gramStart"/>
      <w:r w:rsidRPr="00C65629">
        <w:rPr>
          <w:rFonts w:ascii="Arial" w:eastAsia="Arial" w:hAnsi="Arial" w:cs="Arial"/>
          <w:color w:val="000000"/>
          <w:sz w:val="18"/>
          <w:szCs w:val="18"/>
          <w:lang w:val="en-AU"/>
        </w:rPr>
        <w:t>e.g.</w:t>
      </w:r>
      <w:proofErr w:type="gramEnd"/>
      <w:r w:rsidRPr="00C65629">
        <w:rPr>
          <w:rFonts w:ascii="Arial" w:eastAsia="Arial" w:hAnsi="Arial" w:cs="Arial"/>
          <w:color w:val="000000"/>
          <w:sz w:val="18"/>
          <w:szCs w:val="18"/>
          <w:lang w:val="en-AU"/>
        </w:rPr>
        <w:t xml:space="preserve"> for wild populations), </w:t>
      </w:r>
      <w:r w:rsidRPr="00C65629">
        <w:rPr>
          <w:rFonts w:ascii="Arial" w:eastAsia="Arial" w:hAnsi="Arial" w:cs="Arial"/>
          <w:i/>
          <w:iCs/>
          <w:color w:val="000000"/>
          <w:sz w:val="18"/>
          <w:szCs w:val="18"/>
          <w:lang w:val="en-AU"/>
        </w:rPr>
        <w:t>targeted surveillance</w:t>
      </w:r>
      <w:r w:rsidRPr="00C65629">
        <w:rPr>
          <w:rFonts w:ascii="Arial" w:eastAsia="Arial" w:hAnsi="Arial" w:cs="Arial"/>
          <w:color w:val="000000"/>
          <w:sz w:val="18"/>
          <w:szCs w:val="18"/>
          <w:lang w:val="en-AU"/>
        </w:rPr>
        <w:t xml:space="preserve"> may be used to provide additional </w:t>
      </w:r>
      <w:r w:rsidRPr="00C65629">
        <w:rPr>
          <w:rFonts w:ascii="Arial" w:eastAsia="Arial" w:hAnsi="Arial" w:cs="Arial"/>
          <w:color w:val="000000"/>
          <w:sz w:val="18"/>
          <w:szCs w:val="18"/>
          <w:lang w:val="en-AU"/>
        </w:rPr>
        <w:lastRenderedPageBreak/>
        <w:t xml:space="preserve">evidence of freedom for those populations. </w:t>
      </w:r>
      <w:r w:rsidRPr="00C65629">
        <w:rPr>
          <w:rFonts w:ascii="Arial" w:eastAsia="Arial" w:hAnsi="Arial" w:cs="Arial"/>
          <w:strike/>
          <w:color w:val="000000"/>
          <w:sz w:val="18"/>
          <w:szCs w:val="18"/>
          <w:lang w:val="en-AU"/>
        </w:rPr>
        <w:t>However, for this</w:t>
      </w:r>
      <w:r w:rsidRPr="00C65629">
        <w:rPr>
          <w:rFonts w:ascii="Arial" w:eastAsia="Arial" w:hAnsi="Arial" w:cs="Arial"/>
          <w:color w:val="000000"/>
          <w:sz w:val="18"/>
          <w:szCs w:val="18"/>
          <w:lang w:val="en-AU"/>
        </w:rPr>
        <w:t xml:space="preserve"> </w:t>
      </w:r>
      <w:r w:rsidRPr="00C65629">
        <w:rPr>
          <w:rFonts w:ascii="Arial" w:eastAsia="Arial" w:hAnsi="Arial" w:cs="Arial"/>
          <w:color w:val="000000"/>
          <w:sz w:val="18"/>
          <w:szCs w:val="18"/>
          <w:u w:val="double"/>
          <w:lang w:val="en-AU"/>
        </w:rPr>
        <w:t>This pathway should only</w:t>
      </w:r>
      <w:r w:rsidRPr="00C65629">
        <w:rPr>
          <w:rFonts w:ascii="Arial" w:eastAsia="Arial" w:hAnsi="Arial" w:cs="Arial"/>
          <w:color w:val="000000"/>
          <w:sz w:val="18"/>
          <w:szCs w:val="18"/>
          <w:lang w:val="en-AU"/>
        </w:rPr>
        <w:t xml:space="preserve"> </w:t>
      </w:r>
      <w:r w:rsidRPr="00C65629">
        <w:rPr>
          <w:rFonts w:ascii="Arial" w:eastAsia="Arial" w:hAnsi="Arial" w:cs="Arial"/>
          <w:strike/>
          <w:color w:val="000000"/>
          <w:sz w:val="18"/>
          <w:szCs w:val="18"/>
          <w:lang w:val="en-AU"/>
        </w:rPr>
        <w:t>pathway to</w:t>
      </w:r>
      <w:r w:rsidRPr="00C65629">
        <w:rPr>
          <w:rFonts w:ascii="Arial" w:eastAsia="Arial" w:hAnsi="Arial" w:cs="Arial"/>
          <w:color w:val="000000"/>
          <w:sz w:val="18"/>
          <w:szCs w:val="18"/>
          <w:lang w:val="en-AU"/>
        </w:rPr>
        <w:t xml:space="preserve"> be utilised as the basis of a </w:t>
      </w:r>
      <w:r w:rsidRPr="00C65629">
        <w:rPr>
          <w:rFonts w:ascii="Arial" w:eastAsia="Arial" w:hAnsi="Arial" w:cs="Arial"/>
          <w:i/>
          <w:iCs/>
          <w:color w:val="000000"/>
          <w:sz w:val="18"/>
          <w:szCs w:val="18"/>
          <w:lang w:val="en-AU"/>
        </w:rPr>
        <w:t>self-declaration of freedom from</w:t>
      </w:r>
      <w:r w:rsidRPr="00C65629">
        <w:rPr>
          <w:rFonts w:ascii="Arial" w:eastAsia="Arial" w:hAnsi="Arial" w:cs="Arial"/>
          <w:color w:val="000000"/>
          <w:sz w:val="18"/>
          <w:szCs w:val="18"/>
          <w:lang w:val="en-AU"/>
        </w:rPr>
        <w:t xml:space="preserve"> </w:t>
      </w:r>
      <w:r w:rsidRPr="00C65629">
        <w:rPr>
          <w:rFonts w:ascii="Arial" w:eastAsia="Arial" w:hAnsi="Arial" w:cs="Arial"/>
          <w:i/>
          <w:color w:val="000000"/>
          <w:sz w:val="18"/>
          <w:szCs w:val="18"/>
          <w:lang w:val="en-AU"/>
        </w:rPr>
        <w:t>disease</w:t>
      </w:r>
      <w:r w:rsidRPr="00C65629">
        <w:rPr>
          <w:rFonts w:ascii="Arial" w:eastAsia="Arial" w:hAnsi="Arial" w:cs="Arial"/>
          <w:color w:val="000000"/>
          <w:sz w:val="18"/>
          <w:szCs w:val="18"/>
          <w:lang w:val="en-AU"/>
        </w:rPr>
        <w:t xml:space="preserve">, </w:t>
      </w:r>
      <w:r w:rsidRPr="00C65629">
        <w:rPr>
          <w:rFonts w:ascii="Arial" w:eastAsia="Arial" w:hAnsi="Arial" w:cs="Arial"/>
          <w:color w:val="000000"/>
          <w:sz w:val="18"/>
          <w:szCs w:val="18"/>
          <w:u w:val="double"/>
          <w:lang w:val="en-AU"/>
        </w:rPr>
        <w:t xml:space="preserve">if it is </w:t>
      </w:r>
      <w:r w:rsidRPr="00C65629">
        <w:rPr>
          <w:rFonts w:ascii="Arial" w:eastAsia="Arial" w:hAnsi="Arial" w:cs="Arial"/>
          <w:strike/>
          <w:color w:val="000000"/>
          <w:sz w:val="18"/>
          <w:szCs w:val="18"/>
          <w:lang w:val="en-AU"/>
        </w:rPr>
        <w:t>it should be</w:t>
      </w:r>
      <w:r w:rsidRPr="00C65629">
        <w:rPr>
          <w:rFonts w:ascii="Arial" w:eastAsia="Arial" w:hAnsi="Arial" w:cs="Arial"/>
          <w:color w:val="000000"/>
          <w:sz w:val="18"/>
          <w:szCs w:val="18"/>
          <w:lang w:val="en-AU"/>
        </w:rPr>
        <w:t xml:space="preserve"> based primarily on </w:t>
      </w:r>
      <w:r w:rsidRPr="00C65629">
        <w:rPr>
          <w:rFonts w:ascii="Arial" w:eastAsia="Arial" w:hAnsi="Arial" w:cs="Arial"/>
          <w:i/>
          <w:color w:val="000000"/>
          <w:sz w:val="18"/>
          <w:szCs w:val="18"/>
          <w:lang w:val="en-AU"/>
        </w:rPr>
        <w:t xml:space="preserve">passive </w:t>
      </w:r>
      <w:r w:rsidRPr="00C65629">
        <w:rPr>
          <w:rFonts w:ascii="Arial" w:eastAsia="Arial" w:hAnsi="Arial" w:cs="Arial"/>
          <w:i/>
          <w:iCs/>
          <w:color w:val="000000"/>
          <w:sz w:val="18"/>
          <w:szCs w:val="18"/>
          <w:lang w:val="en-AU"/>
        </w:rPr>
        <w:t>surveillance</w:t>
      </w:r>
      <w:r w:rsidRPr="00C65629">
        <w:rPr>
          <w:rFonts w:ascii="Arial" w:eastAsia="Arial" w:hAnsi="Arial" w:cs="Arial"/>
          <w:color w:val="000000"/>
          <w:sz w:val="18"/>
          <w:szCs w:val="18"/>
          <w:lang w:val="en-AU"/>
        </w:rPr>
        <w:t xml:space="preserve"> </w:t>
      </w:r>
      <w:r w:rsidRPr="00C65629">
        <w:rPr>
          <w:rFonts w:ascii="Arial" w:eastAsia="Arial" w:hAnsi="Arial" w:cs="Arial"/>
          <w:strike/>
          <w:color w:val="000000"/>
          <w:sz w:val="18"/>
          <w:szCs w:val="18"/>
          <w:lang w:val="en-AU"/>
        </w:rPr>
        <w:t xml:space="preserve">data </w:t>
      </w:r>
      <w:r w:rsidRPr="00C65629">
        <w:rPr>
          <w:rFonts w:ascii="Arial" w:eastAsia="Arial" w:hAnsi="Arial" w:cs="Arial"/>
          <w:color w:val="000000"/>
          <w:sz w:val="18"/>
          <w:szCs w:val="18"/>
          <w:u w:val="double"/>
          <w:lang w:val="en-AU"/>
        </w:rPr>
        <w:t>information</w:t>
      </w:r>
      <w:r w:rsidRPr="00C65629">
        <w:rPr>
          <w:rFonts w:ascii="Arial" w:eastAsia="Arial" w:hAnsi="Arial" w:cs="Arial"/>
          <w:color w:val="000000"/>
          <w:sz w:val="18"/>
          <w:szCs w:val="18"/>
          <w:lang w:val="en-AU"/>
        </w:rPr>
        <w:t xml:space="preserve"> to demonstrate historical freedom; alternatively, pathway 3, as described in </w:t>
      </w:r>
      <w:r w:rsidRPr="00C65629">
        <w:rPr>
          <w:rFonts w:ascii="Arial" w:eastAsia="Arial" w:hAnsi="Arial" w:cs="Arial"/>
          <w:color w:val="000000"/>
          <w:sz w:val="18"/>
          <w:szCs w:val="18"/>
          <w:lang w:val="en-AU"/>
        </w:rPr>
        <w:fldChar w:fldCharType="begin"/>
      </w:r>
      <w:r w:rsidRPr="00C65629">
        <w:rPr>
          <w:rFonts w:ascii="Arial" w:eastAsia="Arial" w:hAnsi="Arial" w:cs="Arial"/>
          <w:color w:val="000000"/>
          <w:sz w:val="18"/>
          <w:szCs w:val="18"/>
          <w:lang w:val="en-AU"/>
        </w:rPr>
        <w:instrText xml:space="preserve"> REF _Ref52897426 \h  \* MERGEFORMAT </w:instrText>
      </w:r>
      <w:r w:rsidRPr="00C65629">
        <w:rPr>
          <w:rFonts w:ascii="Arial" w:eastAsia="Arial" w:hAnsi="Arial" w:cs="Arial"/>
          <w:color w:val="000000"/>
          <w:sz w:val="18"/>
          <w:szCs w:val="18"/>
          <w:lang w:val="en-AU"/>
        </w:rPr>
      </w:r>
      <w:r w:rsidRPr="00C65629">
        <w:rPr>
          <w:rFonts w:ascii="Arial" w:eastAsia="Arial" w:hAnsi="Arial" w:cs="Arial"/>
          <w:color w:val="000000"/>
          <w:sz w:val="18"/>
          <w:szCs w:val="18"/>
          <w:lang w:val="en-AU"/>
        </w:rPr>
        <w:fldChar w:fldCharType="separate"/>
      </w:r>
      <w:r w:rsidRPr="00BF3CC2">
        <w:rPr>
          <w:rFonts w:ascii="Arial" w:eastAsia="PMingLiU" w:hAnsi="Arial" w:cs="Arial"/>
          <w:sz w:val="18"/>
          <w:szCs w:val="18"/>
          <w:lang w:val="en-US"/>
        </w:rPr>
        <w:t>Article 1.4.13</w:t>
      </w:r>
      <w:r w:rsidRPr="00C65629">
        <w:rPr>
          <w:rFonts w:ascii="Arial" w:eastAsia="Arial" w:hAnsi="Arial" w:cs="Arial"/>
          <w:color w:val="000000"/>
          <w:sz w:val="18"/>
          <w:szCs w:val="18"/>
          <w:lang w:val="en-AU"/>
        </w:rPr>
        <w:fldChar w:fldCharType="end"/>
      </w:r>
      <w:r w:rsidRPr="00C65629">
        <w:rPr>
          <w:rFonts w:ascii="Arial" w:eastAsia="Arial" w:hAnsi="Arial" w:cs="Arial"/>
          <w:color w:val="000000"/>
          <w:sz w:val="18"/>
          <w:szCs w:val="18"/>
          <w:lang w:val="en-AU"/>
        </w:rPr>
        <w:t>., should be used.</w:t>
      </w:r>
    </w:p>
    <w:p w14:paraId="25CE8D0A" w14:textId="77777777" w:rsidR="007E5ECE" w:rsidRPr="00C65629" w:rsidRDefault="007E5ECE" w:rsidP="007E5ECE">
      <w:pPr>
        <w:jc w:val="center"/>
        <w:rPr>
          <w:rFonts w:ascii="Ottawa" w:eastAsia="Arial" w:hAnsi="Ottawa" w:cs="Arial"/>
          <w:color w:val="000000"/>
          <w:spacing w:val="3"/>
          <w:sz w:val="18"/>
          <w:szCs w:val="18"/>
          <w:lang w:val="en-AU"/>
        </w:rPr>
      </w:pPr>
      <w:bookmarkStart w:id="42" w:name="_Ref52868423"/>
      <w:bookmarkStart w:id="43" w:name="_Ref52894727"/>
      <w:bookmarkStart w:id="44" w:name="_Ref52897426"/>
      <w:bookmarkStart w:id="45" w:name="_Ref52898182"/>
      <w:bookmarkStart w:id="46" w:name="_Toc86334496"/>
      <w:bookmarkStart w:id="47" w:name="_Hlk52135224"/>
      <w:r w:rsidRPr="00C65629">
        <w:rPr>
          <w:rFonts w:ascii="Ottawa" w:eastAsia="Arial" w:hAnsi="Ottawa" w:cs="Arial"/>
          <w:color w:val="000000"/>
          <w:spacing w:val="3"/>
          <w:sz w:val="18"/>
          <w:szCs w:val="18"/>
          <w:lang w:val="en-AU"/>
        </w:rPr>
        <w:t>Article 1.4.1</w:t>
      </w:r>
      <w:bookmarkEnd w:id="42"/>
      <w:bookmarkEnd w:id="43"/>
      <w:r w:rsidRPr="00C65629">
        <w:rPr>
          <w:rFonts w:ascii="Ottawa" w:eastAsia="Arial" w:hAnsi="Ottawa" w:cs="Arial"/>
          <w:color w:val="000000"/>
          <w:spacing w:val="3"/>
          <w:sz w:val="18"/>
          <w:szCs w:val="18"/>
          <w:lang w:val="en-AU"/>
        </w:rPr>
        <w:t>3</w:t>
      </w:r>
      <w:bookmarkEnd w:id="44"/>
      <w:r w:rsidRPr="00C65629">
        <w:rPr>
          <w:rFonts w:ascii="Ottawa" w:eastAsia="Arial" w:hAnsi="Ottawa" w:cs="Arial"/>
          <w:color w:val="000000"/>
          <w:spacing w:val="3"/>
          <w:sz w:val="18"/>
          <w:szCs w:val="18"/>
          <w:lang w:val="en-AU"/>
        </w:rPr>
        <w:t>.</w:t>
      </w:r>
      <w:bookmarkEnd w:id="45"/>
      <w:bookmarkEnd w:id="46"/>
    </w:p>
    <w:p w14:paraId="000582E4" w14:textId="77777777" w:rsidR="007E5ECE" w:rsidRPr="00C65629" w:rsidRDefault="007E5ECE" w:rsidP="007E5ECE">
      <w:pPr>
        <w:tabs>
          <w:tab w:val="left" w:pos="504"/>
        </w:tabs>
        <w:spacing w:after="240" w:line="240" w:lineRule="auto"/>
        <w:textAlignment w:val="baseline"/>
        <w:rPr>
          <w:rFonts w:ascii="Ottawa" w:eastAsia="Arial Narrow" w:hAnsi="Ottawa" w:cs="Times New Roman"/>
          <w:b/>
          <w:color w:val="000000"/>
          <w:sz w:val="18"/>
          <w:szCs w:val="18"/>
          <w:lang w:val="en-AU"/>
        </w:rPr>
      </w:pPr>
      <w:r w:rsidRPr="00C65629">
        <w:rPr>
          <w:rFonts w:ascii="Ottawa" w:eastAsia="Arial Narrow" w:hAnsi="Ottawa" w:cs="Times New Roman"/>
          <w:b/>
          <w:color w:val="000000"/>
          <w:sz w:val="18"/>
          <w:szCs w:val="18"/>
          <w:lang w:val="en-AU"/>
        </w:rPr>
        <w:t xml:space="preserve">Pathway 3 – </w:t>
      </w:r>
      <w:r w:rsidRPr="00C65629">
        <w:rPr>
          <w:rFonts w:ascii="Ottawa" w:eastAsia="Arial Narrow" w:hAnsi="Ottawa" w:cs="Times New Roman"/>
          <w:b/>
          <w:color w:val="000000"/>
          <w:sz w:val="18"/>
          <w:szCs w:val="18"/>
          <w:u w:val="double"/>
          <w:lang w:val="en-AU"/>
        </w:rPr>
        <w:t xml:space="preserve">Targeted </w:t>
      </w:r>
      <w:r w:rsidRPr="00C65629">
        <w:rPr>
          <w:rFonts w:ascii="Ottawa" w:eastAsia="Arial Narrow" w:hAnsi="Ottawa" w:cs="Times New Roman"/>
          <w:b/>
          <w:color w:val="000000"/>
          <w:sz w:val="18"/>
          <w:szCs w:val="18"/>
          <w:lang w:val="en-AU"/>
        </w:rPr>
        <w:t xml:space="preserve">Surveillance </w:t>
      </w:r>
    </w:p>
    <w:bookmarkEnd w:id="47"/>
    <w:p w14:paraId="6E7B1887" w14:textId="77777777" w:rsidR="007E5ECE" w:rsidRPr="00C65629" w:rsidRDefault="007E5ECE" w:rsidP="007E5ECE">
      <w:pPr>
        <w:tabs>
          <w:tab w:val="left" w:pos="0"/>
        </w:tabs>
        <w:spacing w:after="240" w:line="240" w:lineRule="auto"/>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As specified in the relevant</w:t>
      </w:r>
      <w:r w:rsidRPr="008E7287">
        <w:rPr>
          <w:rFonts w:ascii="Arial" w:eastAsia="Arial" w:hAnsi="Arial" w:cs="Arial"/>
          <w:iCs/>
          <w:color w:val="000000"/>
          <w:sz w:val="18"/>
          <w:szCs w:val="18"/>
          <w:lang w:val="en-AU"/>
        </w:rPr>
        <w:t xml:space="preserve"> </w:t>
      </w:r>
      <w:r w:rsidRPr="00533342">
        <w:rPr>
          <w:rFonts w:ascii="Arial" w:eastAsia="Arial" w:hAnsi="Arial" w:cs="Arial"/>
          <w:iCs/>
          <w:color w:val="000000"/>
          <w:sz w:val="18"/>
          <w:szCs w:val="18"/>
          <w:lang w:val="en-AU"/>
        </w:rPr>
        <w:t>disease</w:t>
      </w:r>
      <w:r w:rsidRPr="00C65629">
        <w:rPr>
          <w:rFonts w:ascii="Arial" w:eastAsia="Arial" w:hAnsi="Arial" w:cs="Arial"/>
          <w:i/>
          <w:color w:val="000000"/>
          <w:sz w:val="18"/>
          <w:szCs w:val="18"/>
          <w:lang w:val="en-AU"/>
        </w:rPr>
        <w:t>-</w:t>
      </w:r>
      <w:r w:rsidRPr="00C65629">
        <w:rPr>
          <w:rFonts w:ascii="Arial" w:eastAsia="Arial" w:hAnsi="Arial" w:cs="Arial"/>
          <w:iCs/>
          <w:color w:val="000000"/>
          <w:sz w:val="18"/>
          <w:szCs w:val="18"/>
          <w:lang w:val="en-AU"/>
        </w:rPr>
        <w:t>specific</w:t>
      </w:r>
      <w:r w:rsidRPr="00C65629">
        <w:rPr>
          <w:rFonts w:ascii="Arial" w:eastAsia="Arial" w:hAnsi="Arial" w:cs="Arial"/>
          <w:i/>
          <w:color w:val="000000"/>
          <w:sz w:val="18"/>
          <w:szCs w:val="18"/>
          <w:lang w:val="en-AU"/>
        </w:rPr>
        <w:t xml:space="preserve"> </w:t>
      </w:r>
      <w:r w:rsidRPr="00C65629">
        <w:rPr>
          <w:rFonts w:ascii="Arial" w:eastAsia="Arial" w:hAnsi="Arial" w:cs="Arial"/>
          <w:color w:val="000000"/>
          <w:sz w:val="18"/>
          <w:szCs w:val="18"/>
          <w:lang w:val="en-AU"/>
        </w:rPr>
        <w:t xml:space="preserve">chapter of the </w:t>
      </w:r>
      <w:r w:rsidRPr="00C65629">
        <w:rPr>
          <w:rFonts w:ascii="Arial" w:eastAsia="Arial" w:hAnsi="Arial" w:cs="Arial"/>
          <w:i/>
          <w:iCs/>
          <w:color w:val="000000"/>
          <w:sz w:val="18"/>
          <w:szCs w:val="18"/>
          <w:lang w:val="en-AU"/>
        </w:rPr>
        <w:t>Aquatic Code</w:t>
      </w:r>
      <w:r w:rsidRPr="00C65629">
        <w:rPr>
          <w:rFonts w:ascii="Arial" w:eastAsia="Arial" w:hAnsi="Arial" w:cs="Arial"/>
          <w:color w:val="000000"/>
          <w:sz w:val="18"/>
          <w:szCs w:val="18"/>
          <w:lang w:val="en-AU"/>
        </w:rPr>
        <w:t xml:space="preserve">, a </w:t>
      </w:r>
      <w:r w:rsidRPr="00C65629">
        <w:rPr>
          <w:rFonts w:ascii="Arial" w:eastAsia="Arial" w:hAnsi="Arial" w:cs="Arial"/>
          <w:i/>
          <w:iCs/>
          <w:color w:val="000000"/>
          <w:sz w:val="18"/>
          <w:szCs w:val="18"/>
          <w:lang w:val="en-AU"/>
        </w:rPr>
        <w:t xml:space="preserve">self-declaration of freedom from </w:t>
      </w:r>
      <w:r w:rsidRPr="00C65629">
        <w:rPr>
          <w:rFonts w:ascii="Arial" w:eastAsia="Arial" w:hAnsi="Arial" w:cs="Arial"/>
          <w:i/>
          <w:color w:val="000000"/>
          <w:sz w:val="18"/>
          <w:szCs w:val="18"/>
          <w:lang w:val="en-AU"/>
        </w:rPr>
        <w:t xml:space="preserve">disease </w:t>
      </w:r>
      <w:r w:rsidRPr="00C65629">
        <w:rPr>
          <w:rFonts w:ascii="Arial" w:eastAsia="Arial" w:hAnsi="Arial" w:cs="Arial"/>
          <w:color w:val="000000"/>
          <w:sz w:val="18"/>
          <w:szCs w:val="18"/>
          <w:lang w:val="en-AU"/>
        </w:rPr>
        <w:t xml:space="preserve">may be made for a country, a </w:t>
      </w:r>
      <w:proofErr w:type="gramStart"/>
      <w:r w:rsidRPr="00C65629">
        <w:rPr>
          <w:rFonts w:ascii="Arial" w:eastAsia="Arial" w:hAnsi="Arial" w:cs="Arial"/>
          <w:i/>
          <w:color w:val="000000"/>
          <w:sz w:val="18"/>
          <w:szCs w:val="18"/>
          <w:lang w:val="en-AU"/>
        </w:rPr>
        <w:t>zone</w:t>
      </w:r>
      <w:proofErr w:type="gramEnd"/>
      <w:r w:rsidRPr="00C65629">
        <w:rPr>
          <w:rFonts w:ascii="Arial" w:eastAsia="Arial" w:hAnsi="Arial" w:cs="Arial"/>
          <w:i/>
          <w:color w:val="000000"/>
          <w:sz w:val="18"/>
          <w:szCs w:val="18"/>
          <w:lang w:val="en-AU"/>
        </w:rPr>
        <w:t xml:space="preserve"> </w:t>
      </w:r>
      <w:r w:rsidRPr="00C65629">
        <w:rPr>
          <w:rFonts w:ascii="Arial" w:eastAsia="Arial" w:hAnsi="Arial" w:cs="Arial"/>
          <w:iCs/>
          <w:color w:val="000000"/>
          <w:sz w:val="18"/>
          <w:szCs w:val="18"/>
          <w:lang w:val="en-AU"/>
        </w:rPr>
        <w:t>or a</w:t>
      </w:r>
      <w:r w:rsidRPr="00C65629">
        <w:rPr>
          <w:rFonts w:ascii="Arial" w:eastAsia="Arial" w:hAnsi="Arial" w:cs="Arial"/>
          <w:i/>
          <w:color w:val="000000"/>
          <w:sz w:val="18"/>
          <w:szCs w:val="18"/>
          <w:lang w:val="en-AU"/>
        </w:rPr>
        <w:t xml:space="preserve"> compartment </w:t>
      </w:r>
      <w:r w:rsidRPr="00C65629">
        <w:rPr>
          <w:rFonts w:ascii="Arial" w:eastAsia="Arial" w:hAnsi="Arial" w:cs="Arial"/>
          <w:iCs/>
          <w:color w:val="000000"/>
          <w:sz w:val="18"/>
          <w:szCs w:val="18"/>
          <w:lang w:val="en-AU"/>
        </w:rPr>
        <w:t>where t</w:t>
      </w:r>
      <w:r w:rsidRPr="00C65629">
        <w:rPr>
          <w:rFonts w:ascii="Arial" w:eastAsia="Arial" w:hAnsi="Arial" w:cs="Arial"/>
          <w:color w:val="000000"/>
          <w:sz w:val="18"/>
          <w:szCs w:val="18"/>
          <w:lang w:val="en-AU"/>
        </w:rPr>
        <w:t xml:space="preserve">he primary evidence for freedom is </w:t>
      </w:r>
      <w:r w:rsidRPr="00C65629">
        <w:rPr>
          <w:rFonts w:ascii="Arial" w:eastAsia="Arial" w:hAnsi="Arial" w:cs="Arial"/>
          <w:i/>
          <w:iCs/>
          <w:color w:val="000000"/>
          <w:sz w:val="18"/>
          <w:szCs w:val="18"/>
          <w:lang w:val="en-AU"/>
        </w:rPr>
        <w:t>targeted surveillance</w:t>
      </w:r>
      <w:r w:rsidRPr="00C65629">
        <w:rPr>
          <w:rFonts w:ascii="Arial" w:eastAsia="Arial" w:hAnsi="Arial" w:cs="Arial"/>
          <w:color w:val="000000"/>
          <w:sz w:val="18"/>
          <w:szCs w:val="18"/>
          <w:lang w:val="en-AU"/>
        </w:rPr>
        <w:t xml:space="preserve"> data. For this pathway to be utilised, the following conditions should be met:</w:t>
      </w:r>
    </w:p>
    <w:p w14:paraId="0368D9A0" w14:textId="77777777" w:rsidR="007E5ECE" w:rsidRPr="00C65629" w:rsidRDefault="007E5ECE" w:rsidP="007E5ECE">
      <w:pPr>
        <w:spacing w:after="240" w:line="240" w:lineRule="auto"/>
        <w:ind w:left="426" w:hanging="426"/>
        <w:jc w:val="both"/>
        <w:rPr>
          <w:rFonts w:ascii="Arial" w:eastAsia="PMingLiU" w:hAnsi="Arial" w:cs="Arial"/>
          <w:sz w:val="18"/>
          <w:szCs w:val="18"/>
          <w:lang w:val="en-AU"/>
        </w:rPr>
      </w:pPr>
      <w:r w:rsidRPr="00C65629">
        <w:rPr>
          <w:rFonts w:ascii="Arial" w:eastAsia="PMingLiU" w:hAnsi="Arial" w:cs="Arial"/>
          <w:sz w:val="18"/>
          <w:szCs w:val="18"/>
          <w:lang w:val="en-AU"/>
        </w:rPr>
        <w:t>1)</w:t>
      </w:r>
      <w:r w:rsidRPr="00C65629">
        <w:rPr>
          <w:rFonts w:ascii="Arial" w:eastAsia="PMingLiU" w:hAnsi="Arial" w:cs="Arial"/>
          <w:i/>
          <w:iCs/>
          <w:sz w:val="18"/>
          <w:szCs w:val="18"/>
          <w:lang w:val="en-AU"/>
        </w:rPr>
        <w:tab/>
      </w:r>
      <w:r w:rsidRPr="00C65629">
        <w:rPr>
          <w:rFonts w:ascii="Arial" w:eastAsia="PMingLiU" w:hAnsi="Arial" w:cs="Arial"/>
          <w:sz w:val="18"/>
          <w:szCs w:val="18"/>
          <w:u w:val="double"/>
          <w:lang w:val="en-AU"/>
        </w:rPr>
        <w:t xml:space="preserve">prior to the commencement of </w:t>
      </w:r>
      <w:r w:rsidRPr="00C65629">
        <w:rPr>
          <w:rFonts w:ascii="Arial" w:eastAsia="PMingLiU" w:hAnsi="Arial" w:cs="Arial"/>
          <w:i/>
          <w:iCs/>
          <w:sz w:val="18"/>
          <w:szCs w:val="18"/>
          <w:u w:val="double"/>
          <w:lang w:val="en-AU"/>
        </w:rPr>
        <w:t>targeted surveillance</w:t>
      </w:r>
      <w:r w:rsidRPr="00C65629">
        <w:rPr>
          <w:rFonts w:ascii="Arial" w:eastAsia="PMingLiU" w:hAnsi="Arial" w:cs="Arial"/>
          <w:i/>
          <w:iCs/>
          <w:sz w:val="18"/>
          <w:szCs w:val="18"/>
          <w:lang w:val="en-AU"/>
        </w:rPr>
        <w:t xml:space="preserve"> basic biosecurity conditions</w:t>
      </w:r>
      <w:r w:rsidRPr="00C65629">
        <w:rPr>
          <w:rFonts w:ascii="Arial" w:eastAsia="PMingLiU" w:hAnsi="Arial" w:cs="Arial"/>
          <w:sz w:val="18"/>
          <w:szCs w:val="18"/>
          <w:lang w:val="en-AU"/>
        </w:rPr>
        <w:t xml:space="preserve"> have been in place for a default minimum period as specified in the relevant </w:t>
      </w:r>
      <w:r w:rsidRPr="00533342">
        <w:rPr>
          <w:rFonts w:ascii="Arial" w:eastAsia="PMingLiU" w:hAnsi="Arial" w:cs="Arial"/>
          <w:sz w:val="18"/>
          <w:szCs w:val="18"/>
          <w:lang w:val="en-AU"/>
        </w:rPr>
        <w:t>disease</w:t>
      </w:r>
      <w:r w:rsidRPr="00C65629">
        <w:rPr>
          <w:rFonts w:ascii="Arial" w:eastAsia="PMingLiU" w:hAnsi="Arial" w:cs="Arial"/>
          <w:sz w:val="18"/>
          <w:szCs w:val="18"/>
          <w:lang w:val="en-AU"/>
        </w:rPr>
        <w:t xml:space="preserve">-specific chapter of the </w:t>
      </w:r>
      <w:r w:rsidRPr="00C65629">
        <w:rPr>
          <w:rFonts w:ascii="Arial" w:eastAsia="PMingLiU" w:hAnsi="Arial" w:cs="Arial"/>
          <w:i/>
          <w:iCs/>
          <w:sz w:val="18"/>
          <w:szCs w:val="18"/>
          <w:lang w:val="en-AU"/>
        </w:rPr>
        <w:t xml:space="preserve">Aquatic </w:t>
      </w:r>
      <w:proofErr w:type="gramStart"/>
      <w:r w:rsidRPr="00C65629">
        <w:rPr>
          <w:rFonts w:ascii="Arial" w:eastAsia="PMingLiU" w:hAnsi="Arial" w:cs="Arial"/>
          <w:i/>
          <w:iCs/>
          <w:sz w:val="18"/>
          <w:szCs w:val="18"/>
          <w:lang w:val="en-AU"/>
        </w:rPr>
        <w:t>Code</w:t>
      </w:r>
      <w:r w:rsidRPr="00C65629">
        <w:rPr>
          <w:rFonts w:ascii="Arial" w:eastAsia="PMingLiU" w:hAnsi="Arial" w:cs="Arial"/>
          <w:sz w:val="18"/>
          <w:szCs w:val="18"/>
          <w:lang w:val="en-AU"/>
        </w:rPr>
        <w:t>;</w:t>
      </w:r>
      <w:proofErr w:type="gramEnd"/>
      <w:r w:rsidRPr="00C65629">
        <w:rPr>
          <w:rFonts w:ascii="Arial" w:eastAsia="PMingLiU" w:hAnsi="Arial" w:cs="Arial"/>
          <w:sz w:val="18"/>
          <w:szCs w:val="18"/>
          <w:lang w:val="en-AU"/>
        </w:rPr>
        <w:t xml:space="preserve"> </w:t>
      </w:r>
    </w:p>
    <w:p w14:paraId="687183A6" w14:textId="77777777" w:rsidR="007E5ECE" w:rsidRDefault="007E5ECE" w:rsidP="007E5ECE">
      <w:pPr>
        <w:spacing w:after="240" w:line="240" w:lineRule="auto"/>
        <w:ind w:left="426" w:hanging="426"/>
        <w:jc w:val="both"/>
        <w:rPr>
          <w:rFonts w:ascii="Arial" w:eastAsia="PMingLiU" w:hAnsi="Arial" w:cs="Arial"/>
          <w:sz w:val="18"/>
          <w:szCs w:val="18"/>
          <w:lang w:val="en-AU"/>
        </w:rPr>
      </w:pPr>
      <w:r w:rsidRPr="00C65629">
        <w:rPr>
          <w:rFonts w:ascii="Arial" w:eastAsia="PMingLiU" w:hAnsi="Arial" w:cs="Arial"/>
          <w:sz w:val="18"/>
          <w:szCs w:val="18"/>
          <w:lang w:val="en-AU"/>
        </w:rPr>
        <w:t>2)</w:t>
      </w:r>
      <w:r w:rsidRPr="00C65629">
        <w:rPr>
          <w:rFonts w:ascii="Arial" w:eastAsia="PMingLiU" w:hAnsi="Arial" w:cs="Arial"/>
          <w:sz w:val="18"/>
          <w:szCs w:val="18"/>
          <w:lang w:val="en-AU"/>
        </w:rPr>
        <w:tab/>
        <w:t xml:space="preserve">the </w:t>
      </w:r>
      <w:r w:rsidRPr="00C65629">
        <w:rPr>
          <w:rFonts w:ascii="Arial" w:eastAsia="PMingLiU" w:hAnsi="Arial" w:cs="Arial"/>
          <w:i/>
          <w:iCs/>
          <w:sz w:val="18"/>
          <w:szCs w:val="18"/>
          <w:lang w:val="en-AU"/>
        </w:rPr>
        <w:t>disease</w:t>
      </w:r>
      <w:r w:rsidRPr="00C65629">
        <w:rPr>
          <w:rFonts w:ascii="Arial" w:eastAsia="PMingLiU" w:hAnsi="Arial" w:cs="Arial"/>
          <w:sz w:val="18"/>
          <w:szCs w:val="18"/>
          <w:lang w:val="en-AU"/>
        </w:rPr>
        <w:t xml:space="preserve"> has not been reported in the country, </w:t>
      </w:r>
      <w:proofErr w:type="gramStart"/>
      <w:r w:rsidRPr="00C65629">
        <w:rPr>
          <w:rFonts w:ascii="Arial" w:eastAsia="PMingLiU" w:hAnsi="Arial" w:cs="Arial"/>
          <w:i/>
          <w:iCs/>
          <w:sz w:val="18"/>
          <w:szCs w:val="18"/>
          <w:lang w:val="en-AU"/>
        </w:rPr>
        <w:t>zone</w:t>
      </w:r>
      <w:proofErr w:type="gramEnd"/>
      <w:r w:rsidRPr="00C65629">
        <w:rPr>
          <w:rFonts w:ascii="Arial" w:eastAsia="PMingLiU" w:hAnsi="Arial" w:cs="Arial"/>
          <w:sz w:val="18"/>
          <w:szCs w:val="18"/>
          <w:lang w:val="en-AU"/>
        </w:rPr>
        <w:t xml:space="preserve"> or </w:t>
      </w:r>
      <w:r w:rsidRPr="00C65629">
        <w:rPr>
          <w:rFonts w:ascii="Arial" w:eastAsia="PMingLiU" w:hAnsi="Arial" w:cs="Arial"/>
          <w:i/>
          <w:iCs/>
          <w:sz w:val="18"/>
          <w:szCs w:val="18"/>
          <w:lang w:val="en-AU"/>
        </w:rPr>
        <w:t>compartment,</w:t>
      </w:r>
      <w:r w:rsidRPr="00C65629">
        <w:rPr>
          <w:rFonts w:ascii="Arial" w:eastAsia="PMingLiU" w:hAnsi="Arial" w:cs="Arial"/>
          <w:sz w:val="18"/>
          <w:szCs w:val="18"/>
          <w:lang w:val="en-AU"/>
        </w:rPr>
        <w:t xml:space="preserve"> despite </w:t>
      </w:r>
      <w:r w:rsidRPr="00C65629">
        <w:rPr>
          <w:rFonts w:ascii="Arial" w:eastAsia="PMingLiU" w:hAnsi="Arial" w:cs="Arial"/>
          <w:i/>
          <w:iCs/>
          <w:sz w:val="18"/>
          <w:szCs w:val="18"/>
          <w:lang w:val="en-AU"/>
        </w:rPr>
        <w:t>targeted surveillance</w:t>
      </w:r>
      <w:r w:rsidRPr="00C65629">
        <w:rPr>
          <w:rFonts w:ascii="Arial" w:eastAsia="PMingLiU" w:hAnsi="Arial" w:cs="Arial"/>
          <w:sz w:val="18"/>
          <w:szCs w:val="18"/>
          <w:lang w:val="en-AU"/>
        </w:rPr>
        <w:t xml:space="preserve"> that has been conducted for a period as specified in the relevant </w:t>
      </w:r>
      <w:r w:rsidRPr="00533342">
        <w:rPr>
          <w:rFonts w:ascii="Arial" w:eastAsia="PMingLiU" w:hAnsi="Arial" w:cs="Arial"/>
          <w:sz w:val="18"/>
          <w:szCs w:val="18"/>
          <w:lang w:val="en-AU"/>
        </w:rPr>
        <w:t>disease</w:t>
      </w:r>
      <w:r w:rsidRPr="00C65629">
        <w:rPr>
          <w:rFonts w:ascii="Arial" w:eastAsia="PMingLiU" w:hAnsi="Arial" w:cs="Arial"/>
          <w:sz w:val="18"/>
          <w:szCs w:val="18"/>
          <w:lang w:val="en-AU"/>
        </w:rPr>
        <w:t xml:space="preserve">-specific chapter of the </w:t>
      </w:r>
      <w:r w:rsidRPr="00C65629">
        <w:rPr>
          <w:rFonts w:ascii="Arial" w:eastAsia="PMingLiU" w:hAnsi="Arial" w:cs="Arial"/>
          <w:i/>
          <w:iCs/>
          <w:sz w:val="18"/>
          <w:szCs w:val="18"/>
          <w:lang w:val="en-AU"/>
        </w:rPr>
        <w:t>Aquatic Code,</w:t>
      </w:r>
      <w:r w:rsidRPr="00C65629">
        <w:rPr>
          <w:rFonts w:ascii="Arial" w:eastAsia="PMingLiU" w:hAnsi="Arial" w:cs="Arial"/>
          <w:sz w:val="18"/>
          <w:szCs w:val="18"/>
          <w:lang w:val="en-AU"/>
        </w:rPr>
        <w:t xml:space="preserve"> and in accordance with the requirements below.</w:t>
      </w:r>
      <w:r>
        <w:rPr>
          <w:rFonts w:ascii="Arial" w:eastAsia="PMingLiU" w:hAnsi="Arial" w:cs="Arial"/>
          <w:sz w:val="18"/>
          <w:szCs w:val="18"/>
          <w:lang w:val="en-AU"/>
        </w:rPr>
        <w:br w:type="page"/>
      </w:r>
    </w:p>
    <w:p w14:paraId="65D45DCE" w14:textId="77777777" w:rsidR="007E5ECE" w:rsidRPr="00C65629" w:rsidRDefault="007E5ECE" w:rsidP="007E5ECE">
      <w:pPr>
        <w:autoSpaceDE w:val="0"/>
        <w:autoSpaceDN w:val="0"/>
        <w:adjustRightInd w:val="0"/>
        <w:spacing w:after="240" w:line="240" w:lineRule="auto"/>
        <w:jc w:val="both"/>
        <w:rPr>
          <w:rFonts w:ascii="Arial" w:eastAsia="Arial" w:hAnsi="Arial" w:cs="Arial"/>
          <w:strike/>
          <w:color w:val="000000"/>
          <w:sz w:val="18"/>
          <w:szCs w:val="18"/>
          <w:u w:val="single"/>
          <w:lang w:val="en-AU"/>
        </w:rPr>
      </w:pPr>
      <w:r w:rsidRPr="00C65629">
        <w:rPr>
          <w:rFonts w:ascii="Arial" w:eastAsia="Arial" w:hAnsi="Arial" w:cs="Arial"/>
          <w:strike/>
          <w:color w:val="000000"/>
          <w:sz w:val="18"/>
          <w:szCs w:val="18"/>
          <w:u w:val="single"/>
          <w:lang w:val="en-AU"/>
        </w:rPr>
        <w:lastRenderedPageBreak/>
        <w:t xml:space="preserve">Requirements for </w:t>
      </w:r>
      <w:r w:rsidRPr="00C65629">
        <w:rPr>
          <w:rFonts w:ascii="Arial" w:eastAsia="PMingLiU" w:hAnsi="Arial" w:cs="Arial"/>
          <w:strike/>
          <w:sz w:val="18"/>
          <w:szCs w:val="18"/>
          <w:u w:val="single"/>
          <w:lang w:val="en-AU"/>
        </w:rPr>
        <w:t>basic biosecurity conditions</w:t>
      </w:r>
    </w:p>
    <w:p w14:paraId="1F1F9442" w14:textId="77777777" w:rsidR="007E5ECE" w:rsidRPr="00C65629" w:rsidRDefault="007E5ECE" w:rsidP="007E5ECE">
      <w:pPr>
        <w:autoSpaceDE w:val="0"/>
        <w:autoSpaceDN w:val="0"/>
        <w:adjustRightInd w:val="0"/>
        <w:spacing w:after="240" w:line="240" w:lineRule="auto"/>
        <w:jc w:val="both"/>
        <w:rPr>
          <w:rFonts w:ascii="Arial" w:eastAsia="Arial" w:hAnsi="Arial" w:cs="Arial"/>
          <w:strike/>
          <w:color w:val="000000"/>
          <w:sz w:val="18"/>
          <w:szCs w:val="18"/>
          <w:lang w:val="en-AU"/>
        </w:rPr>
      </w:pPr>
      <w:r w:rsidRPr="00C65629">
        <w:rPr>
          <w:rFonts w:ascii="Arial" w:eastAsia="Arial" w:hAnsi="Arial" w:cs="Arial"/>
          <w:i/>
          <w:iCs/>
          <w:strike/>
          <w:color w:val="000000"/>
          <w:sz w:val="18"/>
          <w:szCs w:val="18"/>
          <w:lang w:val="en-AU"/>
        </w:rPr>
        <w:t>Targeted surveillance</w:t>
      </w:r>
      <w:r w:rsidRPr="00C65629">
        <w:rPr>
          <w:rFonts w:ascii="Arial" w:eastAsia="Arial" w:hAnsi="Arial" w:cs="Arial"/>
          <w:strike/>
          <w:color w:val="000000"/>
          <w:sz w:val="18"/>
          <w:szCs w:val="18"/>
          <w:lang w:val="en-AU"/>
        </w:rPr>
        <w:t xml:space="preserve"> surveys should only commence following </w:t>
      </w:r>
      <w:proofErr w:type="gramStart"/>
      <w:r w:rsidRPr="00C65629">
        <w:rPr>
          <w:rFonts w:ascii="Arial" w:eastAsia="Arial" w:hAnsi="Arial" w:cs="Arial"/>
          <w:strike/>
          <w:color w:val="000000"/>
          <w:sz w:val="18"/>
          <w:szCs w:val="18"/>
          <w:lang w:val="en-AU"/>
        </w:rPr>
        <w:t>a period of time</w:t>
      </w:r>
      <w:proofErr w:type="gramEnd"/>
      <w:r w:rsidRPr="00C65629">
        <w:rPr>
          <w:rFonts w:ascii="Arial" w:eastAsia="Arial" w:hAnsi="Arial" w:cs="Arial"/>
          <w:strike/>
          <w:color w:val="000000"/>
          <w:sz w:val="18"/>
          <w:szCs w:val="18"/>
          <w:lang w:val="en-AU"/>
        </w:rPr>
        <w:t xml:space="preserve"> that </w:t>
      </w:r>
      <w:r w:rsidRPr="00C65629">
        <w:rPr>
          <w:rFonts w:ascii="Arial" w:eastAsia="Arial" w:hAnsi="Arial" w:cs="Arial"/>
          <w:i/>
          <w:iCs/>
          <w:strike/>
          <w:color w:val="000000"/>
          <w:sz w:val="18"/>
          <w:szCs w:val="18"/>
          <w:lang w:val="en-AU"/>
        </w:rPr>
        <w:t>basic biosecurity conditions</w:t>
      </w:r>
      <w:r w:rsidRPr="00C65629">
        <w:rPr>
          <w:rFonts w:ascii="Arial" w:eastAsia="Arial" w:hAnsi="Arial" w:cs="Arial"/>
          <w:strike/>
          <w:color w:val="000000"/>
          <w:sz w:val="18"/>
          <w:szCs w:val="18"/>
          <w:lang w:val="en-AU"/>
        </w:rPr>
        <w:t xml:space="preserve"> have been in place, as specified in the relevant </w:t>
      </w:r>
      <w:r w:rsidRPr="00533342">
        <w:rPr>
          <w:rFonts w:ascii="Arial" w:eastAsia="Arial" w:hAnsi="Arial" w:cs="Arial"/>
          <w:strike/>
          <w:color w:val="000000"/>
          <w:sz w:val="18"/>
          <w:szCs w:val="18"/>
          <w:lang w:val="en-AU"/>
        </w:rPr>
        <w:t>disease</w:t>
      </w:r>
      <w:r w:rsidRPr="00C65629">
        <w:rPr>
          <w:rFonts w:ascii="Arial" w:eastAsia="Arial" w:hAnsi="Arial" w:cs="Arial"/>
          <w:strike/>
          <w:color w:val="000000"/>
          <w:sz w:val="18"/>
          <w:szCs w:val="18"/>
          <w:lang w:val="en-AU"/>
        </w:rPr>
        <w:t xml:space="preserve">-specific chapter of the </w:t>
      </w:r>
      <w:r w:rsidRPr="00C65629">
        <w:rPr>
          <w:rFonts w:ascii="Arial" w:eastAsia="Arial" w:hAnsi="Arial" w:cs="Arial"/>
          <w:i/>
          <w:iCs/>
          <w:strike/>
          <w:color w:val="000000"/>
          <w:sz w:val="18"/>
          <w:szCs w:val="18"/>
          <w:lang w:val="en-AU"/>
        </w:rPr>
        <w:t>Aquatic Code</w:t>
      </w:r>
      <w:r w:rsidRPr="00C65629">
        <w:rPr>
          <w:rFonts w:ascii="Arial" w:eastAsia="Arial" w:hAnsi="Arial" w:cs="Arial"/>
          <w:strike/>
          <w:color w:val="000000"/>
          <w:sz w:val="18"/>
          <w:szCs w:val="18"/>
          <w:lang w:val="en-AU"/>
        </w:rPr>
        <w:t>.</w:t>
      </w:r>
    </w:p>
    <w:p w14:paraId="19877B73" w14:textId="77777777" w:rsidR="007E5ECE" w:rsidRPr="00C65629" w:rsidRDefault="007E5ECE" w:rsidP="007E5ECE">
      <w:pPr>
        <w:autoSpaceDE w:val="0"/>
        <w:autoSpaceDN w:val="0"/>
        <w:adjustRightInd w:val="0"/>
        <w:spacing w:after="240" w:line="240" w:lineRule="auto"/>
        <w:jc w:val="both"/>
        <w:rPr>
          <w:rFonts w:ascii="Arial" w:eastAsia="Arial" w:hAnsi="Arial" w:cs="Arial"/>
          <w:color w:val="000000"/>
          <w:sz w:val="18"/>
          <w:szCs w:val="18"/>
          <w:u w:val="single"/>
          <w:lang w:val="en-AU"/>
        </w:rPr>
      </w:pPr>
      <w:r w:rsidRPr="00C65629">
        <w:rPr>
          <w:rFonts w:ascii="Arial" w:eastAsia="Arial" w:hAnsi="Arial" w:cs="Arial"/>
          <w:color w:val="000000"/>
          <w:sz w:val="18"/>
          <w:szCs w:val="18"/>
          <w:u w:val="single"/>
          <w:lang w:val="en-AU"/>
        </w:rPr>
        <w:t>Requirements for targeted surveillance</w:t>
      </w:r>
    </w:p>
    <w:p w14:paraId="7D97AB96" w14:textId="77777777" w:rsidR="007E5ECE" w:rsidRPr="00C65629" w:rsidRDefault="007E5ECE" w:rsidP="007E5ECE">
      <w:pPr>
        <w:autoSpaceDE w:val="0"/>
        <w:autoSpaceDN w:val="0"/>
        <w:adjustRightInd w:val="0"/>
        <w:spacing w:after="240" w:line="240" w:lineRule="auto"/>
        <w:jc w:val="both"/>
        <w:rPr>
          <w:rFonts w:ascii="Arial" w:eastAsia="Arial" w:hAnsi="Arial" w:cs="Arial"/>
          <w:color w:val="000000"/>
          <w:sz w:val="18"/>
          <w:szCs w:val="18"/>
          <w:lang w:val="en-AU"/>
        </w:rPr>
      </w:pPr>
      <w:r w:rsidRPr="00C65629">
        <w:rPr>
          <w:rFonts w:ascii="Arial" w:eastAsia="Arial" w:hAnsi="Arial" w:cs="Arial"/>
          <w:color w:val="000000"/>
          <w:sz w:val="18"/>
          <w:szCs w:val="18"/>
          <w:lang w:val="en-AU"/>
        </w:rPr>
        <w:t xml:space="preserve">For many </w:t>
      </w:r>
      <w:r w:rsidRPr="00C65629">
        <w:rPr>
          <w:rFonts w:ascii="Arial" w:eastAsia="Arial" w:hAnsi="Arial" w:cs="Arial"/>
          <w:i/>
          <w:iCs/>
          <w:color w:val="000000"/>
          <w:sz w:val="18"/>
          <w:szCs w:val="18"/>
          <w:lang w:val="en-AU"/>
        </w:rPr>
        <w:t>diseases</w:t>
      </w:r>
      <w:r w:rsidRPr="00C65629">
        <w:rPr>
          <w:rFonts w:ascii="Arial" w:eastAsia="Arial" w:hAnsi="Arial" w:cs="Arial"/>
          <w:color w:val="000000"/>
          <w:sz w:val="18"/>
          <w:szCs w:val="18"/>
          <w:lang w:val="en-AU"/>
        </w:rPr>
        <w:t xml:space="preserve">, there will be significant temporal variability in the </w:t>
      </w:r>
      <w:r w:rsidRPr="00C65629">
        <w:rPr>
          <w:rFonts w:ascii="Arial" w:eastAsia="Arial" w:hAnsi="Arial" w:cs="Arial"/>
          <w:i/>
          <w:iCs/>
          <w:color w:val="000000"/>
          <w:sz w:val="18"/>
          <w:szCs w:val="18"/>
          <w:lang w:val="en-AU"/>
        </w:rPr>
        <w:t>prevalence</w:t>
      </w:r>
      <w:r w:rsidRPr="00C65629">
        <w:rPr>
          <w:rFonts w:ascii="Arial" w:eastAsia="Arial" w:hAnsi="Arial" w:cs="Arial"/>
          <w:color w:val="000000"/>
          <w:sz w:val="18"/>
          <w:szCs w:val="18"/>
          <w:lang w:val="en-AU"/>
        </w:rPr>
        <w:t xml:space="preserve"> and intensity of </w:t>
      </w:r>
      <w:r w:rsidRPr="00C65629">
        <w:rPr>
          <w:rFonts w:ascii="Arial" w:eastAsia="Arial" w:hAnsi="Arial" w:cs="Arial"/>
          <w:i/>
          <w:iCs/>
          <w:color w:val="000000"/>
          <w:sz w:val="18"/>
          <w:szCs w:val="18"/>
          <w:lang w:val="en-AU"/>
        </w:rPr>
        <w:t>infection</w:t>
      </w:r>
      <w:r w:rsidRPr="00C65629">
        <w:rPr>
          <w:rFonts w:ascii="Arial" w:eastAsia="Arial" w:hAnsi="Arial" w:cs="Arial"/>
          <w:color w:val="000000"/>
          <w:sz w:val="18"/>
          <w:szCs w:val="18"/>
          <w:lang w:val="en-AU"/>
        </w:rPr>
        <w:t xml:space="preserve"> (and therefore likelihood of detection by </w:t>
      </w:r>
      <w:r w:rsidRPr="00C65629">
        <w:rPr>
          <w:rFonts w:ascii="Arial" w:eastAsia="Arial" w:hAnsi="Arial" w:cs="Arial"/>
          <w:i/>
          <w:iCs/>
          <w:color w:val="000000"/>
          <w:sz w:val="18"/>
          <w:szCs w:val="18"/>
          <w:lang w:val="en-AU"/>
        </w:rPr>
        <w:t>targeted surveillance</w:t>
      </w:r>
      <w:r w:rsidRPr="00C65629">
        <w:rPr>
          <w:rFonts w:ascii="Arial" w:eastAsia="Arial" w:hAnsi="Arial" w:cs="Arial"/>
          <w:color w:val="000000"/>
          <w:sz w:val="18"/>
          <w:szCs w:val="18"/>
          <w:lang w:val="en-AU"/>
        </w:rPr>
        <w:t xml:space="preserve">). For example, the likelihood of detection may be greatest for a particular life stage, or during periods of the year when </w:t>
      </w:r>
      <w:r w:rsidRPr="00C65629">
        <w:rPr>
          <w:rFonts w:ascii="Arial" w:eastAsia="Arial" w:hAnsi="Arial" w:cs="Arial"/>
          <w:strike/>
          <w:color w:val="000000"/>
          <w:sz w:val="18"/>
          <w:szCs w:val="18"/>
          <w:lang w:val="en-AU"/>
        </w:rPr>
        <w:t>the rate</w:t>
      </w:r>
      <w:r w:rsidRPr="00C65629">
        <w:rPr>
          <w:rFonts w:ascii="Arial" w:eastAsia="Arial" w:hAnsi="Arial" w:cs="Arial"/>
          <w:color w:val="000000"/>
          <w:sz w:val="18"/>
          <w:szCs w:val="18"/>
          <w:lang w:val="en-AU"/>
        </w:rPr>
        <w:t xml:space="preserve"> </w:t>
      </w:r>
      <w:r w:rsidRPr="00C65629">
        <w:rPr>
          <w:rFonts w:ascii="Arial" w:eastAsia="Arial" w:hAnsi="Arial" w:cs="Arial"/>
          <w:i/>
          <w:iCs/>
          <w:color w:val="000000"/>
          <w:sz w:val="18"/>
          <w:szCs w:val="18"/>
          <w:lang w:val="en-AU"/>
        </w:rPr>
        <w:t>pathogenic</w:t>
      </w:r>
      <w:r w:rsidRPr="00C65629">
        <w:rPr>
          <w:rFonts w:ascii="Arial" w:eastAsia="Arial" w:hAnsi="Arial" w:cs="Arial"/>
          <w:color w:val="000000"/>
          <w:sz w:val="18"/>
          <w:szCs w:val="18"/>
          <w:lang w:val="en-AU"/>
        </w:rPr>
        <w:t xml:space="preserve"> </w:t>
      </w:r>
      <w:r w:rsidRPr="00C65629">
        <w:rPr>
          <w:rFonts w:ascii="Arial" w:eastAsia="Arial" w:hAnsi="Arial" w:cs="Arial"/>
          <w:i/>
          <w:iCs/>
          <w:color w:val="000000"/>
          <w:sz w:val="18"/>
          <w:szCs w:val="18"/>
          <w:lang w:val="en-AU"/>
        </w:rPr>
        <w:t>agent</w:t>
      </w:r>
      <w:r w:rsidRPr="00C65629">
        <w:rPr>
          <w:rFonts w:ascii="Arial" w:eastAsia="Arial" w:hAnsi="Arial" w:cs="Arial"/>
          <w:color w:val="000000"/>
          <w:sz w:val="18"/>
          <w:szCs w:val="18"/>
          <w:lang w:val="en-AU"/>
        </w:rPr>
        <w:t xml:space="preserve"> replication and transmission are at their highest.</w:t>
      </w:r>
    </w:p>
    <w:p w14:paraId="3E9E9E44" w14:textId="77777777" w:rsidR="007E5ECE" w:rsidRPr="00C65629" w:rsidRDefault="007E5ECE" w:rsidP="007E5ECE">
      <w:pPr>
        <w:autoSpaceDE w:val="0"/>
        <w:autoSpaceDN w:val="0"/>
        <w:adjustRightInd w:val="0"/>
        <w:spacing w:after="240" w:line="240" w:lineRule="auto"/>
        <w:jc w:val="both"/>
        <w:rPr>
          <w:rFonts w:ascii="Arial" w:eastAsia="Arial" w:hAnsi="Arial" w:cs="Arial"/>
          <w:color w:val="000000"/>
          <w:sz w:val="18"/>
          <w:szCs w:val="18"/>
          <w:lang w:val="en-AU"/>
        </w:rPr>
      </w:pPr>
      <w:r w:rsidRPr="00C65629">
        <w:rPr>
          <w:rFonts w:ascii="Arial" w:eastAsia="Arial" w:hAnsi="Arial" w:cs="Arial"/>
          <w:color w:val="000000"/>
          <w:sz w:val="18"/>
          <w:szCs w:val="18"/>
          <w:lang w:val="en-AU"/>
        </w:rPr>
        <w:t xml:space="preserve">Environmental variability from one year to another may also result in differences in </w:t>
      </w:r>
      <w:r w:rsidRPr="00C65629">
        <w:rPr>
          <w:rFonts w:ascii="Arial" w:eastAsia="Arial" w:hAnsi="Arial" w:cs="Arial"/>
          <w:i/>
          <w:iCs/>
          <w:color w:val="000000"/>
          <w:sz w:val="18"/>
          <w:szCs w:val="18"/>
          <w:lang w:val="en-AU"/>
        </w:rPr>
        <w:t>prevalence</w:t>
      </w:r>
      <w:r w:rsidRPr="00C65629">
        <w:rPr>
          <w:rFonts w:ascii="Arial" w:eastAsia="Arial" w:hAnsi="Arial" w:cs="Arial"/>
          <w:color w:val="000000"/>
          <w:sz w:val="18"/>
          <w:szCs w:val="18"/>
          <w:lang w:val="en-AU"/>
        </w:rPr>
        <w:t xml:space="preserve"> and intensity between years that could affect likelihood of detection. Surveys should therefore be designed to account for such variability and sample populations in a manner to maximise the likelihood of detecting a </w:t>
      </w:r>
      <w:r w:rsidRPr="00C65629">
        <w:rPr>
          <w:rFonts w:ascii="Arial" w:eastAsia="Arial" w:hAnsi="Arial" w:cs="Arial"/>
          <w:i/>
          <w:iCs/>
          <w:color w:val="000000"/>
          <w:sz w:val="18"/>
          <w:szCs w:val="18"/>
          <w:lang w:val="en-AU"/>
        </w:rPr>
        <w:t>disease</w:t>
      </w:r>
      <w:r w:rsidRPr="00C65629">
        <w:rPr>
          <w:rFonts w:ascii="Arial" w:eastAsia="Arial" w:hAnsi="Arial" w:cs="Arial"/>
          <w:color w:val="000000"/>
          <w:sz w:val="18"/>
          <w:szCs w:val="18"/>
          <w:lang w:val="en-AU"/>
        </w:rPr>
        <w:t xml:space="preserve"> should it occur. This may require targeting temporal windows such that sampling can only take place during limited periods within a single year. Based on an assessment of potential pathways of introduction of the </w:t>
      </w:r>
      <w:r w:rsidRPr="00C65629">
        <w:rPr>
          <w:rFonts w:ascii="Arial" w:eastAsia="Arial" w:hAnsi="Arial" w:cs="Arial"/>
          <w:i/>
          <w:color w:val="000000"/>
          <w:sz w:val="18"/>
          <w:szCs w:val="18"/>
          <w:lang w:val="en-AU"/>
        </w:rPr>
        <w:t>diseases</w:t>
      </w:r>
      <w:r w:rsidRPr="00C65629">
        <w:rPr>
          <w:rFonts w:ascii="Arial" w:eastAsia="Arial" w:hAnsi="Arial" w:cs="Arial"/>
          <w:color w:val="000000"/>
          <w:sz w:val="18"/>
          <w:szCs w:val="18"/>
          <w:lang w:val="en-AU"/>
        </w:rPr>
        <w:t xml:space="preserve">, high risk regions or </w:t>
      </w:r>
      <w:r w:rsidRPr="00C65629">
        <w:rPr>
          <w:rFonts w:ascii="Arial" w:eastAsia="Arial" w:hAnsi="Arial" w:cs="Arial"/>
          <w:i/>
          <w:iCs/>
          <w:color w:val="000000"/>
          <w:sz w:val="18"/>
          <w:szCs w:val="18"/>
          <w:lang w:val="en-AU"/>
        </w:rPr>
        <w:t>aquaculture establishments</w:t>
      </w:r>
      <w:r w:rsidRPr="00C65629">
        <w:rPr>
          <w:rFonts w:ascii="Arial" w:eastAsia="Arial" w:hAnsi="Arial" w:cs="Arial"/>
          <w:color w:val="000000"/>
          <w:sz w:val="18"/>
          <w:szCs w:val="18"/>
          <w:lang w:val="en-AU"/>
        </w:rPr>
        <w:t xml:space="preserve"> should be identified and preferentially included in the </w:t>
      </w:r>
      <w:r w:rsidRPr="00C65629">
        <w:rPr>
          <w:rFonts w:ascii="Arial" w:eastAsia="Arial" w:hAnsi="Arial" w:cs="Arial"/>
          <w:i/>
          <w:iCs/>
          <w:color w:val="000000"/>
          <w:sz w:val="18"/>
          <w:szCs w:val="18"/>
          <w:lang w:val="en-AU"/>
        </w:rPr>
        <w:t>surveillance</w:t>
      </w:r>
      <w:r w:rsidRPr="00C65629">
        <w:rPr>
          <w:rFonts w:ascii="Arial" w:eastAsia="Arial" w:hAnsi="Arial" w:cs="Arial"/>
          <w:color w:val="000000"/>
          <w:sz w:val="18"/>
          <w:szCs w:val="18"/>
          <w:lang w:val="en-AU"/>
        </w:rPr>
        <w:t xml:space="preserve"> programmes. For example, establishments</w:t>
      </w:r>
      <w:r w:rsidRPr="00C65629">
        <w:rPr>
          <w:rFonts w:ascii="Arial" w:eastAsia="Arial" w:hAnsi="Arial" w:cs="Arial"/>
          <w:i/>
          <w:iCs/>
          <w:color w:val="000000"/>
          <w:sz w:val="18"/>
          <w:szCs w:val="18"/>
          <w:lang w:val="en-AU"/>
        </w:rPr>
        <w:t xml:space="preserve"> </w:t>
      </w:r>
      <w:r w:rsidRPr="00C65629">
        <w:rPr>
          <w:rFonts w:ascii="Arial" w:eastAsia="Arial" w:hAnsi="Arial" w:cs="Arial"/>
          <w:color w:val="000000"/>
          <w:sz w:val="18"/>
          <w:szCs w:val="18"/>
          <w:lang w:val="en-AU"/>
        </w:rPr>
        <w:t>near ports or processing facilities</w:t>
      </w:r>
      <w:r w:rsidRPr="00C65629" w:rsidDel="006950C3">
        <w:rPr>
          <w:rFonts w:ascii="Arial" w:eastAsia="Arial" w:hAnsi="Arial" w:cs="Arial"/>
          <w:color w:val="000000"/>
          <w:sz w:val="18"/>
          <w:szCs w:val="18"/>
          <w:lang w:val="en-AU"/>
        </w:rPr>
        <w:t xml:space="preserve"> </w:t>
      </w:r>
      <w:r w:rsidRPr="00C65629">
        <w:rPr>
          <w:rFonts w:ascii="Arial" w:eastAsia="Arial" w:hAnsi="Arial" w:cs="Arial"/>
          <w:color w:val="000000"/>
          <w:sz w:val="18"/>
          <w:szCs w:val="18"/>
          <w:lang w:val="en-AU"/>
        </w:rPr>
        <w:t xml:space="preserve">may have higher likelihood of exposure to introduced </w:t>
      </w:r>
      <w:r w:rsidRPr="00C65629">
        <w:rPr>
          <w:rFonts w:ascii="Arial" w:eastAsia="Arial" w:hAnsi="Arial" w:cs="Arial"/>
          <w:i/>
          <w:iCs/>
          <w:color w:val="000000"/>
          <w:sz w:val="18"/>
          <w:szCs w:val="18"/>
          <w:lang w:val="en-AU"/>
        </w:rPr>
        <w:t>pathogenic agents</w:t>
      </w:r>
      <w:r w:rsidRPr="00C65629">
        <w:rPr>
          <w:rFonts w:ascii="Arial" w:eastAsia="Arial" w:hAnsi="Arial" w:cs="Arial"/>
          <w:color w:val="000000"/>
          <w:sz w:val="18"/>
          <w:szCs w:val="18"/>
          <w:lang w:val="en-AU"/>
        </w:rPr>
        <w:t>.</w:t>
      </w:r>
    </w:p>
    <w:p w14:paraId="662A6B72" w14:textId="714C0744" w:rsidR="007E5ECE" w:rsidRDefault="007E5ECE" w:rsidP="007E5ECE">
      <w:pPr>
        <w:autoSpaceDE w:val="0"/>
        <w:autoSpaceDN w:val="0"/>
        <w:adjustRightInd w:val="0"/>
        <w:spacing w:after="240" w:line="240" w:lineRule="auto"/>
        <w:jc w:val="both"/>
        <w:rPr>
          <w:rFonts w:ascii="Arial" w:eastAsia="Arial" w:hAnsi="Arial" w:cs="Arial"/>
          <w:color w:val="000000"/>
          <w:sz w:val="18"/>
          <w:szCs w:val="18"/>
          <w:lang w:val="en-AU"/>
        </w:rPr>
      </w:pPr>
      <w:r w:rsidRPr="00C65629">
        <w:rPr>
          <w:rFonts w:ascii="Arial" w:eastAsia="Arial" w:hAnsi="Arial" w:cs="Arial"/>
          <w:color w:val="000000"/>
          <w:sz w:val="18"/>
          <w:szCs w:val="18"/>
          <w:lang w:val="en-AU"/>
        </w:rPr>
        <w:t xml:space="preserve">To maximise the likelihood of </w:t>
      </w:r>
      <w:r w:rsidRPr="003B6B28">
        <w:rPr>
          <w:rFonts w:ascii="Arial" w:eastAsia="Arial" w:hAnsi="Arial" w:cs="Arial"/>
          <w:i/>
          <w:iCs/>
          <w:color w:val="000000"/>
          <w:sz w:val="18"/>
          <w:szCs w:val="18"/>
          <w:lang w:val="en-AU"/>
        </w:rPr>
        <w:t>pathogenic</w:t>
      </w:r>
      <w:r w:rsidRPr="003B6B28">
        <w:rPr>
          <w:rFonts w:ascii="Arial" w:eastAsia="Arial" w:hAnsi="Arial" w:cs="Arial"/>
          <w:color w:val="000000"/>
          <w:sz w:val="18"/>
          <w:szCs w:val="18"/>
          <w:lang w:val="en-AU"/>
        </w:rPr>
        <w:t xml:space="preserve"> </w:t>
      </w:r>
      <w:r w:rsidRPr="003B6B28">
        <w:rPr>
          <w:rFonts w:ascii="Arial" w:eastAsia="Arial" w:hAnsi="Arial" w:cs="Arial"/>
          <w:i/>
          <w:iCs/>
          <w:color w:val="000000"/>
          <w:sz w:val="18"/>
          <w:szCs w:val="18"/>
          <w:lang w:val="en-AU"/>
        </w:rPr>
        <w:t>agent</w:t>
      </w:r>
      <w:r w:rsidRPr="00C65629">
        <w:rPr>
          <w:rFonts w:ascii="Arial" w:eastAsia="Arial" w:hAnsi="Arial" w:cs="Arial"/>
          <w:color w:val="000000"/>
          <w:sz w:val="18"/>
          <w:szCs w:val="18"/>
          <w:lang w:val="en-AU"/>
        </w:rPr>
        <w:t xml:space="preserve"> detection, surveys should select species and life stages most likely to be infected and take place at times of the year when temperature and season offer the best opportunity for detection. </w:t>
      </w:r>
      <w:r w:rsidRPr="003B6B28">
        <w:rPr>
          <w:rFonts w:ascii="Arial" w:eastAsia="Arial" w:hAnsi="Arial" w:cs="Arial"/>
          <w:color w:val="000000"/>
          <w:sz w:val="18"/>
          <w:szCs w:val="18"/>
          <w:lang w:val="en-AU"/>
        </w:rPr>
        <w:t>At least two surveys per year (for at least two consecutive years) need to be conducted three or more months apart to declare freedom unless disease-specific evidence supports an alternative strategy.</w:t>
      </w:r>
      <w:r w:rsidRPr="00C65629">
        <w:rPr>
          <w:rFonts w:ascii="Arial" w:eastAsia="Arial" w:hAnsi="Arial" w:cs="Arial"/>
          <w:color w:val="000000"/>
          <w:sz w:val="18"/>
          <w:szCs w:val="18"/>
          <w:lang w:val="en-AU"/>
        </w:rPr>
        <w:t xml:space="preserve"> The number of </w:t>
      </w:r>
      <w:r w:rsidRPr="00C65629">
        <w:rPr>
          <w:rFonts w:ascii="Arial" w:eastAsia="Arial" w:hAnsi="Arial" w:cs="Arial"/>
          <w:i/>
          <w:iCs/>
          <w:color w:val="000000"/>
          <w:sz w:val="18"/>
          <w:szCs w:val="18"/>
          <w:lang w:val="en-AU"/>
        </w:rPr>
        <w:t>aquaculture establishments</w:t>
      </w:r>
      <w:r w:rsidRPr="00C65629">
        <w:rPr>
          <w:rFonts w:ascii="Arial" w:eastAsia="Arial" w:hAnsi="Arial" w:cs="Arial"/>
          <w:color w:val="000000"/>
          <w:sz w:val="18"/>
          <w:szCs w:val="18"/>
          <w:lang w:val="en-AU"/>
        </w:rPr>
        <w:t xml:space="preserve"> and </w:t>
      </w:r>
      <w:r w:rsidRPr="00C65629">
        <w:rPr>
          <w:rFonts w:ascii="Arial" w:eastAsia="Arial" w:hAnsi="Arial" w:cs="Arial"/>
          <w:i/>
          <w:iCs/>
          <w:color w:val="000000"/>
          <w:sz w:val="18"/>
          <w:szCs w:val="18"/>
          <w:lang w:val="en-AU"/>
        </w:rPr>
        <w:t>aquatic animals</w:t>
      </w:r>
      <w:r w:rsidRPr="00C65629">
        <w:rPr>
          <w:rFonts w:ascii="Arial" w:eastAsia="Arial" w:hAnsi="Arial" w:cs="Arial"/>
          <w:color w:val="000000"/>
          <w:sz w:val="18"/>
          <w:szCs w:val="18"/>
          <w:lang w:val="en-AU"/>
        </w:rPr>
        <w:t xml:space="preserve"> sampled should be sufficient to generate </w:t>
      </w:r>
      <w:r w:rsidRPr="00C65629">
        <w:rPr>
          <w:rFonts w:ascii="Arial" w:eastAsia="Arial" w:hAnsi="Arial" w:cs="Arial"/>
          <w:strike/>
          <w:color w:val="000000"/>
          <w:sz w:val="18"/>
          <w:szCs w:val="18"/>
          <w:lang w:val="en-AU"/>
        </w:rPr>
        <w:t>an overall</w:t>
      </w:r>
      <w:r w:rsidRPr="00C65629">
        <w:rPr>
          <w:rFonts w:ascii="Arial" w:eastAsia="Arial" w:hAnsi="Arial" w:cs="Arial"/>
          <w:color w:val="000000"/>
          <w:sz w:val="18"/>
          <w:szCs w:val="18"/>
          <w:u w:val="double"/>
          <w:lang w:val="en-AU"/>
        </w:rPr>
        <w:t xml:space="preserve"> at least </w:t>
      </w:r>
      <w:r w:rsidRPr="00C65629">
        <w:rPr>
          <w:rFonts w:ascii="Arial" w:eastAsia="Arial" w:hAnsi="Arial" w:cs="Arial"/>
          <w:color w:val="000000"/>
          <w:sz w:val="18"/>
          <w:szCs w:val="18"/>
          <w:lang w:val="en-AU"/>
        </w:rPr>
        <w:t xml:space="preserve">95% confidence </w:t>
      </w:r>
      <w:r w:rsidRPr="00F2377A">
        <w:rPr>
          <w:rFonts w:ascii="Arial" w:eastAsia="Arial" w:hAnsi="Arial" w:cs="Arial"/>
          <w:strike/>
          <w:color w:val="FF0000"/>
          <w:sz w:val="18"/>
          <w:szCs w:val="18"/>
          <w:lang w:val="en-AU"/>
        </w:rPr>
        <w:t>or greater</w:t>
      </w:r>
      <w:r w:rsidRPr="00C65629">
        <w:rPr>
          <w:rFonts w:ascii="Arial" w:eastAsia="Arial" w:hAnsi="Arial" w:cs="Arial"/>
          <w:color w:val="000000"/>
          <w:sz w:val="18"/>
          <w:szCs w:val="18"/>
          <w:lang w:val="en-AU"/>
        </w:rPr>
        <w:t xml:space="preserve"> that the </w:t>
      </w:r>
      <w:r w:rsidRPr="00C65629">
        <w:rPr>
          <w:rFonts w:ascii="Arial" w:eastAsia="Arial" w:hAnsi="Arial" w:cs="Arial"/>
          <w:i/>
          <w:iCs/>
          <w:color w:val="000000"/>
          <w:sz w:val="18"/>
          <w:szCs w:val="18"/>
          <w:lang w:val="en-AU"/>
        </w:rPr>
        <w:t>pathogenic agent</w:t>
      </w:r>
      <w:r w:rsidRPr="00C65629">
        <w:rPr>
          <w:rFonts w:ascii="Arial" w:eastAsia="Arial" w:hAnsi="Arial" w:cs="Arial"/>
          <w:color w:val="000000"/>
          <w:sz w:val="18"/>
          <w:szCs w:val="18"/>
          <w:lang w:val="en-AU"/>
        </w:rPr>
        <w:t xml:space="preserve"> </w:t>
      </w:r>
      <w:r w:rsidR="009D714C" w:rsidRPr="00F2377A">
        <w:rPr>
          <w:rFonts w:ascii="Arial" w:eastAsia="Arial" w:hAnsi="Arial" w:cs="Arial"/>
          <w:color w:val="FF0000"/>
          <w:sz w:val="18"/>
          <w:szCs w:val="18"/>
          <w:u w:val="double"/>
          <w:lang w:val="en-AU"/>
        </w:rPr>
        <w:t>would be detected if present at or above</w:t>
      </w:r>
      <w:r w:rsidR="009D714C" w:rsidRPr="00F2377A">
        <w:rPr>
          <w:rFonts w:ascii="Arial" w:eastAsia="Arial" w:hAnsi="Arial" w:cs="Arial"/>
          <w:color w:val="FF0000"/>
          <w:sz w:val="18"/>
          <w:szCs w:val="18"/>
          <w:lang w:val="en-AU"/>
        </w:rPr>
        <w:t xml:space="preserve"> </w:t>
      </w:r>
      <w:r w:rsidRPr="00F2377A">
        <w:rPr>
          <w:rFonts w:ascii="Arial" w:eastAsia="Arial" w:hAnsi="Arial" w:cs="Arial"/>
          <w:strike/>
          <w:color w:val="FF0000"/>
          <w:sz w:val="18"/>
          <w:szCs w:val="18"/>
          <w:lang w:val="en-AU"/>
        </w:rPr>
        <w:t>is at or below</w:t>
      </w:r>
      <w:r w:rsidRPr="00F2377A">
        <w:rPr>
          <w:rFonts w:ascii="Arial" w:eastAsia="Arial" w:hAnsi="Arial" w:cs="Arial"/>
          <w:color w:val="FF0000"/>
          <w:sz w:val="18"/>
          <w:szCs w:val="18"/>
          <w:lang w:val="en-AU"/>
        </w:rPr>
        <w:t xml:space="preserve"> </w:t>
      </w:r>
      <w:r w:rsidRPr="00C65629">
        <w:rPr>
          <w:rFonts w:ascii="Arial" w:eastAsia="Arial" w:hAnsi="Arial" w:cs="Arial"/>
          <w:color w:val="000000"/>
          <w:sz w:val="18"/>
          <w:szCs w:val="18"/>
          <w:lang w:val="en-AU"/>
        </w:rPr>
        <w:t xml:space="preserve">the design </w:t>
      </w:r>
      <w:r w:rsidRPr="00C65629">
        <w:rPr>
          <w:rFonts w:ascii="Arial" w:eastAsia="Arial" w:hAnsi="Arial" w:cs="Arial"/>
          <w:i/>
          <w:iCs/>
          <w:color w:val="000000"/>
          <w:sz w:val="18"/>
          <w:szCs w:val="18"/>
          <w:lang w:val="en-AU"/>
        </w:rPr>
        <w:t>prevalence</w:t>
      </w:r>
      <w:r w:rsidRPr="00C65629">
        <w:rPr>
          <w:rFonts w:ascii="Arial" w:eastAsia="Arial" w:hAnsi="Arial" w:cs="Arial"/>
          <w:color w:val="000000"/>
          <w:sz w:val="18"/>
          <w:szCs w:val="18"/>
          <w:lang w:val="en-AU"/>
        </w:rPr>
        <w:t xml:space="preserve">. Design </w:t>
      </w:r>
      <w:r w:rsidRPr="00C65629">
        <w:rPr>
          <w:rFonts w:ascii="Arial" w:eastAsia="Arial" w:hAnsi="Arial" w:cs="Arial"/>
          <w:i/>
          <w:iCs/>
          <w:color w:val="000000"/>
          <w:sz w:val="18"/>
          <w:szCs w:val="18"/>
          <w:lang w:val="en-AU"/>
        </w:rPr>
        <w:t>prevalence</w:t>
      </w:r>
      <w:r w:rsidRPr="00C65629">
        <w:rPr>
          <w:rFonts w:ascii="Arial" w:eastAsia="Arial" w:hAnsi="Arial" w:cs="Arial"/>
          <w:color w:val="000000"/>
          <w:sz w:val="18"/>
          <w:szCs w:val="18"/>
          <w:lang w:val="en-AU"/>
        </w:rPr>
        <w:t xml:space="preserve"> at the animal and higher levels of aggregation (</w:t>
      </w:r>
      <w:proofErr w:type="gramStart"/>
      <w:r w:rsidRPr="00C65629">
        <w:rPr>
          <w:rFonts w:ascii="Arial" w:eastAsia="Arial" w:hAnsi="Arial" w:cs="Arial"/>
          <w:color w:val="000000"/>
          <w:sz w:val="18"/>
          <w:szCs w:val="18"/>
          <w:lang w:val="en-AU"/>
        </w:rPr>
        <w:t>i.e.</w:t>
      </w:r>
      <w:proofErr w:type="gramEnd"/>
      <w:r w:rsidRPr="00C65629">
        <w:rPr>
          <w:rFonts w:ascii="Arial" w:eastAsia="Arial" w:hAnsi="Arial" w:cs="Arial"/>
          <w:color w:val="000000"/>
          <w:sz w:val="18"/>
          <w:szCs w:val="18"/>
          <w:lang w:val="en-AU"/>
        </w:rPr>
        <w:t xml:space="preserve"> pond, </w:t>
      </w:r>
      <w:r w:rsidRPr="00C65629">
        <w:rPr>
          <w:rFonts w:ascii="Arial" w:eastAsia="Arial" w:hAnsi="Arial" w:cs="Arial"/>
          <w:i/>
          <w:iCs/>
          <w:color w:val="000000"/>
          <w:sz w:val="18"/>
          <w:szCs w:val="18"/>
          <w:lang w:val="en-AU"/>
        </w:rPr>
        <w:t>aquaculture</w:t>
      </w:r>
      <w:r w:rsidRPr="00C65629">
        <w:rPr>
          <w:rFonts w:ascii="Arial" w:eastAsia="Arial" w:hAnsi="Arial" w:cs="Arial"/>
          <w:color w:val="000000"/>
          <w:sz w:val="18"/>
          <w:szCs w:val="18"/>
          <w:lang w:val="en-AU"/>
        </w:rPr>
        <w:t xml:space="preserve"> </w:t>
      </w:r>
      <w:r w:rsidRPr="00C65629">
        <w:rPr>
          <w:rFonts w:ascii="Arial" w:eastAsia="Arial" w:hAnsi="Arial" w:cs="Arial"/>
          <w:i/>
          <w:iCs/>
          <w:color w:val="000000"/>
          <w:sz w:val="18"/>
          <w:szCs w:val="18"/>
          <w:lang w:val="en-AU"/>
        </w:rPr>
        <w:t>establishment</w:t>
      </w:r>
      <w:r w:rsidRPr="00C65629">
        <w:rPr>
          <w:rFonts w:ascii="Arial" w:eastAsia="Arial" w:hAnsi="Arial" w:cs="Arial"/>
          <w:color w:val="000000"/>
          <w:sz w:val="18"/>
          <w:szCs w:val="18"/>
          <w:lang w:val="en-AU"/>
        </w:rPr>
        <w:t xml:space="preserve">, village, etc.) should be </w:t>
      </w:r>
      <w:r w:rsidRPr="003B6B28">
        <w:rPr>
          <w:rFonts w:ascii="Arial" w:eastAsia="Arial" w:hAnsi="Arial" w:cs="Arial"/>
          <w:color w:val="000000"/>
          <w:sz w:val="18"/>
          <w:szCs w:val="18"/>
          <w:u w:val="double"/>
          <w:lang w:val="en-AU"/>
        </w:rPr>
        <w:t xml:space="preserve">set to a maximum of </w:t>
      </w:r>
      <w:r w:rsidRPr="003B6B28">
        <w:rPr>
          <w:rFonts w:ascii="Arial" w:eastAsia="Arial" w:hAnsi="Arial" w:cs="Arial"/>
          <w:color w:val="000000"/>
          <w:sz w:val="18"/>
          <w:szCs w:val="18"/>
          <w:lang w:val="en-AU"/>
        </w:rPr>
        <w:t>2%</w:t>
      </w:r>
      <w:r w:rsidRPr="00C65629">
        <w:rPr>
          <w:rFonts w:ascii="Arial" w:eastAsia="Arial" w:hAnsi="Arial" w:cs="Arial"/>
          <w:color w:val="000000"/>
          <w:sz w:val="18"/>
          <w:szCs w:val="18"/>
          <w:lang w:val="en-AU"/>
        </w:rPr>
        <w:t xml:space="preserve"> </w:t>
      </w:r>
      <w:r w:rsidRPr="00C65629">
        <w:rPr>
          <w:rFonts w:ascii="Arial" w:eastAsia="Arial" w:hAnsi="Arial" w:cs="Arial"/>
          <w:strike/>
          <w:color w:val="000000"/>
          <w:sz w:val="18"/>
          <w:szCs w:val="18"/>
          <w:lang w:val="en-AU"/>
        </w:rPr>
        <w:t xml:space="preserve">or lower </w:t>
      </w:r>
      <w:r w:rsidRPr="00C65629">
        <w:rPr>
          <w:rFonts w:ascii="Arial" w:eastAsia="Arial" w:hAnsi="Arial" w:cs="Arial"/>
          <w:color w:val="000000"/>
          <w:sz w:val="18"/>
          <w:szCs w:val="18"/>
          <w:lang w:val="en-AU"/>
        </w:rPr>
        <w:t xml:space="preserve">(a higher design </w:t>
      </w:r>
      <w:r w:rsidRPr="00C65629">
        <w:rPr>
          <w:rFonts w:ascii="Arial" w:eastAsia="Arial" w:hAnsi="Arial" w:cs="Arial"/>
          <w:i/>
          <w:iCs/>
          <w:color w:val="000000"/>
          <w:sz w:val="18"/>
          <w:szCs w:val="18"/>
          <w:lang w:val="en-AU"/>
        </w:rPr>
        <w:t>prevalence</w:t>
      </w:r>
      <w:r w:rsidRPr="00C65629">
        <w:rPr>
          <w:rFonts w:ascii="Arial" w:eastAsia="Arial" w:hAnsi="Arial" w:cs="Arial"/>
          <w:color w:val="000000"/>
          <w:sz w:val="18"/>
          <w:szCs w:val="18"/>
          <w:lang w:val="en-AU"/>
        </w:rPr>
        <w:t xml:space="preserve"> can only be used if justified by epidemiological evidence). Surveys should be designed in accordance with the recommendations provided in </w:t>
      </w:r>
      <w:r w:rsidRPr="00C65629">
        <w:rPr>
          <w:rFonts w:ascii="Arial" w:eastAsia="Arial" w:hAnsi="Arial" w:cs="Arial"/>
          <w:color w:val="000000"/>
          <w:sz w:val="18"/>
          <w:szCs w:val="18"/>
          <w:lang w:val="en-AU"/>
        </w:rPr>
        <w:fldChar w:fldCharType="begin"/>
      </w:r>
      <w:r w:rsidRPr="00C65629">
        <w:rPr>
          <w:rFonts w:ascii="Arial" w:eastAsia="Arial" w:hAnsi="Arial" w:cs="Arial"/>
          <w:color w:val="000000"/>
          <w:sz w:val="18"/>
          <w:szCs w:val="18"/>
          <w:lang w:val="en-AU"/>
        </w:rPr>
        <w:instrText xml:space="preserve"> REF _Ref52879569 \h  \* MERGEFORMAT </w:instrText>
      </w:r>
      <w:r w:rsidRPr="00C65629">
        <w:rPr>
          <w:rFonts w:ascii="Arial" w:eastAsia="Arial" w:hAnsi="Arial" w:cs="Arial"/>
          <w:color w:val="000000"/>
          <w:sz w:val="18"/>
          <w:szCs w:val="18"/>
          <w:lang w:val="en-AU"/>
        </w:rPr>
      </w:r>
      <w:r w:rsidRPr="00C65629">
        <w:rPr>
          <w:rFonts w:ascii="Arial" w:eastAsia="Arial" w:hAnsi="Arial" w:cs="Arial"/>
          <w:color w:val="000000"/>
          <w:sz w:val="18"/>
          <w:szCs w:val="18"/>
          <w:lang w:val="en-AU"/>
        </w:rPr>
        <w:fldChar w:fldCharType="separate"/>
      </w:r>
      <w:r w:rsidRPr="00BF3CC2">
        <w:rPr>
          <w:rFonts w:ascii="Arial" w:eastAsia="PMingLiU" w:hAnsi="Arial" w:cs="Arial"/>
          <w:sz w:val="18"/>
          <w:szCs w:val="18"/>
          <w:lang w:val="en-US"/>
        </w:rPr>
        <w:t>Article 1.4.1</w:t>
      </w:r>
      <w:r w:rsidRPr="00C65629">
        <w:rPr>
          <w:rFonts w:ascii="Arial" w:eastAsia="Arial" w:hAnsi="Arial" w:cs="Arial"/>
          <w:color w:val="000000"/>
          <w:sz w:val="18"/>
          <w:szCs w:val="18"/>
          <w:lang w:val="en-AU"/>
        </w:rPr>
        <w:fldChar w:fldCharType="end"/>
      </w:r>
      <w:r w:rsidRPr="00C65629">
        <w:rPr>
          <w:rFonts w:ascii="Arial" w:eastAsia="Arial" w:hAnsi="Arial" w:cs="Arial"/>
          <w:color w:val="000000"/>
          <w:sz w:val="18"/>
          <w:szCs w:val="18"/>
          <w:lang w:val="en-AU"/>
        </w:rPr>
        <w:t xml:space="preserve">. </w:t>
      </w:r>
    </w:p>
    <w:p w14:paraId="0CBFBDDB" w14:textId="31B3A13D" w:rsidR="00F2377A" w:rsidRPr="00C65629" w:rsidRDefault="00F2377A" w:rsidP="007E5ECE">
      <w:pPr>
        <w:autoSpaceDE w:val="0"/>
        <w:autoSpaceDN w:val="0"/>
        <w:adjustRightInd w:val="0"/>
        <w:spacing w:after="240" w:line="240" w:lineRule="auto"/>
        <w:jc w:val="both"/>
        <w:rPr>
          <w:rFonts w:ascii="Arial" w:eastAsia="Arial" w:hAnsi="Arial" w:cs="Arial"/>
          <w:color w:val="000000"/>
          <w:sz w:val="18"/>
          <w:szCs w:val="18"/>
          <w:lang w:val="en-AU"/>
        </w:rPr>
      </w:pPr>
      <w:r w:rsidRPr="008670D0">
        <w:rPr>
          <w:rFonts w:ascii="Arial" w:eastAsia="Arial" w:hAnsi="Arial" w:cs="Arial"/>
          <w:b/>
          <w:bCs/>
          <w:color w:val="FF0000"/>
          <w:lang w:val="en-AU"/>
        </w:rPr>
        <w:t>RATIONALE:</w:t>
      </w:r>
      <w:r w:rsidRPr="008670D0">
        <w:rPr>
          <w:rFonts w:ascii="Arial" w:eastAsia="Arial" w:hAnsi="Arial" w:cs="Arial"/>
          <w:color w:val="FF0000"/>
          <w:lang w:val="en-AU"/>
        </w:rPr>
        <w:t xml:space="preserve"> </w:t>
      </w:r>
      <w:r w:rsidR="00E51EBE">
        <w:rPr>
          <w:rFonts w:ascii="Arial" w:hAnsi="Arial" w:cs="Arial"/>
          <w:color w:val="FF0000"/>
        </w:rPr>
        <w:t>T</w:t>
      </w:r>
      <w:r w:rsidRPr="00F2377A">
        <w:rPr>
          <w:rFonts w:ascii="Arial" w:hAnsi="Arial" w:cs="Arial"/>
          <w:color w:val="FF0000"/>
        </w:rPr>
        <w:t xml:space="preserve">he surveillance sensitivity (confidence) calculates the probability </w:t>
      </w:r>
      <w:r w:rsidR="0062753A">
        <w:rPr>
          <w:rFonts w:ascii="Arial" w:hAnsi="Arial" w:cs="Arial"/>
          <w:color w:val="FF0000"/>
        </w:rPr>
        <w:t>of</w:t>
      </w:r>
      <w:r w:rsidRPr="00F2377A">
        <w:rPr>
          <w:rFonts w:ascii="Arial" w:hAnsi="Arial" w:cs="Arial"/>
          <w:color w:val="FF0000"/>
        </w:rPr>
        <w:t xml:space="preserve"> detect</w:t>
      </w:r>
      <w:r w:rsidR="0062753A">
        <w:rPr>
          <w:rFonts w:ascii="Arial" w:hAnsi="Arial" w:cs="Arial"/>
          <w:color w:val="FF0000"/>
        </w:rPr>
        <w:t>ing</w:t>
      </w:r>
      <w:r w:rsidRPr="00F2377A">
        <w:rPr>
          <w:rFonts w:ascii="Arial" w:hAnsi="Arial" w:cs="Arial"/>
          <w:color w:val="FF0000"/>
        </w:rPr>
        <w:t xml:space="preserve"> a pathogen if present. </w:t>
      </w:r>
    </w:p>
    <w:p w14:paraId="0468DEF7" w14:textId="77777777" w:rsidR="007E5ECE" w:rsidRPr="00C65629" w:rsidRDefault="007E5ECE" w:rsidP="007E5ECE">
      <w:pPr>
        <w:autoSpaceDE w:val="0"/>
        <w:autoSpaceDN w:val="0"/>
        <w:adjustRightInd w:val="0"/>
        <w:spacing w:after="240" w:line="240" w:lineRule="auto"/>
        <w:jc w:val="both"/>
        <w:rPr>
          <w:rFonts w:ascii="Arial" w:eastAsia="Arial" w:hAnsi="Arial" w:cs="Arial"/>
          <w:strike/>
          <w:color w:val="000000"/>
          <w:sz w:val="18"/>
          <w:szCs w:val="18"/>
          <w:lang w:val="en-AU"/>
        </w:rPr>
      </w:pPr>
      <w:r w:rsidRPr="00C65629">
        <w:rPr>
          <w:rFonts w:ascii="Arial" w:eastAsia="Arial" w:hAnsi="Arial" w:cs="Arial"/>
          <w:strike/>
          <w:color w:val="000000"/>
          <w:sz w:val="18"/>
          <w:szCs w:val="18"/>
          <w:lang w:val="en-AU"/>
        </w:rPr>
        <w:t xml:space="preserve">For declared </w:t>
      </w:r>
      <w:r w:rsidRPr="00C65629">
        <w:rPr>
          <w:rFonts w:ascii="Arial" w:eastAsia="Arial" w:hAnsi="Arial" w:cs="Arial"/>
          <w:i/>
          <w:iCs/>
          <w:strike/>
          <w:color w:val="000000"/>
          <w:sz w:val="18"/>
          <w:szCs w:val="18"/>
          <w:lang w:val="en-AU"/>
        </w:rPr>
        <w:t>free zones</w:t>
      </w:r>
      <w:r w:rsidRPr="00C65629">
        <w:rPr>
          <w:rFonts w:ascii="Arial" w:eastAsia="Arial" w:hAnsi="Arial" w:cs="Arial"/>
          <w:strike/>
          <w:color w:val="000000"/>
          <w:sz w:val="18"/>
          <w:szCs w:val="18"/>
          <w:lang w:val="en-AU"/>
        </w:rPr>
        <w:t xml:space="preserve"> or </w:t>
      </w:r>
      <w:r w:rsidRPr="00C65629">
        <w:rPr>
          <w:rFonts w:ascii="Arial" w:eastAsia="Arial" w:hAnsi="Arial" w:cs="Arial"/>
          <w:i/>
          <w:iCs/>
          <w:strike/>
          <w:color w:val="000000"/>
          <w:sz w:val="18"/>
          <w:szCs w:val="18"/>
          <w:lang w:val="en-AU"/>
        </w:rPr>
        <w:t>free compartments</w:t>
      </w:r>
      <w:r w:rsidRPr="00C65629">
        <w:rPr>
          <w:rFonts w:ascii="Arial" w:eastAsia="Arial" w:hAnsi="Arial" w:cs="Arial"/>
          <w:strike/>
          <w:color w:val="000000"/>
          <w:sz w:val="18"/>
          <w:szCs w:val="18"/>
          <w:lang w:val="en-AU"/>
        </w:rPr>
        <w:t xml:space="preserve"> in infected countries, and in all cases where conditions are not conducive to clinical expression of the </w:t>
      </w:r>
      <w:r w:rsidRPr="00C65629">
        <w:rPr>
          <w:rFonts w:ascii="Arial" w:eastAsia="Arial" w:hAnsi="Arial" w:cs="Arial"/>
          <w:i/>
          <w:iCs/>
          <w:strike/>
          <w:color w:val="000000"/>
          <w:sz w:val="18"/>
          <w:szCs w:val="18"/>
          <w:lang w:val="en-AU"/>
        </w:rPr>
        <w:t>pathogenic agent</w:t>
      </w:r>
      <w:r w:rsidRPr="00C65629">
        <w:rPr>
          <w:rFonts w:ascii="Arial" w:eastAsia="Arial" w:hAnsi="Arial" w:cs="Arial"/>
          <w:strike/>
          <w:color w:val="000000"/>
          <w:sz w:val="18"/>
          <w:szCs w:val="18"/>
          <w:lang w:val="en-AU"/>
        </w:rPr>
        <w:t xml:space="preserve">, </w:t>
      </w:r>
      <w:r w:rsidRPr="00C65629">
        <w:rPr>
          <w:rFonts w:ascii="Arial" w:eastAsia="Arial" w:hAnsi="Arial" w:cs="Arial"/>
          <w:i/>
          <w:iCs/>
          <w:strike/>
          <w:color w:val="000000"/>
          <w:sz w:val="18"/>
          <w:szCs w:val="18"/>
          <w:lang w:val="en-AU"/>
        </w:rPr>
        <w:t>targeted surveillance</w:t>
      </w:r>
      <w:r w:rsidRPr="00C65629">
        <w:rPr>
          <w:rFonts w:ascii="Arial" w:eastAsia="Arial" w:hAnsi="Arial" w:cs="Arial"/>
          <w:strike/>
          <w:color w:val="000000"/>
          <w:sz w:val="18"/>
          <w:szCs w:val="18"/>
          <w:lang w:val="en-AU"/>
        </w:rPr>
        <w:t xml:space="preserve"> needs to be continued at a level, determined by the </w:t>
      </w:r>
      <w:r w:rsidRPr="00C65629">
        <w:rPr>
          <w:rFonts w:ascii="Arial" w:eastAsia="Arial" w:hAnsi="Arial" w:cs="Arial"/>
          <w:i/>
          <w:iCs/>
          <w:strike/>
          <w:color w:val="000000"/>
          <w:sz w:val="18"/>
          <w:szCs w:val="18"/>
          <w:lang w:val="en-AU"/>
        </w:rPr>
        <w:t>Competent Authority</w:t>
      </w:r>
      <w:r w:rsidRPr="00C65629">
        <w:rPr>
          <w:rFonts w:ascii="Arial" w:eastAsia="Arial" w:hAnsi="Arial" w:cs="Arial"/>
          <w:strike/>
          <w:color w:val="000000"/>
          <w:sz w:val="18"/>
          <w:szCs w:val="18"/>
          <w:lang w:val="en-AU"/>
        </w:rPr>
        <w:t>, to generate an annual 95% confidence of detection.</w:t>
      </w:r>
    </w:p>
    <w:p w14:paraId="463E6872" w14:textId="77777777" w:rsidR="007E5ECE" w:rsidRPr="00C65629" w:rsidRDefault="007E5ECE" w:rsidP="007E5ECE">
      <w:pPr>
        <w:autoSpaceDE w:val="0"/>
        <w:autoSpaceDN w:val="0"/>
        <w:adjustRightInd w:val="0"/>
        <w:spacing w:after="240" w:line="240" w:lineRule="auto"/>
        <w:jc w:val="both"/>
        <w:rPr>
          <w:rFonts w:ascii="Arial" w:eastAsia="Arial" w:hAnsi="Arial" w:cs="Arial"/>
          <w:color w:val="000000"/>
          <w:sz w:val="18"/>
          <w:szCs w:val="18"/>
          <w:u w:val="single"/>
          <w:lang w:val="en-AU"/>
        </w:rPr>
      </w:pPr>
      <w:r w:rsidRPr="00C65629">
        <w:rPr>
          <w:rFonts w:ascii="Arial" w:eastAsia="Arial" w:hAnsi="Arial" w:cs="Arial"/>
          <w:color w:val="000000"/>
          <w:sz w:val="18"/>
          <w:szCs w:val="18"/>
          <w:u w:val="single"/>
          <w:lang w:val="en-AU"/>
        </w:rPr>
        <w:t>Other sources of data</w:t>
      </w:r>
    </w:p>
    <w:p w14:paraId="6339B886" w14:textId="33DEFBC3" w:rsidR="007E5ECE" w:rsidRDefault="007E5ECE" w:rsidP="007E5ECE">
      <w:pPr>
        <w:autoSpaceDE w:val="0"/>
        <w:autoSpaceDN w:val="0"/>
        <w:adjustRightInd w:val="0"/>
        <w:spacing w:after="240" w:line="240" w:lineRule="auto"/>
        <w:jc w:val="both"/>
        <w:rPr>
          <w:rFonts w:ascii="Arial" w:eastAsia="Arial" w:hAnsi="Arial" w:cs="Arial"/>
          <w:color w:val="000000"/>
          <w:sz w:val="18"/>
          <w:szCs w:val="18"/>
          <w:lang w:val="en-AU"/>
        </w:rPr>
      </w:pPr>
      <w:r w:rsidRPr="00C65629">
        <w:rPr>
          <w:rFonts w:ascii="Arial" w:eastAsia="Arial" w:hAnsi="Arial" w:cs="Arial"/>
          <w:color w:val="000000"/>
          <w:sz w:val="18"/>
          <w:szCs w:val="18"/>
          <w:lang w:val="en-AU"/>
        </w:rPr>
        <w:t xml:space="preserve">This pathway to </w:t>
      </w:r>
      <w:r w:rsidRPr="00C65629">
        <w:rPr>
          <w:rFonts w:ascii="Arial" w:eastAsia="Arial" w:hAnsi="Arial" w:cs="Arial"/>
          <w:i/>
          <w:iCs/>
          <w:color w:val="000000"/>
          <w:sz w:val="18"/>
          <w:szCs w:val="18"/>
          <w:lang w:val="en-AU"/>
        </w:rPr>
        <w:t>disease</w:t>
      </w:r>
      <w:r w:rsidRPr="00C65629">
        <w:rPr>
          <w:rFonts w:ascii="Arial" w:eastAsia="Arial" w:hAnsi="Arial" w:cs="Arial"/>
          <w:color w:val="000000"/>
          <w:sz w:val="18"/>
          <w:szCs w:val="18"/>
          <w:lang w:val="en-AU"/>
        </w:rPr>
        <w:t xml:space="preserve"> freedom should be based primarily on the results of </w:t>
      </w:r>
      <w:r w:rsidRPr="00C65629">
        <w:rPr>
          <w:rFonts w:ascii="Arial" w:eastAsia="Arial" w:hAnsi="Arial" w:cs="Arial"/>
          <w:strike/>
          <w:color w:val="000000"/>
          <w:sz w:val="18"/>
          <w:szCs w:val="18"/>
          <w:lang w:val="en-AU"/>
        </w:rPr>
        <w:t>structured</w:t>
      </w:r>
      <w:r w:rsidRPr="00C65629">
        <w:rPr>
          <w:rFonts w:ascii="Arial" w:eastAsia="Arial" w:hAnsi="Arial" w:cs="Arial"/>
          <w:color w:val="000000"/>
          <w:sz w:val="18"/>
          <w:szCs w:val="18"/>
          <w:lang w:val="en-AU"/>
        </w:rPr>
        <w:t xml:space="preserve"> </w:t>
      </w:r>
      <w:r w:rsidRPr="00C65629">
        <w:rPr>
          <w:rFonts w:ascii="Arial" w:eastAsia="Arial" w:hAnsi="Arial" w:cs="Arial"/>
          <w:i/>
          <w:iCs/>
          <w:color w:val="000000"/>
          <w:sz w:val="18"/>
          <w:szCs w:val="18"/>
          <w:u w:val="double"/>
          <w:lang w:val="en-AU"/>
        </w:rPr>
        <w:t>targeted</w:t>
      </w:r>
      <w:r w:rsidRPr="00C65629">
        <w:rPr>
          <w:rFonts w:ascii="Arial" w:eastAsia="Arial" w:hAnsi="Arial" w:cs="Arial"/>
          <w:color w:val="000000"/>
          <w:sz w:val="18"/>
          <w:szCs w:val="18"/>
          <w:u w:val="double"/>
          <w:lang w:val="en-AU"/>
        </w:rPr>
        <w:t xml:space="preserve"> </w:t>
      </w:r>
      <w:r w:rsidRPr="00C65629">
        <w:rPr>
          <w:rFonts w:ascii="Arial" w:eastAsia="Arial" w:hAnsi="Arial" w:cs="Arial"/>
          <w:i/>
          <w:iCs/>
          <w:color w:val="000000"/>
          <w:sz w:val="18"/>
          <w:szCs w:val="18"/>
          <w:lang w:val="en-AU"/>
        </w:rPr>
        <w:t>surveillance</w:t>
      </w:r>
      <w:r w:rsidRPr="00C65629">
        <w:rPr>
          <w:rFonts w:ascii="Arial" w:eastAsia="Arial" w:hAnsi="Arial" w:cs="Arial"/>
          <w:color w:val="000000"/>
          <w:sz w:val="18"/>
          <w:szCs w:val="18"/>
          <w:lang w:val="en-AU"/>
        </w:rPr>
        <w:t xml:space="preserve">, however, the submission may also include an analysis of the </w:t>
      </w:r>
      <w:r w:rsidRPr="00C65629">
        <w:rPr>
          <w:rFonts w:ascii="Arial" w:eastAsia="Arial" w:hAnsi="Arial" w:cs="Arial"/>
          <w:i/>
          <w:iCs/>
          <w:color w:val="000000"/>
          <w:sz w:val="18"/>
          <w:szCs w:val="18"/>
          <w:lang w:val="en-AU"/>
        </w:rPr>
        <w:t>passive surveillance</w:t>
      </w:r>
      <w:r w:rsidRPr="00C65629">
        <w:rPr>
          <w:rFonts w:ascii="Arial" w:eastAsia="Arial" w:hAnsi="Arial" w:cs="Arial"/>
          <w:color w:val="000000"/>
          <w:sz w:val="18"/>
          <w:szCs w:val="18"/>
          <w:lang w:val="en-AU"/>
        </w:rPr>
        <w:t xml:space="preserve"> </w:t>
      </w:r>
      <w:proofErr w:type="spellStart"/>
      <w:r w:rsidRPr="00C65629">
        <w:rPr>
          <w:rFonts w:ascii="Arial" w:eastAsia="Arial" w:hAnsi="Arial" w:cs="Arial"/>
          <w:strike/>
          <w:color w:val="000000"/>
          <w:sz w:val="18"/>
          <w:szCs w:val="18"/>
          <w:u w:val="single"/>
          <w:lang w:val="en-AU"/>
        </w:rPr>
        <w:t>data</w:t>
      </w:r>
      <w:r w:rsidRPr="00C65629">
        <w:rPr>
          <w:rFonts w:ascii="Arial" w:eastAsia="Arial" w:hAnsi="Arial" w:cs="Arial"/>
          <w:color w:val="000000"/>
          <w:sz w:val="18"/>
          <w:szCs w:val="18"/>
          <w:u w:val="double"/>
          <w:lang w:val="en-AU"/>
        </w:rPr>
        <w:t>information</w:t>
      </w:r>
      <w:proofErr w:type="spellEnd"/>
      <w:r w:rsidRPr="00C65629">
        <w:rPr>
          <w:rFonts w:ascii="Arial" w:eastAsia="Arial" w:hAnsi="Arial" w:cs="Arial"/>
          <w:color w:val="000000"/>
          <w:sz w:val="18"/>
          <w:szCs w:val="18"/>
          <w:u w:val="double"/>
          <w:lang w:val="en-AU"/>
        </w:rPr>
        <w:t xml:space="preserve"> </w:t>
      </w:r>
      <w:r w:rsidRPr="00C65629">
        <w:rPr>
          <w:rFonts w:ascii="Arial" w:eastAsia="Arial" w:hAnsi="Arial" w:cs="Arial"/>
          <w:color w:val="000000"/>
          <w:sz w:val="18"/>
          <w:szCs w:val="18"/>
          <w:lang w:val="en-AU"/>
        </w:rPr>
        <w:t xml:space="preserve">to provide supplemental evidence. </w:t>
      </w:r>
      <w:r w:rsidR="009D714C" w:rsidRPr="005057D3">
        <w:rPr>
          <w:rFonts w:ascii="Arial" w:eastAsia="Arial" w:hAnsi="Arial" w:cs="Arial"/>
          <w:color w:val="FF0000"/>
          <w:sz w:val="18"/>
          <w:szCs w:val="18"/>
          <w:u w:val="double"/>
          <w:lang w:val="en-AU"/>
        </w:rPr>
        <w:t xml:space="preserve">In some cases, the confidence provided through passive surveillance could act as primary evidence, with targeted surveillance reserved to cover gaps in observation. However, to be used in this pathway, the confidence derived through passive surveillance should be evaluated quantitatively. Methods for quantification of all evidence used, both passive and active, should be documented and </w:t>
      </w:r>
      <w:proofErr w:type="gramStart"/>
      <w:r w:rsidR="009D714C" w:rsidRPr="005057D3">
        <w:rPr>
          <w:rFonts w:ascii="Arial" w:eastAsia="Arial" w:hAnsi="Arial" w:cs="Arial"/>
          <w:color w:val="FF0000"/>
          <w:sz w:val="18"/>
          <w:szCs w:val="18"/>
          <w:u w:val="double"/>
          <w:lang w:val="en-AU"/>
        </w:rPr>
        <w:t>peer-reviewed</w:t>
      </w:r>
      <w:proofErr w:type="gramEnd"/>
      <w:r w:rsidR="009D714C" w:rsidRPr="005057D3">
        <w:rPr>
          <w:rFonts w:ascii="Arial" w:eastAsia="Arial" w:hAnsi="Arial" w:cs="Arial"/>
          <w:color w:val="FF0000"/>
          <w:sz w:val="18"/>
          <w:szCs w:val="18"/>
          <w:u w:val="double"/>
          <w:lang w:val="en-AU"/>
        </w:rPr>
        <w:t xml:space="preserve">. </w:t>
      </w:r>
      <w:r w:rsidRPr="00C65629">
        <w:rPr>
          <w:rFonts w:ascii="Arial" w:eastAsia="Arial" w:hAnsi="Arial" w:cs="Arial"/>
          <w:color w:val="000000"/>
          <w:sz w:val="18"/>
          <w:szCs w:val="18"/>
          <w:lang w:val="en-AU"/>
        </w:rPr>
        <w:t xml:space="preserve">This evidence may be used for defined populations of </w:t>
      </w:r>
      <w:r w:rsidRPr="00C65629">
        <w:rPr>
          <w:rFonts w:ascii="Arial" w:eastAsia="Arial" w:hAnsi="Arial" w:cs="Arial"/>
          <w:i/>
          <w:iCs/>
          <w:color w:val="000000"/>
          <w:sz w:val="18"/>
          <w:szCs w:val="18"/>
          <w:lang w:val="en-AU"/>
        </w:rPr>
        <w:t>susceptible species</w:t>
      </w:r>
      <w:r w:rsidRPr="00C65629">
        <w:rPr>
          <w:rFonts w:ascii="Arial" w:eastAsia="Arial" w:hAnsi="Arial" w:cs="Arial"/>
          <w:color w:val="000000"/>
          <w:sz w:val="18"/>
          <w:szCs w:val="18"/>
          <w:lang w:val="en-AU"/>
        </w:rPr>
        <w:t xml:space="preserve"> where the </w:t>
      </w:r>
      <w:r w:rsidRPr="00DC7CA3" w:rsidDel="00D84EC7">
        <w:rPr>
          <w:rFonts w:ascii="Arial" w:eastAsia="Arial" w:hAnsi="Arial" w:cs="Arial"/>
          <w:i/>
          <w:strike/>
          <w:color w:val="000000"/>
          <w:sz w:val="18"/>
          <w:szCs w:val="18"/>
          <w:lang w:val="en-AU"/>
        </w:rPr>
        <w:t>sensitivity</w:t>
      </w:r>
      <w:r w:rsidRPr="00DC7CA3" w:rsidDel="00D84EC7">
        <w:rPr>
          <w:rFonts w:ascii="Arial" w:eastAsia="Arial" w:hAnsi="Arial" w:cs="Arial"/>
          <w:strike/>
          <w:color w:val="000000"/>
          <w:sz w:val="18"/>
          <w:szCs w:val="18"/>
          <w:lang w:val="en-AU"/>
        </w:rPr>
        <w:t xml:space="preserve"> of</w:t>
      </w:r>
      <w:r w:rsidRPr="00C65629" w:rsidDel="00D84EC7">
        <w:rPr>
          <w:rFonts w:ascii="Arial" w:eastAsia="Arial" w:hAnsi="Arial" w:cs="Arial"/>
          <w:color w:val="000000"/>
          <w:sz w:val="18"/>
          <w:szCs w:val="18"/>
          <w:lang w:val="en-AU"/>
        </w:rPr>
        <w:t xml:space="preserve"> </w:t>
      </w:r>
      <w:r w:rsidRPr="00C65629">
        <w:rPr>
          <w:rFonts w:ascii="Arial" w:eastAsia="Arial" w:hAnsi="Arial" w:cs="Arial"/>
          <w:i/>
          <w:iCs/>
          <w:color w:val="000000"/>
          <w:sz w:val="18"/>
          <w:szCs w:val="18"/>
          <w:lang w:val="en-AU"/>
        </w:rPr>
        <w:t>passive surveillance</w:t>
      </w:r>
      <w:r w:rsidRPr="00C65629">
        <w:rPr>
          <w:rFonts w:ascii="Arial" w:eastAsia="Arial" w:hAnsi="Arial" w:cs="Arial"/>
          <w:color w:val="000000"/>
          <w:sz w:val="18"/>
          <w:szCs w:val="18"/>
          <w:lang w:val="en-AU"/>
        </w:rPr>
        <w:t xml:space="preserve"> is demonstrated to be sufficient</w:t>
      </w:r>
      <w:r w:rsidRPr="00DC7CA3">
        <w:rPr>
          <w:rFonts w:ascii="Arial" w:eastAsia="Arial" w:hAnsi="Arial" w:cs="Arial"/>
          <w:color w:val="000000"/>
          <w:sz w:val="18"/>
          <w:szCs w:val="18"/>
          <w:u w:val="double"/>
          <w:lang w:val="en-AU"/>
        </w:rPr>
        <w:t>ly sensitive</w:t>
      </w:r>
      <w:r w:rsidRPr="00C65629">
        <w:rPr>
          <w:rFonts w:ascii="Arial" w:eastAsia="Arial" w:hAnsi="Arial" w:cs="Arial"/>
          <w:color w:val="000000"/>
          <w:sz w:val="18"/>
          <w:szCs w:val="18"/>
          <w:lang w:val="en-AU"/>
        </w:rPr>
        <w:t xml:space="preserve"> (as described in </w:t>
      </w:r>
      <w:r w:rsidRPr="00C65629">
        <w:rPr>
          <w:rFonts w:ascii="Arial" w:eastAsia="Arial" w:hAnsi="Arial" w:cs="Arial"/>
          <w:color w:val="000000"/>
          <w:sz w:val="18"/>
          <w:szCs w:val="18"/>
          <w:lang w:val="en-AU"/>
        </w:rPr>
        <w:fldChar w:fldCharType="begin"/>
      </w:r>
      <w:r w:rsidRPr="00C65629">
        <w:rPr>
          <w:rFonts w:ascii="Arial" w:eastAsia="Arial" w:hAnsi="Arial" w:cs="Arial"/>
          <w:color w:val="000000"/>
          <w:sz w:val="18"/>
          <w:szCs w:val="18"/>
          <w:lang w:val="en-AU"/>
        </w:rPr>
        <w:instrText xml:space="preserve"> REF _Ref52868582 \h  \* MERGEFORMAT </w:instrText>
      </w:r>
      <w:r w:rsidRPr="00C65629">
        <w:rPr>
          <w:rFonts w:ascii="Arial" w:eastAsia="Arial" w:hAnsi="Arial" w:cs="Arial"/>
          <w:color w:val="000000"/>
          <w:sz w:val="18"/>
          <w:szCs w:val="18"/>
          <w:lang w:val="en-AU"/>
        </w:rPr>
      </w:r>
      <w:r w:rsidRPr="00C65629">
        <w:rPr>
          <w:rFonts w:ascii="Arial" w:eastAsia="Arial" w:hAnsi="Arial" w:cs="Arial"/>
          <w:color w:val="000000"/>
          <w:sz w:val="18"/>
          <w:szCs w:val="18"/>
          <w:lang w:val="en-AU"/>
        </w:rPr>
        <w:fldChar w:fldCharType="separate"/>
      </w:r>
      <w:r w:rsidRPr="00BF3CC2">
        <w:rPr>
          <w:rFonts w:ascii="Arial" w:eastAsia="PMingLiU" w:hAnsi="Arial" w:cs="Arial"/>
          <w:sz w:val="18"/>
          <w:szCs w:val="18"/>
          <w:lang w:val="en-US"/>
        </w:rPr>
        <w:t>Article 1.4.8</w:t>
      </w:r>
      <w:r w:rsidRPr="00C65629">
        <w:rPr>
          <w:rFonts w:ascii="Ottawa" w:eastAsia="Arial" w:hAnsi="Ottawa" w:cs="Times New Roman"/>
          <w:color w:val="000000"/>
          <w:sz w:val="18"/>
          <w:szCs w:val="18"/>
          <w:lang w:val="en-AU"/>
        </w:rPr>
        <w:t xml:space="preserve">. </w:t>
      </w:r>
      <w:r w:rsidRPr="00C65629">
        <w:rPr>
          <w:rFonts w:ascii="Arial" w:eastAsia="Arial" w:hAnsi="Arial" w:cs="Arial"/>
          <w:color w:val="000000"/>
          <w:sz w:val="18"/>
          <w:szCs w:val="18"/>
          <w:lang w:val="en-AU"/>
        </w:rPr>
        <w:fldChar w:fldCharType="end"/>
      </w:r>
      <w:r w:rsidRPr="00C65629">
        <w:rPr>
          <w:rFonts w:ascii="Arial" w:eastAsia="Arial" w:hAnsi="Arial" w:cs="Arial"/>
          <w:color w:val="000000"/>
          <w:sz w:val="18"/>
          <w:szCs w:val="18"/>
          <w:lang w:val="en-AU"/>
        </w:rPr>
        <w:t>).</w:t>
      </w:r>
    </w:p>
    <w:p w14:paraId="5026528D" w14:textId="547319B8" w:rsidR="00E1799E" w:rsidRPr="00801C7B" w:rsidRDefault="00F6247B" w:rsidP="007E5ECE">
      <w:pPr>
        <w:autoSpaceDE w:val="0"/>
        <w:autoSpaceDN w:val="0"/>
        <w:adjustRightInd w:val="0"/>
        <w:spacing w:after="240" w:line="240" w:lineRule="auto"/>
        <w:jc w:val="both"/>
        <w:rPr>
          <w:rFonts w:ascii="Arial" w:eastAsia="Arial" w:hAnsi="Arial" w:cs="Arial"/>
          <w:color w:val="FF0000"/>
          <w:lang w:val="en-AU"/>
        </w:rPr>
      </w:pPr>
      <w:r w:rsidRPr="00801C7B">
        <w:rPr>
          <w:rFonts w:ascii="Arial" w:eastAsia="Arial" w:hAnsi="Arial" w:cs="Arial"/>
          <w:b/>
          <w:bCs/>
          <w:color w:val="FF0000"/>
          <w:lang w:val="en-AU"/>
        </w:rPr>
        <w:t>RATIONALE:</w:t>
      </w:r>
      <w:r w:rsidRPr="00801C7B">
        <w:rPr>
          <w:rFonts w:ascii="Arial" w:hAnsi="Arial" w:cs="Arial"/>
          <w:color w:val="FF0000"/>
        </w:rPr>
        <w:t xml:space="preserve"> Member countries should have the flexibility to ascertain the health status based on highly functioning passive surveillance systems, given the full assessment of the sensitivity of those systems.</w:t>
      </w:r>
    </w:p>
    <w:p w14:paraId="3868E816" w14:textId="77777777" w:rsidR="007E5ECE" w:rsidRPr="00C65629" w:rsidRDefault="007E5ECE" w:rsidP="007E5ECE">
      <w:pPr>
        <w:jc w:val="center"/>
        <w:rPr>
          <w:rFonts w:ascii="Ottawa" w:eastAsia="Arial" w:hAnsi="Ottawa" w:cs="Arial"/>
          <w:color w:val="000000"/>
          <w:sz w:val="18"/>
          <w:szCs w:val="18"/>
          <w:lang w:val="en-AU"/>
        </w:rPr>
      </w:pPr>
      <w:bookmarkStart w:id="48" w:name="_Ref52868438"/>
      <w:bookmarkStart w:id="49" w:name="_Ref52894739"/>
      <w:bookmarkStart w:id="50" w:name="_Ref52897450"/>
      <w:bookmarkStart w:id="51" w:name="_Toc86334497"/>
      <w:r w:rsidRPr="00C65629">
        <w:rPr>
          <w:rFonts w:ascii="Ottawa" w:eastAsia="Arial" w:hAnsi="Ottawa" w:cs="Arial"/>
          <w:color w:val="000000"/>
          <w:sz w:val="18"/>
          <w:szCs w:val="18"/>
          <w:lang w:val="en-AU"/>
        </w:rPr>
        <w:t>Article 1.4.1</w:t>
      </w:r>
      <w:bookmarkEnd w:id="48"/>
      <w:bookmarkEnd w:id="49"/>
      <w:r w:rsidRPr="00C65629">
        <w:rPr>
          <w:rFonts w:ascii="Ottawa" w:eastAsia="Arial" w:hAnsi="Ottawa" w:cs="Arial"/>
          <w:color w:val="000000"/>
          <w:sz w:val="18"/>
          <w:szCs w:val="18"/>
          <w:lang w:val="en-AU"/>
        </w:rPr>
        <w:t>4</w:t>
      </w:r>
      <w:bookmarkEnd w:id="50"/>
      <w:r w:rsidRPr="00C65629">
        <w:rPr>
          <w:rFonts w:ascii="Ottawa" w:eastAsia="Arial" w:hAnsi="Ottawa" w:cs="Arial"/>
          <w:color w:val="000000"/>
          <w:sz w:val="18"/>
          <w:szCs w:val="18"/>
          <w:lang w:val="en-AU"/>
        </w:rPr>
        <w:t>.</w:t>
      </w:r>
      <w:bookmarkEnd w:id="51"/>
    </w:p>
    <w:p w14:paraId="2B9C740D" w14:textId="77777777" w:rsidR="007E5ECE" w:rsidRPr="00C65629" w:rsidRDefault="007E5ECE" w:rsidP="007E5ECE">
      <w:pPr>
        <w:tabs>
          <w:tab w:val="left" w:pos="504"/>
        </w:tabs>
        <w:spacing w:after="240" w:line="240" w:lineRule="auto"/>
        <w:textAlignment w:val="baseline"/>
        <w:rPr>
          <w:rFonts w:ascii="Ottawa" w:eastAsia="Arial Narrow" w:hAnsi="Ottawa" w:cs="Arial"/>
          <w:b/>
          <w:color w:val="000000"/>
          <w:sz w:val="18"/>
          <w:szCs w:val="18"/>
          <w:lang w:val="en-AU"/>
        </w:rPr>
      </w:pPr>
      <w:r w:rsidRPr="00C65629">
        <w:rPr>
          <w:rFonts w:ascii="Ottawa" w:eastAsia="Arial Narrow" w:hAnsi="Ottawa" w:cs="Arial"/>
          <w:b/>
          <w:color w:val="000000"/>
          <w:sz w:val="18"/>
          <w:szCs w:val="18"/>
          <w:lang w:val="en-AU"/>
        </w:rPr>
        <w:t xml:space="preserve">Pathway 4 </w:t>
      </w:r>
      <w:r w:rsidRPr="00C65629">
        <w:rPr>
          <w:rFonts w:ascii="Ottawa" w:eastAsia="Arial Narrow" w:hAnsi="Ottawa" w:cs="Times New Roman"/>
          <w:b/>
          <w:color w:val="000000"/>
          <w:sz w:val="18"/>
          <w:szCs w:val="18"/>
          <w:lang w:val="en-AU"/>
        </w:rPr>
        <w:t>–</w:t>
      </w:r>
      <w:r w:rsidRPr="00C65629">
        <w:rPr>
          <w:rFonts w:ascii="Ottawa" w:eastAsia="Arial Narrow" w:hAnsi="Ottawa" w:cs="Arial"/>
          <w:b/>
          <w:color w:val="000000"/>
          <w:sz w:val="18"/>
          <w:szCs w:val="18"/>
          <w:lang w:val="en-AU"/>
        </w:rPr>
        <w:t xml:space="preserve"> Returning to freedom </w:t>
      </w:r>
    </w:p>
    <w:p w14:paraId="2C1CEB51" w14:textId="77777777" w:rsidR="007E5ECE" w:rsidRPr="00C65629" w:rsidRDefault="007E5ECE" w:rsidP="007E5ECE">
      <w:pPr>
        <w:autoSpaceDE w:val="0"/>
        <w:autoSpaceDN w:val="0"/>
        <w:adjustRightInd w:val="0"/>
        <w:spacing w:after="240" w:line="240" w:lineRule="auto"/>
        <w:jc w:val="both"/>
        <w:rPr>
          <w:rFonts w:ascii="Arial" w:eastAsia="Arial" w:hAnsi="Arial" w:cs="Arial"/>
          <w:color w:val="000000"/>
          <w:sz w:val="18"/>
          <w:szCs w:val="18"/>
          <w:lang w:val="en-AU"/>
        </w:rPr>
      </w:pPr>
      <w:r w:rsidRPr="00C65629">
        <w:rPr>
          <w:rFonts w:ascii="Arial" w:eastAsia="Arial" w:hAnsi="Arial" w:cs="Arial"/>
          <w:color w:val="000000"/>
          <w:sz w:val="18"/>
          <w:szCs w:val="18"/>
          <w:lang w:val="en-AU"/>
        </w:rPr>
        <w:t xml:space="preserve">As specified in the relevant </w:t>
      </w:r>
      <w:r w:rsidRPr="00533342">
        <w:rPr>
          <w:rFonts w:ascii="Arial" w:eastAsia="Arial" w:hAnsi="Arial" w:cs="Arial"/>
          <w:iCs/>
          <w:color w:val="000000"/>
          <w:sz w:val="18"/>
          <w:szCs w:val="18"/>
          <w:lang w:val="en-AU"/>
        </w:rPr>
        <w:t>disease-</w:t>
      </w:r>
      <w:r w:rsidRPr="00C65629">
        <w:rPr>
          <w:rFonts w:ascii="Arial" w:eastAsia="Arial" w:hAnsi="Arial" w:cs="Arial"/>
          <w:iCs/>
          <w:color w:val="000000"/>
          <w:sz w:val="18"/>
          <w:szCs w:val="18"/>
          <w:lang w:val="en-AU"/>
        </w:rPr>
        <w:t>specific</w:t>
      </w:r>
      <w:r w:rsidRPr="00C65629">
        <w:rPr>
          <w:rFonts w:ascii="Arial" w:eastAsia="Arial" w:hAnsi="Arial" w:cs="Arial"/>
          <w:i/>
          <w:color w:val="000000"/>
          <w:sz w:val="18"/>
          <w:szCs w:val="18"/>
          <w:lang w:val="en-AU"/>
        </w:rPr>
        <w:t xml:space="preserve"> </w:t>
      </w:r>
      <w:r w:rsidRPr="00C65629">
        <w:rPr>
          <w:rFonts w:ascii="Arial" w:eastAsia="Arial" w:hAnsi="Arial" w:cs="Arial"/>
          <w:color w:val="000000"/>
          <w:sz w:val="18"/>
          <w:szCs w:val="18"/>
          <w:lang w:val="en-AU"/>
        </w:rPr>
        <w:t xml:space="preserve">chapter of the </w:t>
      </w:r>
      <w:r w:rsidRPr="00C65629">
        <w:rPr>
          <w:rFonts w:ascii="Arial" w:eastAsia="Arial" w:hAnsi="Arial" w:cs="Arial"/>
          <w:i/>
          <w:iCs/>
          <w:color w:val="000000"/>
          <w:sz w:val="18"/>
          <w:szCs w:val="18"/>
          <w:lang w:val="en-AU"/>
        </w:rPr>
        <w:t>Aquatic Code</w:t>
      </w:r>
      <w:r w:rsidRPr="00C65629">
        <w:rPr>
          <w:rFonts w:ascii="Arial" w:eastAsia="Arial" w:hAnsi="Arial" w:cs="Arial"/>
          <w:color w:val="000000"/>
          <w:sz w:val="18"/>
          <w:szCs w:val="18"/>
          <w:lang w:val="en-AU"/>
        </w:rPr>
        <w:t xml:space="preserve">, a </w:t>
      </w:r>
      <w:r w:rsidRPr="00C65629">
        <w:rPr>
          <w:rFonts w:ascii="Arial" w:eastAsia="Arial" w:hAnsi="Arial" w:cs="Arial"/>
          <w:i/>
          <w:iCs/>
          <w:color w:val="000000"/>
          <w:sz w:val="18"/>
          <w:szCs w:val="18"/>
          <w:lang w:val="en-AU"/>
        </w:rPr>
        <w:t>self-declaration of freedom from disease</w:t>
      </w:r>
      <w:r w:rsidRPr="00C65629">
        <w:rPr>
          <w:rFonts w:ascii="Arial" w:eastAsia="Arial" w:hAnsi="Arial" w:cs="Arial"/>
          <w:i/>
          <w:color w:val="000000"/>
          <w:sz w:val="18"/>
          <w:szCs w:val="18"/>
          <w:lang w:val="en-AU"/>
        </w:rPr>
        <w:t xml:space="preserve"> </w:t>
      </w:r>
      <w:r w:rsidRPr="00C65629">
        <w:rPr>
          <w:rFonts w:ascii="Arial" w:eastAsia="Arial" w:hAnsi="Arial" w:cs="Arial"/>
          <w:color w:val="000000"/>
          <w:sz w:val="18"/>
          <w:szCs w:val="18"/>
          <w:lang w:val="en-AU"/>
        </w:rPr>
        <w:t xml:space="preserve">may be made for a country, a </w:t>
      </w:r>
      <w:proofErr w:type="gramStart"/>
      <w:r w:rsidRPr="00C65629">
        <w:rPr>
          <w:rFonts w:ascii="Arial" w:eastAsia="Arial" w:hAnsi="Arial" w:cs="Arial"/>
          <w:i/>
          <w:color w:val="000000"/>
          <w:sz w:val="18"/>
          <w:szCs w:val="18"/>
          <w:lang w:val="en-AU"/>
        </w:rPr>
        <w:t>zone</w:t>
      </w:r>
      <w:proofErr w:type="gramEnd"/>
      <w:r w:rsidRPr="00C65629">
        <w:rPr>
          <w:rFonts w:ascii="Arial" w:eastAsia="Arial" w:hAnsi="Arial" w:cs="Arial"/>
          <w:i/>
          <w:color w:val="000000"/>
          <w:sz w:val="18"/>
          <w:szCs w:val="18"/>
          <w:lang w:val="en-AU"/>
        </w:rPr>
        <w:t xml:space="preserve"> </w:t>
      </w:r>
      <w:r w:rsidRPr="00C65629">
        <w:rPr>
          <w:rFonts w:ascii="Arial" w:eastAsia="Arial" w:hAnsi="Arial" w:cs="Arial"/>
          <w:iCs/>
          <w:color w:val="000000"/>
          <w:sz w:val="18"/>
          <w:szCs w:val="18"/>
          <w:lang w:val="en-AU"/>
        </w:rPr>
        <w:t>or a</w:t>
      </w:r>
      <w:r w:rsidRPr="00C65629">
        <w:rPr>
          <w:rFonts w:ascii="Arial" w:eastAsia="Arial" w:hAnsi="Arial" w:cs="Arial"/>
          <w:i/>
          <w:color w:val="000000"/>
          <w:sz w:val="18"/>
          <w:szCs w:val="18"/>
          <w:lang w:val="en-AU"/>
        </w:rPr>
        <w:t xml:space="preserve"> compartment </w:t>
      </w:r>
      <w:r w:rsidRPr="00C65629">
        <w:rPr>
          <w:rFonts w:ascii="Arial" w:eastAsia="Arial" w:hAnsi="Arial" w:cs="Arial"/>
          <w:iCs/>
          <w:color w:val="000000"/>
          <w:sz w:val="18"/>
          <w:szCs w:val="18"/>
          <w:lang w:val="en-AU"/>
        </w:rPr>
        <w:t>for which</w:t>
      </w:r>
      <w:r w:rsidRPr="00C65629">
        <w:rPr>
          <w:rFonts w:ascii="Arial" w:eastAsia="Arial" w:hAnsi="Arial" w:cs="Arial"/>
          <w:i/>
          <w:color w:val="000000"/>
          <w:sz w:val="18"/>
          <w:szCs w:val="18"/>
          <w:lang w:val="en-AU"/>
        </w:rPr>
        <w:t xml:space="preserve"> </w:t>
      </w:r>
      <w:r w:rsidRPr="00C65629">
        <w:rPr>
          <w:rFonts w:ascii="Arial" w:eastAsia="Arial" w:hAnsi="Arial" w:cs="Arial"/>
          <w:iCs/>
          <w:color w:val="000000"/>
          <w:sz w:val="18"/>
          <w:szCs w:val="18"/>
          <w:lang w:val="en-AU"/>
        </w:rPr>
        <w:t>a self-declaration had previously</w:t>
      </w:r>
      <w:r w:rsidRPr="00C65629">
        <w:rPr>
          <w:rFonts w:ascii="Arial" w:eastAsia="Arial" w:hAnsi="Arial" w:cs="Arial"/>
          <w:i/>
          <w:color w:val="000000"/>
          <w:sz w:val="18"/>
          <w:szCs w:val="18"/>
          <w:lang w:val="en-AU"/>
        </w:rPr>
        <w:t xml:space="preserve"> </w:t>
      </w:r>
      <w:r w:rsidRPr="00C65629">
        <w:rPr>
          <w:rFonts w:ascii="Arial" w:eastAsia="Arial" w:hAnsi="Arial" w:cs="Arial"/>
          <w:iCs/>
          <w:color w:val="000000"/>
          <w:sz w:val="18"/>
          <w:szCs w:val="18"/>
          <w:lang w:val="en-AU"/>
        </w:rPr>
        <w:t xml:space="preserve">been made, but subsequently lost due to an </w:t>
      </w:r>
      <w:r w:rsidRPr="00C65629">
        <w:rPr>
          <w:rFonts w:ascii="Arial" w:eastAsia="Arial" w:hAnsi="Arial" w:cs="Arial"/>
          <w:i/>
          <w:iCs/>
          <w:color w:val="000000"/>
          <w:sz w:val="18"/>
          <w:szCs w:val="18"/>
          <w:lang w:val="en-AU"/>
        </w:rPr>
        <w:t>outbreak</w:t>
      </w:r>
      <w:r w:rsidRPr="00C65629">
        <w:rPr>
          <w:rFonts w:ascii="Arial" w:eastAsia="Arial" w:hAnsi="Arial" w:cs="Arial"/>
          <w:iCs/>
          <w:color w:val="000000"/>
          <w:sz w:val="18"/>
          <w:szCs w:val="18"/>
          <w:lang w:val="en-AU"/>
        </w:rPr>
        <w:t xml:space="preserve"> of the </w:t>
      </w:r>
      <w:r w:rsidRPr="00C65629">
        <w:rPr>
          <w:rFonts w:ascii="Arial" w:eastAsia="Arial" w:hAnsi="Arial" w:cs="Arial"/>
          <w:i/>
          <w:iCs/>
          <w:color w:val="000000"/>
          <w:sz w:val="18"/>
          <w:szCs w:val="18"/>
          <w:lang w:val="en-AU"/>
        </w:rPr>
        <w:t>disease</w:t>
      </w:r>
      <w:r w:rsidRPr="00C65629">
        <w:rPr>
          <w:rFonts w:ascii="Arial" w:eastAsia="Arial" w:hAnsi="Arial" w:cs="Arial"/>
          <w:iCs/>
          <w:color w:val="000000"/>
          <w:sz w:val="18"/>
          <w:szCs w:val="18"/>
          <w:lang w:val="en-AU"/>
        </w:rPr>
        <w:t>.</w:t>
      </w:r>
    </w:p>
    <w:p w14:paraId="6C7C5F09" w14:textId="77777777" w:rsidR="007E5ECE" w:rsidRPr="003B6B28" w:rsidRDefault="007E5ECE" w:rsidP="142C35DA">
      <w:pPr>
        <w:autoSpaceDE w:val="0"/>
        <w:autoSpaceDN w:val="0"/>
        <w:adjustRightInd w:val="0"/>
        <w:spacing w:after="240" w:line="240" w:lineRule="auto"/>
        <w:jc w:val="both"/>
        <w:rPr>
          <w:rFonts w:ascii="Arial" w:eastAsia="PMingLiU" w:hAnsi="Arial" w:cs="Arial"/>
          <w:sz w:val="18"/>
          <w:szCs w:val="18"/>
          <w:lang w:val="en-AU"/>
        </w:rPr>
      </w:pPr>
      <w:r w:rsidRPr="142C35DA">
        <w:rPr>
          <w:rFonts w:ascii="Arial" w:eastAsia="PMingLiU" w:hAnsi="Arial" w:cs="Arial"/>
          <w:sz w:val="18"/>
          <w:szCs w:val="18"/>
          <w:lang w:val="en-AU"/>
        </w:rPr>
        <w:lastRenderedPageBreak/>
        <w:t>For</w:t>
      </w:r>
      <w:r w:rsidRPr="142C35DA">
        <w:rPr>
          <w:rFonts w:ascii="Arial" w:eastAsia="PMingLiU" w:hAnsi="Arial" w:cs="Arial"/>
          <w:i/>
          <w:iCs/>
          <w:sz w:val="18"/>
          <w:szCs w:val="18"/>
          <w:lang w:val="en-AU"/>
        </w:rPr>
        <w:t xml:space="preserve"> </w:t>
      </w:r>
      <w:r w:rsidRPr="142C35DA">
        <w:rPr>
          <w:rFonts w:ascii="Arial" w:eastAsia="PMingLiU" w:hAnsi="Arial" w:cs="Arial"/>
          <w:sz w:val="18"/>
          <w:szCs w:val="18"/>
          <w:lang w:val="en-AU"/>
        </w:rPr>
        <w:t>a</w:t>
      </w:r>
      <w:r w:rsidRPr="142C35DA">
        <w:rPr>
          <w:rFonts w:ascii="Arial" w:eastAsia="PMingLiU" w:hAnsi="Arial" w:cs="Arial"/>
          <w:i/>
          <w:iCs/>
          <w:sz w:val="18"/>
          <w:szCs w:val="18"/>
          <w:lang w:val="en-AU"/>
        </w:rPr>
        <w:t xml:space="preserve"> country or a zone, </w:t>
      </w:r>
      <w:r w:rsidRPr="142C35DA">
        <w:rPr>
          <w:rFonts w:ascii="Arial" w:eastAsia="PMingLiU" w:hAnsi="Arial" w:cs="Arial"/>
          <w:sz w:val="18"/>
          <w:szCs w:val="18"/>
          <w:lang w:val="en-AU"/>
        </w:rPr>
        <w:t xml:space="preserve">the default minimum period of </w:t>
      </w:r>
      <w:r w:rsidRPr="142C35DA">
        <w:rPr>
          <w:rFonts w:ascii="Arial" w:eastAsia="PMingLiU" w:hAnsi="Arial" w:cs="Arial"/>
          <w:i/>
          <w:iCs/>
          <w:sz w:val="18"/>
          <w:szCs w:val="18"/>
          <w:lang w:val="en-AU"/>
        </w:rPr>
        <w:t xml:space="preserve">surveillance </w:t>
      </w:r>
      <w:r w:rsidRPr="142C35DA">
        <w:rPr>
          <w:rFonts w:ascii="Arial" w:eastAsia="PMingLiU" w:hAnsi="Arial" w:cs="Arial"/>
          <w:sz w:val="18"/>
          <w:szCs w:val="18"/>
          <w:lang w:val="en-AU"/>
        </w:rPr>
        <w:t xml:space="preserve">to regain freedom is consistent with the requirements for pathway 3. </w:t>
      </w:r>
      <w:r w:rsidRPr="003B6B28">
        <w:rPr>
          <w:rFonts w:ascii="Arial" w:eastAsia="PMingLiU" w:hAnsi="Arial" w:cs="Arial"/>
          <w:sz w:val="18"/>
          <w:szCs w:val="18"/>
          <w:lang w:val="en-AU"/>
        </w:rPr>
        <w:t>However, a self-declaration of freedom</w:t>
      </w:r>
      <w:r w:rsidRPr="003B6B28">
        <w:rPr>
          <w:rFonts w:ascii="Arial" w:eastAsia="PMingLiU" w:hAnsi="Arial" w:cs="Arial"/>
          <w:i/>
          <w:iCs/>
          <w:sz w:val="18"/>
          <w:szCs w:val="18"/>
          <w:lang w:val="en-AU"/>
        </w:rPr>
        <w:t xml:space="preserve"> </w:t>
      </w:r>
      <w:r w:rsidRPr="003B6B28">
        <w:rPr>
          <w:rFonts w:ascii="Arial" w:eastAsia="PMingLiU" w:hAnsi="Arial" w:cs="Arial"/>
          <w:sz w:val="18"/>
          <w:szCs w:val="18"/>
          <w:lang w:val="en-AU"/>
        </w:rPr>
        <w:t xml:space="preserve">can be made sooner if the relevant </w:t>
      </w:r>
      <w:r w:rsidRPr="003B6B28">
        <w:rPr>
          <w:rFonts w:ascii="Arial" w:eastAsia="PMingLiU" w:hAnsi="Arial" w:cs="Arial"/>
          <w:i/>
          <w:iCs/>
          <w:sz w:val="18"/>
          <w:szCs w:val="18"/>
          <w:lang w:val="en-AU"/>
        </w:rPr>
        <w:t>Competent Authority</w:t>
      </w:r>
      <w:r w:rsidRPr="003B6B28">
        <w:rPr>
          <w:rFonts w:ascii="Arial" w:eastAsia="PMingLiU" w:hAnsi="Arial" w:cs="Arial"/>
          <w:sz w:val="18"/>
          <w:szCs w:val="18"/>
          <w:lang w:val="en-AU"/>
        </w:rPr>
        <w:t xml:space="preserve"> can demonstrate that the approach would provide an appropriate standard of evidence for the circumstances of the </w:t>
      </w:r>
      <w:r w:rsidRPr="003B6B28">
        <w:rPr>
          <w:rFonts w:ascii="Arial" w:eastAsia="PMingLiU" w:hAnsi="Arial" w:cs="Arial"/>
          <w:i/>
          <w:iCs/>
          <w:sz w:val="18"/>
          <w:szCs w:val="18"/>
          <w:lang w:val="en-AU"/>
        </w:rPr>
        <w:t xml:space="preserve">outbreak </w:t>
      </w:r>
      <w:r w:rsidRPr="003B6B28">
        <w:rPr>
          <w:rFonts w:ascii="Arial" w:eastAsia="PMingLiU" w:hAnsi="Arial" w:cs="Arial"/>
          <w:sz w:val="18"/>
          <w:szCs w:val="18"/>
          <w:lang w:val="en-AU"/>
        </w:rPr>
        <w:t xml:space="preserve">and the </w:t>
      </w:r>
      <w:r w:rsidRPr="003B6B28">
        <w:rPr>
          <w:rFonts w:ascii="Arial" w:eastAsia="PMingLiU" w:hAnsi="Arial" w:cs="Arial"/>
          <w:i/>
          <w:iCs/>
          <w:sz w:val="18"/>
          <w:szCs w:val="18"/>
          <w:lang w:val="en-AU"/>
        </w:rPr>
        <w:t>disease</w:t>
      </w:r>
      <w:r w:rsidRPr="003B6B28">
        <w:rPr>
          <w:rFonts w:ascii="Arial" w:eastAsia="PMingLiU" w:hAnsi="Arial" w:cs="Arial"/>
          <w:sz w:val="18"/>
          <w:szCs w:val="18"/>
          <w:lang w:val="en-AU"/>
        </w:rPr>
        <w:t>.</w:t>
      </w:r>
    </w:p>
    <w:p w14:paraId="7A56C996" w14:textId="77777777" w:rsidR="007E5ECE" w:rsidRDefault="007E5ECE" w:rsidP="007E5ECE">
      <w:pPr>
        <w:autoSpaceDE w:val="0"/>
        <w:autoSpaceDN w:val="0"/>
        <w:adjustRightInd w:val="0"/>
        <w:spacing w:after="240" w:line="240" w:lineRule="auto"/>
        <w:jc w:val="both"/>
        <w:rPr>
          <w:rFonts w:ascii="Arial" w:eastAsia="PMingLiU" w:hAnsi="Arial" w:cs="Arial"/>
          <w:sz w:val="18"/>
          <w:szCs w:val="18"/>
          <w:lang w:val="en-AU"/>
        </w:rPr>
      </w:pPr>
      <w:r w:rsidRPr="00C65629">
        <w:rPr>
          <w:rFonts w:ascii="Arial" w:eastAsia="PMingLiU" w:hAnsi="Arial" w:cs="Arial"/>
          <w:i/>
          <w:iCs/>
          <w:sz w:val="18"/>
          <w:szCs w:val="18"/>
          <w:lang w:val="en-AU"/>
        </w:rPr>
        <w:t xml:space="preserve">Compartments </w:t>
      </w:r>
      <w:proofErr w:type="gramStart"/>
      <w:r w:rsidRPr="00C65629">
        <w:rPr>
          <w:rFonts w:ascii="Arial" w:eastAsia="PMingLiU" w:hAnsi="Arial" w:cs="Arial"/>
          <w:sz w:val="18"/>
          <w:szCs w:val="18"/>
          <w:lang w:val="en-AU"/>
        </w:rPr>
        <w:t>are able to</w:t>
      </w:r>
      <w:proofErr w:type="gramEnd"/>
      <w:r w:rsidRPr="00C65629">
        <w:rPr>
          <w:rFonts w:ascii="Arial" w:eastAsia="PMingLiU" w:hAnsi="Arial" w:cs="Arial"/>
          <w:sz w:val="18"/>
          <w:szCs w:val="18"/>
          <w:lang w:val="en-AU"/>
        </w:rPr>
        <w:t xml:space="preserve"> return to freedom relatively rapidly; however, a minimum period of time is required as specified in each </w:t>
      </w:r>
      <w:r w:rsidRPr="00533342">
        <w:rPr>
          <w:rFonts w:ascii="Arial" w:eastAsia="PMingLiU" w:hAnsi="Arial" w:cs="Arial"/>
          <w:sz w:val="18"/>
          <w:szCs w:val="18"/>
          <w:lang w:val="en-AU"/>
        </w:rPr>
        <w:t>disease</w:t>
      </w:r>
      <w:r w:rsidRPr="00C65629">
        <w:rPr>
          <w:rFonts w:ascii="Arial" w:eastAsia="PMingLiU" w:hAnsi="Arial" w:cs="Arial"/>
          <w:sz w:val="18"/>
          <w:szCs w:val="18"/>
          <w:lang w:val="en-AU"/>
        </w:rPr>
        <w:t xml:space="preserve">-specific chapter of the </w:t>
      </w:r>
      <w:r w:rsidRPr="00C65629">
        <w:rPr>
          <w:rFonts w:ascii="Arial" w:eastAsia="PMingLiU" w:hAnsi="Arial" w:cs="Arial"/>
          <w:i/>
          <w:iCs/>
          <w:sz w:val="18"/>
          <w:szCs w:val="18"/>
          <w:lang w:val="en-AU"/>
        </w:rPr>
        <w:t>Aquatic Code</w:t>
      </w:r>
      <w:r w:rsidRPr="00C65629">
        <w:rPr>
          <w:rFonts w:ascii="Arial" w:eastAsia="PMingLiU" w:hAnsi="Arial" w:cs="Arial"/>
          <w:sz w:val="18"/>
          <w:szCs w:val="18"/>
          <w:lang w:val="en-AU"/>
        </w:rPr>
        <w:t xml:space="preserve"> to </w:t>
      </w:r>
      <w:r w:rsidRPr="00C65629">
        <w:rPr>
          <w:rFonts w:ascii="Arial" w:eastAsia="PMingLiU" w:hAnsi="Arial" w:cs="Arial"/>
          <w:strike/>
          <w:sz w:val="18"/>
          <w:szCs w:val="18"/>
          <w:lang w:val="en-AU"/>
        </w:rPr>
        <w:t xml:space="preserve">test </w:t>
      </w:r>
      <w:r w:rsidRPr="00C65629">
        <w:rPr>
          <w:rFonts w:ascii="Arial" w:eastAsia="PMingLiU" w:hAnsi="Arial" w:cs="Arial"/>
          <w:sz w:val="18"/>
          <w:szCs w:val="18"/>
          <w:u w:val="double"/>
          <w:lang w:val="en-AU"/>
        </w:rPr>
        <w:t>demonstrate that eradication has been successful and to ensure</w:t>
      </w:r>
      <w:r w:rsidRPr="00C65629">
        <w:rPr>
          <w:rFonts w:ascii="Arial" w:eastAsia="PMingLiU" w:hAnsi="Arial" w:cs="Arial"/>
          <w:sz w:val="18"/>
          <w:szCs w:val="18"/>
          <w:lang w:val="en-AU"/>
        </w:rPr>
        <w:t xml:space="preserve"> the reviewed </w:t>
      </w:r>
      <w:r w:rsidRPr="00C65629">
        <w:rPr>
          <w:rFonts w:ascii="Arial" w:eastAsia="PMingLiU" w:hAnsi="Arial" w:cs="Arial"/>
          <w:i/>
          <w:iCs/>
          <w:sz w:val="18"/>
          <w:szCs w:val="18"/>
          <w:u w:val="double"/>
          <w:lang w:val="en-AU"/>
        </w:rPr>
        <w:t xml:space="preserve">basic </w:t>
      </w:r>
      <w:r w:rsidRPr="00C65629">
        <w:rPr>
          <w:rFonts w:ascii="Arial" w:eastAsia="PMingLiU" w:hAnsi="Arial" w:cs="Arial"/>
          <w:i/>
          <w:iCs/>
          <w:sz w:val="18"/>
          <w:szCs w:val="18"/>
          <w:lang w:val="en-AU"/>
        </w:rPr>
        <w:t xml:space="preserve">biosecurity conditions </w:t>
      </w:r>
      <w:r w:rsidRPr="00C65629">
        <w:rPr>
          <w:rFonts w:ascii="Arial" w:eastAsia="PMingLiU" w:hAnsi="Arial" w:cs="Arial"/>
          <w:sz w:val="18"/>
          <w:szCs w:val="18"/>
          <w:u w:val="double"/>
          <w:lang w:val="en-AU"/>
        </w:rPr>
        <w:t>are effective</w:t>
      </w:r>
      <w:r w:rsidRPr="00C65629">
        <w:rPr>
          <w:rFonts w:ascii="Arial" w:eastAsia="PMingLiU" w:hAnsi="Arial" w:cs="Arial"/>
          <w:strike/>
          <w:sz w:val="18"/>
          <w:szCs w:val="18"/>
          <w:lang w:val="en-AU"/>
        </w:rPr>
        <w:t>, and to undertake sufficient testing to demonstrate that eradication has been successful</w:t>
      </w:r>
      <w:r w:rsidRPr="00C65629">
        <w:rPr>
          <w:rFonts w:ascii="Arial" w:eastAsia="PMingLiU" w:hAnsi="Arial" w:cs="Arial"/>
          <w:sz w:val="18"/>
          <w:szCs w:val="18"/>
          <w:lang w:val="en-AU"/>
        </w:rPr>
        <w:t>.</w:t>
      </w:r>
      <w:r>
        <w:rPr>
          <w:rFonts w:ascii="Arial" w:eastAsia="PMingLiU" w:hAnsi="Arial" w:cs="Arial"/>
          <w:sz w:val="18"/>
          <w:szCs w:val="18"/>
          <w:lang w:val="en-AU"/>
        </w:rPr>
        <w:br w:type="page"/>
      </w:r>
    </w:p>
    <w:p w14:paraId="6E80804B" w14:textId="77777777" w:rsidR="007E5ECE" w:rsidRPr="00C65629" w:rsidRDefault="007E5ECE" w:rsidP="007E5ECE">
      <w:pPr>
        <w:autoSpaceDE w:val="0"/>
        <w:autoSpaceDN w:val="0"/>
        <w:adjustRightInd w:val="0"/>
        <w:spacing w:after="240" w:line="240" w:lineRule="auto"/>
        <w:jc w:val="both"/>
        <w:rPr>
          <w:rFonts w:ascii="Arial" w:eastAsia="PMingLiU" w:hAnsi="Arial" w:cs="Arial"/>
          <w:sz w:val="18"/>
          <w:szCs w:val="18"/>
          <w:lang w:val="en-AU"/>
        </w:rPr>
      </w:pPr>
      <w:r w:rsidRPr="00C65629">
        <w:rPr>
          <w:rFonts w:ascii="Arial" w:eastAsia="PMingLiU" w:hAnsi="Arial" w:cs="Arial"/>
          <w:sz w:val="18"/>
          <w:szCs w:val="18"/>
          <w:lang w:val="en-AU"/>
        </w:rPr>
        <w:lastRenderedPageBreak/>
        <w:t xml:space="preserve">For a country, </w:t>
      </w:r>
      <w:r w:rsidRPr="00C65629">
        <w:rPr>
          <w:rFonts w:ascii="Arial" w:eastAsia="PMingLiU" w:hAnsi="Arial" w:cs="Arial"/>
          <w:i/>
          <w:iCs/>
          <w:sz w:val="18"/>
          <w:szCs w:val="18"/>
          <w:lang w:val="en-AU"/>
        </w:rPr>
        <w:t>zone</w:t>
      </w:r>
      <w:r w:rsidRPr="00C65629">
        <w:rPr>
          <w:rFonts w:ascii="Arial" w:eastAsia="PMingLiU" w:hAnsi="Arial" w:cs="Arial"/>
          <w:sz w:val="18"/>
          <w:szCs w:val="18"/>
          <w:lang w:val="en-AU"/>
        </w:rPr>
        <w:t xml:space="preserve"> or </w:t>
      </w:r>
      <w:r w:rsidRPr="00C65629">
        <w:rPr>
          <w:rFonts w:ascii="Arial" w:eastAsia="PMingLiU" w:hAnsi="Arial" w:cs="Arial"/>
          <w:i/>
          <w:iCs/>
          <w:sz w:val="18"/>
          <w:szCs w:val="18"/>
          <w:lang w:val="en-AU"/>
        </w:rPr>
        <w:t>compartment</w:t>
      </w:r>
      <w:r w:rsidRPr="00C65629">
        <w:rPr>
          <w:rFonts w:ascii="Arial" w:eastAsia="PMingLiU" w:hAnsi="Arial" w:cs="Arial"/>
          <w:sz w:val="18"/>
          <w:szCs w:val="18"/>
          <w:lang w:val="en-AU"/>
        </w:rPr>
        <w:t>, a self-declaration</w:t>
      </w:r>
      <w:r w:rsidRPr="00C65629">
        <w:rPr>
          <w:rFonts w:ascii="Arial" w:eastAsia="PMingLiU" w:hAnsi="Arial" w:cs="Arial"/>
          <w:i/>
          <w:iCs/>
          <w:sz w:val="18"/>
          <w:szCs w:val="18"/>
          <w:lang w:val="en-AU"/>
        </w:rPr>
        <w:t xml:space="preserve"> </w:t>
      </w:r>
      <w:r w:rsidRPr="00C65629">
        <w:rPr>
          <w:rFonts w:ascii="Arial" w:eastAsia="PMingLiU" w:hAnsi="Arial" w:cs="Arial"/>
          <w:sz w:val="18"/>
          <w:szCs w:val="18"/>
          <w:lang w:val="en-AU"/>
        </w:rPr>
        <w:t xml:space="preserve">utilising this pathway should provide information on the process employed to review </w:t>
      </w:r>
      <w:r w:rsidRPr="00C65629">
        <w:rPr>
          <w:rFonts w:ascii="Arial" w:eastAsia="PMingLiU" w:hAnsi="Arial" w:cs="Arial"/>
          <w:sz w:val="18"/>
          <w:szCs w:val="18"/>
          <w:u w:val="double"/>
          <w:lang w:val="en-AU"/>
        </w:rPr>
        <w:t>and update</w:t>
      </w:r>
      <w:r w:rsidRPr="00C65629">
        <w:rPr>
          <w:rFonts w:ascii="Arial" w:eastAsia="PMingLiU" w:hAnsi="Arial" w:cs="Arial"/>
          <w:sz w:val="18"/>
          <w:szCs w:val="18"/>
          <w:lang w:val="en-AU"/>
        </w:rPr>
        <w:t xml:space="preserve"> </w:t>
      </w:r>
      <w:r w:rsidRPr="00C65629">
        <w:rPr>
          <w:rFonts w:ascii="Arial" w:eastAsia="PMingLiU" w:hAnsi="Arial" w:cs="Arial"/>
          <w:i/>
          <w:iCs/>
          <w:sz w:val="18"/>
          <w:szCs w:val="18"/>
          <w:lang w:val="en-AU"/>
        </w:rPr>
        <w:t>basic biosecurity conditions</w:t>
      </w:r>
      <w:r w:rsidRPr="00C65629">
        <w:rPr>
          <w:rFonts w:ascii="Arial" w:eastAsia="PMingLiU" w:hAnsi="Arial" w:cs="Arial"/>
          <w:sz w:val="18"/>
          <w:szCs w:val="18"/>
          <w:lang w:val="en-AU"/>
        </w:rPr>
        <w:t xml:space="preserve">. This information should also address the outcomes of the review and any relevant </w:t>
      </w:r>
      <w:r w:rsidRPr="00C65629">
        <w:rPr>
          <w:rFonts w:ascii="Arial" w:eastAsia="PMingLiU" w:hAnsi="Arial" w:cs="Arial"/>
          <w:i/>
          <w:iCs/>
          <w:sz w:val="18"/>
          <w:szCs w:val="18"/>
          <w:lang w:val="en-AU"/>
        </w:rPr>
        <w:t>sanitary measures</w:t>
      </w:r>
      <w:r w:rsidRPr="00C65629">
        <w:rPr>
          <w:rFonts w:ascii="Arial" w:eastAsia="PMingLiU" w:hAnsi="Arial" w:cs="Arial"/>
          <w:sz w:val="18"/>
          <w:szCs w:val="18"/>
          <w:lang w:val="en-AU"/>
        </w:rPr>
        <w:t xml:space="preserve"> implemented to strengthen </w:t>
      </w:r>
      <w:r w:rsidRPr="00C65629">
        <w:rPr>
          <w:rFonts w:ascii="Arial" w:eastAsia="PMingLiU" w:hAnsi="Arial" w:cs="Arial"/>
          <w:i/>
          <w:iCs/>
          <w:sz w:val="18"/>
          <w:szCs w:val="18"/>
          <w:lang w:val="en-AU"/>
        </w:rPr>
        <w:t>basic biosecurity conditions</w:t>
      </w:r>
      <w:r w:rsidRPr="00C65629">
        <w:rPr>
          <w:rFonts w:ascii="Arial" w:eastAsia="PMingLiU" w:hAnsi="Arial" w:cs="Arial"/>
          <w:sz w:val="18"/>
          <w:szCs w:val="18"/>
          <w:lang w:val="en-AU"/>
        </w:rPr>
        <w:t>.</w:t>
      </w:r>
    </w:p>
    <w:p w14:paraId="52C6A060" w14:textId="77777777" w:rsidR="007E5ECE" w:rsidRPr="00C65629" w:rsidRDefault="007E5ECE" w:rsidP="007E5ECE">
      <w:pPr>
        <w:autoSpaceDE w:val="0"/>
        <w:autoSpaceDN w:val="0"/>
        <w:adjustRightInd w:val="0"/>
        <w:spacing w:after="240" w:line="240" w:lineRule="auto"/>
        <w:ind w:left="426" w:hanging="426"/>
        <w:jc w:val="both"/>
        <w:rPr>
          <w:rFonts w:ascii="Arial" w:eastAsia="PMingLiU" w:hAnsi="Arial" w:cs="Arial"/>
          <w:sz w:val="18"/>
          <w:szCs w:val="18"/>
          <w:u w:val="single"/>
          <w:lang w:val="en-AU"/>
        </w:rPr>
      </w:pPr>
      <w:r w:rsidRPr="00C65629">
        <w:rPr>
          <w:rFonts w:ascii="Arial" w:eastAsia="PMingLiU" w:hAnsi="Arial" w:cs="Arial"/>
          <w:sz w:val="18"/>
          <w:szCs w:val="18"/>
          <w:lang w:val="en-AU"/>
        </w:rPr>
        <w:t>1.</w:t>
      </w:r>
      <w:r w:rsidRPr="00C65629">
        <w:rPr>
          <w:rFonts w:ascii="Arial" w:eastAsia="PMingLiU" w:hAnsi="Arial" w:cs="Arial"/>
          <w:sz w:val="18"/>
          <w:szCs w:val="18"/>
          <w:lang w:val="en-AU"/>
        </w:rPr>
        <w:tab/>
      </w:r>
      <w:r w:rsidRPr="00C65629">
        <w:rPr>
          <w:rFonts w:ascii="Arial" w:eastAsia="PMingLiU" w:hAnsi="Arial" w:cs="Arial"/>
          <w:sz w:val="18"/>
          <w:szCs w:val="18"/>
          <w:u w:val="single"/>
          <w:lang w:val="en-AU"/>
        </w:rPr>
        <w:t>Infected zone and protection zone</w:t>
      </w:r>
    </w:p>
    <w:p w14:paraId="290368B4" w14:textId="77777777" w:rsidR="007E5ECE" w:rsidRPr="00C65629" w:rsidRDefault="007E5ECE" w:rsidP="007E5ECE">
      <w:pPr>
        <w:autoSpaceDE w:val="0"/>
        <w:autoSpaceDN w:val="0"/>
        <w:adjustRightInd w:val="0"/>
        <w:spacing w:after="240" w:line="240" w:lineRule="auto"/>
        <w:ind w:left="426"/>
        <w:jc w:val="both"/>
        <w:rPr>
          <w:rFonts w:ascii="Arial" w:eastAsia="PMingLiU" w:hAnsi="Arial" w:cs="Arial"/>
          <w:sz w:val="18"/>
          <w:szCs w:val="18"/>
          <w:lang w:val="en-AU"/>
        </w:rPr>
      </w:pPr>
      <w:r w:rsidRPr="00C65629">
        <w:rPr>
          <w:rFonts w:ascii="Arial" w:eastAsia="PMingLiU" w:hAnsi="Arial" w:cs="Arial"/>
          <w:i/>
          <w:iCs/>
          <w:sz w:val="18"/>
          <w:szCs w:val="18"/>
          <w:lang w:val="en-AU"/>
        </w:rPr>
        <w:t>Infected</w:t>
      </w:r>
      <w:r w:rsidRPr="00C65629">
        <w:rPr>
          <w:rFonts w:ascii="Arial" w:eastAsia="PMingLiU" w:hAnsi="Arial" w:cs="Arial"/>
          <w:sz w:val="18"/>
          <w:szCs w:val="18"/>
          <w:lang w:val="en-AU"/>
        </w:rPr>
        <w:t xml:space="preserve"> and </w:t>
      </w:r>
      <w:r w:rsidRPr="00C65629">
        <w:rPr>
          <w:rFonts w:ascii="Arial" w:eastAsia="PMingLiU" w:hAnsi="Arial" w:cs="Arial"/>
          <w:i/>
          <w:iCs/>
          <w:sz w:val="18"/>
          <w:szCs w:val="18"/>
          <w:lang w:val="en-AU"/>
        </w:rPr>
        <w:t>protection zones</w:t>
      </w:r>
      <w:r w:rsidRPr="00C65629">
        <w:rPr>
          <w:rFonts w:ascii="Arial" w:eastAsia="PMingLiU" w:hAnsi="Arial" w:cs="Arial"/>
          <w:sz w:val="18"/>
          <w:szCs w:val="18"/>
          <w:lang w:val="en-AU"/>
        </w:rPr>
        <w:t xml:space="preserve"> should be established through exposure contact tracing from known infected </w:t>
      </w:r>
      <w:r w:rsidRPr="00C65629">
        <w:rPr>
          <w:rFonts w:ascii="Arial" w:eastAsia="PMingLiU" w:hAnsi="Arial" w:cs="Arial"/>
          <w:i/>
          <w:iCs/>
          <w:sz w:val="18"/>
          <w:szCs w:val="18"/>
          <w:lang w:val="en-AU"/>
        </w:rPr>
        <w:t>aquaculture establishments</w:t>
      </w:r>
      <w:r w:rsidRPr="00C65629">
        <w:rPr>
          <w:rFonts w:ascii="Arial" w:eastAsia="PMingLiU" w:hAnsi="Arial" w:cs="Arial"/>
          <w:sz w:val="18"/>
          <w:szCs w:val="18"/>
          <w:lang w:val="en-AU"/>
        </w:rPr>
        <w:t xml:space="preserve"> (</w:t>
      </w:r>
      <w:proofErr w:type="gramStart"/>
      <w:r w:rsidRPr="00C65629">
        <w:rPr>
          <w:rFonts w:ascii="Arial" w:eastAsia="PMingLiU" w:hAnsi="Arial" w:cs="Arial"/>
          <w:sz w:val="18"/>
          <w:szCs w:val="18"/>
          <w:lang w:val="en-AU"/>
        </w:rPr>
        <w:t>e.g.</w:t>
      </w:r>
      <w:proofErr w:type="gramEnd"/>
      <w:r w:rsidRPr="00C65629">
        <w:rPr>
          <w:rFonts w:ascii="Arial" w:eastAsia="PMingLiU" w:hAnsi="Arial" w:cs="Arial"/>
          <w:sz w:val="18"/>
          <w:szCs w:val="18"/>
          <w:lang w:val="en-AU"/>
        </w:rPr>
        <w:t xml:space="preserve"> by following movements of </w:t>
      </w:r>
      <w:r w:rsidRPr="00C65629">
        <w:rPr>
          <w:rFonts w:ascii="Arial" w:eastAsia="PMingLiU" w:hAnsi="Arial" w:cs="Arial"/>
          <w:i/>
          <w:iCs/>
          <w:sz w:val="18"/>
          <w:szCs w:val="18"/>
          <w:lang w:val="en-AU"/>
        </w:rPr>
        <w:t>aquatic</w:t>
      </w:r>
      <w:r w:rsidRPr="00C65629">
        <w:rPr>
          <w:rFonts w:ascii="Arial" w:eastAsia="PMingLiU" w:hAnsi="Arial" w:cs="Arial"/>
          <w:sz w:val="18"/>
          <w:szCs w:val="18"/>
          <w:lang w:val="en-AU"/>
        </w:rPr>
        <w:t xml:space="preserve"> </w:t>
      </w:r>
      <w:r w:rsidRPr="00C65629">
        <w:rPr>
          <w:rFonts w:ascii="Arial" w:eastAsia="PMingLiU" w:hAnsi="Arial" w:cs="Arial"/>
          <w:i/>
          <w:iCs/>
          <w:sz w:val="18"/>
          <w:szCs w:val="18"/>
          <w:lang w:val="en-AU"/>
        </w:rPr>
        <w:t>animals</w:t>
      </w:r>
      <w:r w:rsidRPr="00C65629">
        <w:rPr>
          <w:rFonts w:ascii="Arial" w:eastAsia="PMingLiU" w:hAnsi="Arial" w:cs="Arial"/>
          <w:sz w:val="18"/>
          <w:szCs w:val="18"/>
          <w:lang w:val="en-AU"/>
        </w:rPr>
        <w:t xml:space="preserve"> or equipment to and from infected establishments) to identify all known infected establishments. Once contact tracing is complete and no new cases are being reported or detected through tracing, the boundaries of </w:t>
      </w:r>
      <w:r w:rsidRPr="00C65629">
        <w:rPr>
          <w:rFonts w:ascii="Arial" w:eastAsia="PMingLiU" w:hAnsi="Arial" w:cs="Arial"/>
          <w:i/>
          <w:iCs/>
          <w:sz w:val="18"/>
          <w:szCs w:val="18"/>
          <w:lang w:val="en-AU"/>
        </w:rPr>
        <w:t>infected</w:t>
      </w:r>
      <w:r w:rsidRPr="00C65629">
        <w:rPr>
          <w:rFonts w:ascii="Arial" w:eastAsia="PMingLiU" w:hAnsi="Arial" w:cs="Arial"/>
          <w:sz w:val="18"/>
          <w:szCs w:val="18"/>
          <w:lang w:val="en-AU"/>
        </w:rPr>
        <w:t xml:space="preserve"> </w:t>
      </w:r>
      <w:r w:rsidRPr="00C65629">
        <w:rPr>
          <w:rFonts w:ascii="Arial" w:eastAsia="PMingLiU" w:hAnsi="Arial" w:cs="Arial"/>
          <w:i/>
          <w:iCs/>
          <w:sz w:val="18"/>
          <w:szCs w:val="18"/>
          <w:lang w:val="en-AU"/>
        </w:rPr>
        <w:t xml:space="preserve">zones </w:t>
      </w:r>
      <w:r w:rsidRPr="00C65629">
        <w:rPr>
          <w:rFonts w:ascii="Arial" w:eastAsia="PMingLiU" w:hAnsi="Arial" w:cs="Arial"/>
          <w:sz w:val="18"/>
          <w:szCs w:val="18"/>
          <w:lang w:val="en-AU"/>
        </w:rPr>
        <w:t xml:space="preserve">and </w:t>
      </w:r>
      <w:r w:rsidRPr="00C65629">
        <w:rPr>
          <w:rFonts w:ascii="Arial" w:eastAsia="PMingLiU" w:hAnsi="Arial" w:cs="Arial"/>
          <w:i/>
          <w:iCs/>
          <w:sz w:val="18"/>
          <w:szCs w:val="18"/>
          <w:lang w:val="en-AU"/>
        </w:rPr>
        <w:t>protection zones</w:t>
      </w:r>
      <w:r w:rsidRPr="00C65629">
        <w:rPr>
          <w:rFonts w:ascii="Arial" w:eastAsia="PMingLiU" w:hAnsi="Arial" w:cs="Arial"/>
          <w:sz w:val="18"/>
          <w:szCs w:val="18"/>
          <w:lang w:val="en-AU"/>
        </w:rPr>
        <w:t xml:space="preserve"> can be finalised. The geographic extent of an </w:t>
      </w:r>
      <w:r w:rsidRPr="00C65629">
        <w:rPr>
          <w:rFonts w:ascii="Arial" w:eastAsia="PMingLiU" w:hAnsi="Arial" w:cs="Arial"/>
          <w:i/>
          <w:iCs/>
          <w:sz w:val="18"/>
          <w:szCs w:val="18"/>
          <w:lang w:val="en-AU"/>
        </w:rPr>
        <w:t>infected zone</w:t>
      </w:r>
      <w:r w:rsidRPr="00C65629">
        <w:rPr>
          <w:rFonts w:ascii="Arial" w:eastAsia="PMingLiU" w:hAnsi="Arial" w:cs="Arial"/>
          <w:sz w:val="18"/>
          <w:szCs w:val="18"/>
          <w:lang w:val="en-AU"/>
        </w:rPr>
        <w:t xml:space="preserve"> should be based on the spatial distributions of infected and non-infected establishments within a region (</w:t>
      </w:r>
      <w:proofErr w:type="gramStart"/>
      <w:r w:rsidRPr="00C65629">
        <w:rPr>
          <w:rFonts w:ascii="Arial" w:eastAsia="PMingLiU" w:hAnsi="Arial" w:cs="Arial"/>
          <w:sz w:val="18"/>
          <w:szCs w:val="18"/>
          <w:lang w:val="en-AU"/>
        </w:rPr>
        <w:t>e.g.</w:t>
      </w:r>
      <w:proofErr w:type="gramEnd"/>
      <w:r w:rsidRPr="00C65629">
        <w:rPr>
          <w:rFonts w:ascii="Arial" w:eastAsia="PMingLiU" w:hAnsi="Arial" w:cs="Arial"/>
          <w:sz w:val="18"/>
          <w:szCs w:val="18"/>
          <w:lang w:val="en-AU"/>
        </w:rPr>
        <w:t xml:space="preserve"> river, estuary or bay). The </w:t>
      </w:r>
      <w:r w:rsidRPr="00C65629">
        <w:rPr>
          <w:rFonts w:ascii="Arial" w:eastAsia="PMingLiU" w:hAnsi="Arial" w:cs="Arial"/>
          <w:i/>
          <w:iCs/>
          <w:sz w:val="18"/>
          <w:szCs w:val="18"/>
          <w:lang w:val="en-AU"/>
        </w:rPr>
        <w:t xml:space="preserve">zone </w:t>
      </w:r>
      <w:r w:rsidRPr="00C65629">
        <w:rPr>
          <w:rFonts w:ascii="Arial" w:eastAsia="PMingLiU" w:hAnsi="Arial" w:cs="Arial"/>
          <w:sz w:val="18"/>
          <w:szCs w:val="18"/>
          <w:lang w:val="en-AU"/>
        </w:rPr>
        <w:t>should be defined to encompass geographically clustered infected populations.</w:t>
      </w:r>
    </w:p>
    <w:p w14:paraId="02D49577" w14:textId="201815B6" w:rsidR="007E5ECE" w:rsidRDefault="007E5ECE" w:rsidP="007E5ECE">
      <w:pPr>
        <w:autoSpaceDE w:val="0"/>
        <w:autoSpaceDN w:val="0"/>
        <w:adjustRightInd w:val="0"/>
        <w:spacing w:after="240" w:line="240" w:lineRule="auto"/>
        <w:ind w:left="426"/>
        <w:jc w:val="both"/>
        <w:rPr>
          <w:rFonts w:ascii="Arial" w:eastAsia="PMingLiU" w:hAnsi="Arial" w:cs="Arial"/>
          <w:sz w:val="18"/>
          <w:szCs w:val="18"/>
          <w:lang w:val="en-AU"/>
        </w:rPr>
      </w:pPr>
      <w:r w:rsidRPr="00C65629">
        <w:rPr>
          <w:rFonts w:ascii="Arial" w:eastAsia="PMingLiU" w:hAnsi="Arial" w:cs="Arial"/>
          <w:sz w:val="18"/>
          <w:szCs w:val="18"/>
          <w:lang w:val="en-AU"/>
        </w:rPr>
        <w:t xml:space="preserve">The geographic extent of a </w:t>
      </w:r>
      <w:r w:rsidRPr="00C65629">
        <w:rPr>
          <w:rFonts w:ascii="Arial" w:eastAsia="PMingLiU" w:hAnsi="Arial" w:cs="Arial"/>
          <w:i/>
          <w:iCs/>
          <w:sz w:val="18"/>
          <w:szCs w:val="18"/>
          <w:lang w:val="en-AU"/>
        </w:rPr>
        <w:t>protection zone</w:t>
      </w:r>
      <w:r w:rsidRPr="00C65629">
        <w:rPr>
          <w:rFonts w:ascii="Arial" w:eastAsia="PMingLiU" w:hAnsi="Arial" w:cs="Arial"/>
          <w:sz w:val="18"/>
          <w:szCs w:val="18"/>
          <w:lang w:val="en-AU"/>
        </w:rPr>
        <w:t xml:space="preserve"> needs to provide a very high level of confidence that measures implemented within the </w:t>
      </w:r>
      <w:r w:rsidRPr="00C65629">
        <w:rPr>
          <w:rFonts w:ascii="Arial" w:eastAsia="PMingLiU" w:hAnsi="Arial" w:cs="Arial"/>
          <w:i/>
          <w:iCs/>
          <w:sz w:val="18"/>
          <w:szCs w:val="18"/>
          <w:lang w:val="en-AU"/>
        </w:rPr>
        <w:t>zone</w:t>
      </w:r>
      <w:r w:rsidRPr="00C65629">
        <w:rPr>
          <w:rFonts w:ascii="Arial" w:eastAsia="PMingLiU" w:hAnsi="Arial" w:cs="Arial"/>
          <w:sz w:val="18"/>
          <w:szCs w:val="18"/>
          <w:lang w:val="en-AU"/>
        </w:rPr>
        <w:t xml:space="preserve"> will prevent spread from the </w:t>
      </w:r>
      <w:r w:rsidRPr="00C65629">
        <w:rPr>
          <w:rFonts w:ascii="Arial" w:eastAsia="PMingLiU" w:hAnsi="Arial" w:cs="Arial"/>
          <w:i/>
          <w:iCs/>
          <w:sz w:val="18"/>
          <w:szCs w:val="18"/>
          <w:lang w:val="en-AU"/>
        </w:rPr>
        <w:t>zone</w:t>
      </w:r>
      <w:r w:rsidRPr="00C65629">
        <w:rPr>
          <w:rFonts w:ascii="Arial" w:eastAsia="PMingLiU" w:hAnsi="Arial" w:cs="Arial"/>
          <w:sz w:val="18"/>
          <w:szCs w:val="18"/>
          <w:lang w:val="en-AU"/>
        </w:rPr>
        <w:t xml:space="preserve"> and should be based on the epidemiology of the transmissible </w:t>
      </w:r>
      <w:r w:rsidRPr="00C65629">
        <w:rPr>
          <w:rFonts w:ascii="Arial" w:eastAsia="PMingLiU" w:hAnsi="Arial" w:cs="Arial"/>
          <w:i/>
          <w:iCs/>
          <w:sz w:val="18"/>
          <w:szCs w:val="18"/>
          <w:lang w:val="en-AU"/>
        </w:rPr>
        <w:t>pathogenic agent</w:t>
      </w:r>
      <w:r w:rsidRPr="00C65629">
        <w:rPr>
          <w:rFonts w:ascii="Arial" w:eastAsia="PMingLiU" w:hAnsi="Arial" w:cs="Arial"/>
          <w:sz w:val="18"/>
          <w:szCs w:val="18"/>
          <w:lang w:val="en-AU"/>
        </w:rPr>
        <w:t xml:space="preserve">, the potential for exposure of neighbouring </w:t>
      </w:r>
      <w:r w:rsidRPr="00C65629">
        <w:rPr>
          <w:rFonts w:ascii="Arial" w:eastAsia="PMingLiU" w:hAnsi="Arial" w:cs="Arial"/>
          <w:i/>
          <w:iCs/>
          <w:sz w:val="18"/>
          <w:szCs w:val="18"/>
          <w:lang w:val="en-AU"/>
        </w:rPr>
        <w:t>aquaculture establishments</w:t>
      </w:r>
      <w:r w:rsidRPr="00C65629">
        <w:rPr>
          <w:rFonts w:ascii="Arial" w:eastAsia="PMingLiU" w:hAnsi="Arial" w:cs="Arial"/>
          <w:sz w:val="18"/>
          <w:szCs w:val="18"/>
          <w:lang w:val="en-AU"/>
        </w:rPr>
        <w:t xml:space="preserve">, </w:t>
      </w:r>
      <w:r w:rsidRPr="00C65629">
        <w:rPr>
          <w:rFonts w:ascii="Arial" w:eastAsia="PMingLiU" w:hAnsi="Arial" w:cs="Arial"/>
          <w:sz w:val="18"/>
          <w:szCs w:val="18"/>
          <w:u w:val="double"/>
          <w:lang w:val="en-AU"/>
        </w:rPr>
        <w:t>the type of aquaculture productions systems (</w:t>
      </w:r>
      <w:proofErr w:type="gramStart"/>
      <w:r w:rsidRPr="00C65629">
        <w:rPr>
          <w:rFonts w:ascii="Arial" w:eastAsia="PMingLiU" w:hAnsi="Arial" w:cs="Arial"/>
          <w:sz w:val="18"/>
          <w:szCs w:val="18"/>
          <w:u w:val="double"/>
          <w:lang w:val="en-AU"/>
        </w:rPr>
        <w:t>e.g.</w:t>
      </w:r>
      <w:proofErr w:type="gramEnd"/>
      <w:r w:rsidRPr="00C65629">
        <w:rPr>
          <w:rFonts w:ascii="Arial" w:eastAsia="PMingLiU" w:hAnsi="Arial" w:cs="Arial"/>
          <w:sz w:val="18"/>
          <w:szCs w:val="18"/>
          <w:u w:val="double"/>
          <w:lang w:val="en-AU"/>
        </w:rPr>
        <w:t xml:space="preserve"> open or closed systems),</w:t>
      </w:r>
      <w:r w:rsidRPr="00C65629">
        <w:rPr>
          <w:rFonts w:ascii="Arial" w:eastAsia="PMingLiU" w:hAnsi="Arial" w:cs="Arial"/>
          <w:sz w:val="18"/>
          <w:szCs w:val="18"/>
          <w:lang w:val="en-AU"/>
        </w:rPr>
        <w:t xml:space="preserve"> the influence of wild populations, and the local hydrology. In the marine environment, local hydrology (including tidal excursion), the distribution of suitable habitats for </w:t>
      </w:r>
      <w:r w:rsidRPr="00C65629">
        <w:rPr>
          <w:rFonts w:ascii="Arial" w:eastAsia="PMingLiU" w:hAnsi="Arial" w:cs="Arial"/>
          <w:i/>
          <w:iCs/>
          <w:sz w:val="18"/>
          <w:szCs w:val="18"/>
          <w:lang w:val="en-AU"/>
        </w:rPr>
        <w:t>susceptible species</w:t>
      </w:r>
      <w:r w:rsidRPr="00C65629">
        <w:rPr>
          <w:rFonts w:ascii="Arial" w:eastAsia="PMingLiU" w:hAnsi="Arial" w:cs="Arial"/>
          <w:sz w:val="18"/>
          <w:szCs w:val="18"/>
          <w:lang w:val="en-AU"/>
        </w:rPr>
        <w:t xml:space="preserve"> and the movement of wild </w:t>
      </w:r>
      <w:r w:rsidRPr="00C65629">
        <w:rPr>
          <w:rFonts w:ascii="Arial" w:eastAsia="PMingLiU" w:hAnsi="Arial" w:cs="Arial"/>
          <w:i/>
          <w:iCs/>
          <w:sz w:val="18"/>
          <w:szCs w:val="18"/>
          <w:lang w:val="en-AU"/>
        </w:rPr>
        <w:t>susceptible</w:t>
      </w:r>
      <w:r w:rsidRPr="00C65629">
        <w:rPr>
          <w:rFonts w:ascii="Arial" w:eastAsia="PMingLiU" w:hAnsi="Arial" w:cs="Arial"/>
          <w:sz w:val="18"/>
          <w:szCs w:val="18"/>
          <w:lang w:val="en-AU"/>
        </w:rPr>
        <w:t xml:space="preserve"> </w:t>
      </w:r>
      <w:r w:rsidRPr="00C65629">
        <w:rPr>
          <w:rFonts w:ascii="Arial" w:eastAsia="PMingLiU" w:hAnsi="Arial" w:cs="Arial"/>
          <w:i/>
          <w:iCs/>
          <w:sz w:val="18"/>
          <w:szCs w:val="18"/>
          <w:lang w:val="en-AU"/>
        </w:rPr>
        <w:t>species</w:t>
      </w:r>
      <w:r w:rsidRPr="00C65629">
        <w:rPr>
          <w:rFonts w:ascii="Arial" w:eastAsia="PMingLiU" w:hAnsi="Arial" w:cs="Arial"/>
          <w:sz w:val="18"/>
          <w:szCs w:val="18"/>
          <w:lang w:val="en-AU"/>
        </w:rPr>
        <w:t xml:space="preserve"> </w:t>
      </w:r>
      <w:r w:rsidRPr="00C65629">
        <w:rPr>
          <w:rFonts w:ascii="Arial" w:eastAsia="PMingLiU" w:hAnsi="Arial" w:cs="Arial"/>
          <w:sz w:val="18"/>
          <w:szCs w:val="18"/>
          <w:u w:val="double"/>
          <w:lang w:val="en-AU"/>
        </w:rPr>
        <w:t>or vectors</w:t>
      </w:r>
      <w:r w:rsidRPr="00C65629">
        <w:rPr>
          <w:rFonts w:ascii="Arial" w:eastAsia="PMingLiU" w:hAnsi="Arial" w:cs="Arial"/>
          <w:sz w:val="18"/>
          <w:szCs w:val="18"/>
          <w:lang w:val="en-AU"/>
        </w:rPr>
        <w:t xml:space="preserve"> should be considered. In the freshwater environment, the boundaries of the </w:t>
      </w:r>
      <w:r w:rsidRPr="00C65629">
        <w:rPr>
          <w:rFonts w:ascii="Arial" w:eastAsia="PMingLiU" w:hAnsi="Arial" w:cs="Arial"/>
          <w:i/>
          <w:sz w:val="18"/>
          <w:szCs w:val="18"/>
          <w:lang w:val="en-AU"/>
        </w:rPr>
        <w:t>protection</w:t>
      </w:r>
      <w:r w:rsidRPr="00C65629">
        <w:rPr>
          <w:rFonts w:ascii="Arial" w:eastAsia="PMingLiU" w:hAnsi="Arial" w:cs="Arial"/>
          <w:i/>
          <w:iCs/>
          <w:sz w:val="18"/>
          <w:szCs w:val="18"/>
          <w:lang w:val="en-AU"/>
        </w:rPr>
        <w:t xml:space="preserve"> zone</w:t>
      </w:r>
      <w:r w:rsidRPr="00C65629">
        <w:rPr>
          <w:rFonts w:ascii="Arial" w:eastAsia="PMingLiU" w:hAnsi="Arial" w:cs="Arial"/>
          <w:sz w:val="18"/>
          <w:szCs w:val="18"/>
          <w:lang w:val="en-AU"/>
        </w:rPr>
        <w:t xml:space="preserve"> should be </w:t>
      </w:r>
      <w:r w:rsidRPr="0024231F">
        <w:rPr>
          <w:rFonts w:ascii="Arial" w:eastAsia="PMingLiU" w:hAnsi="Arial" w:cs="Arial"/>
          <w:strike/>
          <w:color w:val="FF0000"/>
          <w:sz w:val="18"/>
          <w:szCs w:val="18"/>
          <w:lang w:val="en-AU"/>
        </w:rPr>
        <w:t>determined</w:t>
      </w:r>
      <w:r w:rsidRPr="00C65629">
        <w:rPr>
          <w:rFonts w:ascii="Arial" w:eastAsia="PMingLiU" w:hAnsi="Arial" w:cs="Arial"/>
          <w:sz w:val="18"/>
          <w:szCs w:val="18"/>
          <w:lang w:val="en-AU"/>
        </w:rPr>
        <w:t xml:space="preserve"> </w:t>
      </w:r>
      <w:r w:rsidR="00D77CE9" w:rsidRPr="0024231F">
        <w:rPr>
          <w:rFonts w:ascii="Arial" w:eastAsia="PMingLiU" w:hAnsi="Arial" w:cs="Arial"/>
          <w:color w:val="FF0000"/>
          <w:sz w:val="18"/>
          <w:szCs w:val="18"/>
          <w:u w:val="double"/>
          <w:lang w:val="en-AU"/>
        </w:rPr>
        <w:t>informed</w:t>
      </w:r>
      <w:r w:rsidR="00D77CE9" w:rsidRPr="00C65629">
        <w:rPr>
          <w:rFonts w:ascii="Arial" w:eastAsia="PMingLiU" w:hAnsi="Arial" w:cs="Arial"/>
          <w:sz w:val="18"/>
          <w:szCs w:val="18"/>
          <w:lang w:val="en-AU"/>
        </w:rPr>
        <w:t xml:space="preserve"> </w:t>
      </w:r>
      <w:r w:rsidRPr="00C65629">
        <w:rPr>
          <w:rFonts w:ascii="Arial" w:eastAsia="PMingLiU" w:hAnsi="Arial" w:cs="Arial"/>
          <w:sz w:val="18"/>
          <w:szCs w:val="18"/>
          <w:lang w:val="en-AU"/>
        </w:rPr>
        <w:t xml:space="preserve">by the distance downstream that viable </w:t>
      </w:r>
      <w:r w:rsidRPr="00C65629">
        <w:rPr>
          <w:rFonts w:ascii="Arial" w:eastAsia="PMingLiU" w:hAnsi="Arial" w:cs="Arial"/>
          <w:i/>
          <w:iCs/>
          <w:sz w:val="18"/>
          <w:szCs w:val="18"/>
          <w:lang w:val="en-AU"/>
        </w:rPr>
        <w:t>pathogenic</w:t>
      </w:r>
      <w:r w:rsidRPr="00C65629">
        <w:rPr>
          <w:rFonts w:ascii="Arial" w:eastAsia="PMingLiU" w:hAnsi="Arial" w:cs="Arial"/>
          <w:sz w:val="18"/>
          <w:szCs w:val="18"/>
          <w:lang w:val="en-AU"/>
        </w:rPr>
        <w:t xml:space="preserve"> </w:t>
      </w:r>
      <w:r w:rsidRPr="00C65629">
        <w:rPr>
          <w:rFonts w:ascii="Arial" w:eastAsia="PMingLiU" w:hAnsi="Arial" w:cs="Arial"/>
          <w:i/>
          <w:iCs/>
          <w:sz w:val="18"/>
          <w:szCs w:val="18"/>
          <w:lang w:val="en-AU"/>
        </w:rPr>
        <w:t>agent</w:t>
      </w:r>
      <w:r w:rsidRPr="00C65629">
        <w:rPr>
          <w:rFonts w:ascii="Arial" w:eastAsia="PMingLiU" w:hAnsi="Arial" w:cs="Arial"/>
          <w:sz w:val="18"/>
          <w:szCs w:val="18"/>
          <w:lang w:val="en-AU"/>
        </w:rPr>
        <w:t xml:space="preserve"> is likely to spread on currents. If susceptible wild populations </w:t>
      </w:r>
      <w:r w:rsidRPr="00C65629">
        <w:rPr>
          <w:rFonts w:ascii="Arial" w:eastAsia="PMingLiU" w:hAnsi="Arial" w:cs="Arial"/>
          <w:sz w:val="18"/>
          <w:szCs w:val="18"/>
          <w:u w:val="double"/>
          <w:lang w:val="en-AU"/>
        </w:rPr>
        <w:t>or vectors</w:t>
      </w:r>
      <w:r w:rsidRPr="00C65629">
        <w:rPr>
          <w:rFonts w:ascii="Arial" w:eastAsia="PMingLiU" w:hAnsi="Arial" w:cs="Arial"/>
          <w:sz w:val="18"/>
          <w:szCs w:val="18"/>
          <w:lang w:val="en-AU"/>
        </w:rPr>
        <w:t xml:space="preserve"> are present, their migratory patterns and ranges should be used. </w:t>
      </w:r>
    </w:p>
    <w:p w14:paraId="72D58138" w14:textId="36DA3CFC" w:rsidR="00245377" w:rsidRPr="00245377" w:rsidRDefault="00245377" w:rsidP="007E5ECE">
      <w:pPr>
        <w:autoSpaceDE w:val="0"/>
        <w:autoSpaceDN w:val="0"/>
        <w:adjustRightInd w:val="0"/>
        <w:spacing w:after="240" w:line="240" w:lineRule="auto"/>
        <w:ind w:left="426"/>
        <w:jc w:val="both"/>
        <w:rPr>
          <w:rFonts w:ascii="Arial" w:eastAsia="PMingLiU" w:hAnsi="Arial" w:cs="Arial"/>
          <w:color w:val="FF0000"/>
          <w:lang w:val="en-AU"/>
        </w:rPr>
      </w:pPr>
      <w:r w:rsidRPr="00245377">
        <w:rPr>
          <w:rFonts w:ascii="Arial" w:eastAsia="PMingLiU" w:hAnsi="Arial" w:cs="Arial"/>
          <w:b/>
          <w:bCs/>
          <w:color w:val="FF0000"/>
          <w:lang w:val="en-AU"/>
        </w:rPr>
        <w:t xml:space="preserve">RATIONALE: </w:t>
      </w:r>
      <w:r w:rsidR="000132D9" w:rsidRPr="000132D9">
        <w:rPr>
          <w:rFonts w:ascii="Arial" w:hAnsi="Arial" w:cs="Arial"/>
          <w:color w:val="FF0000"/>
        </w:rPr>
        <w:t xml:space="preserve">Editorial comment to make the point that the boundary of the protection zones is informed vs. determined by the distance downstream that viable pathogenic agent is likely to spread on currents. Informed indicates </w:t>
      </w:r>
      <w:r w:rsidR="00D77CE9">
        <w:rPr>
          <w:rFonts w:ascii="Arial" w:hAnsi="Arial" w:cs="Arial"/>
          <w:color w:val="FF0000"/>
        </w:rPr>
        <w:t xml:space="preserve">that </w:t>
      </w:r>
      <w:proofErr w:type="gramStart"/>
      <w:r w:rsidR="000132D9" w:rsidRPr="000132D9">
        <w:rPr>
          <w:rFonts w:ascii="Arial" w:hAnsi="Arial" w:cs="Arial"/>
          <w:color w:val="FF0000"/>
        </w:rPr>
        <w:t>there</w:t>
      </w:r>
      <w:proofErr w:type="gramEnd"/>
      <w:r w:rsidR="000132D9" w:rsidRPr="000132D9">
        <w:rPr>
          <w:rFonts w:ascii="Arial" w:hAnsi="Arial" w:cs="Arial"/>
          <w:color w:val="FF0000"/>
        </w:rPr>
        <w:t xml:space="preserve"> other factors that are important too. Determined means the boundaries are solely determined by the distance downstream that viable pathogenic agent is likely to spread on currents. For example, the next sentence states that vectors may also influence the boundary.</w:t>
      </w:r>
    </w:p>
    <w:p w14:paraId="3076A211" w14:textId="1D3D5EBE" w:rsidR="007E5ECE" w:rsidRPr="00C65629" w:rsidRDefault="007E5ECE" w:rsidP="007E5ECE">
      <w:pPr>
        <w:autoSpaceDE w:val="0"/>
        <w:autoSpaceDN w:val="0"/>
        <w:adjustRightInd w:val="0"/>
        <w:spacing w:after="240" w:line="240" w:lineRule="auto"/>
        <w:ind w:left="426"/>
        <w:jc w:val="both"/>
        <w:rPr>
          <w:rFonts w:ascii="Arial" w:eastAsia="PMingLiU" w:hAnsi="Arial" w:cs="Arial"/>
          <w:sz w:val="18"/>
          <w:szCs w:val="18"/>
          <w:lang w:val="en-AU"/>
        </w:rPr>
      </w:pPr>
      <w:r w:rsidRPr="00C65629">
        <w:rPr>
          <w:rFonts w:ascii="Arial" w:eastAsia="PMingLiU" w:hAnsi="Arial" w:cs="Arial"/>
          <w:sz w:val="18"/>
          <w:szCs w:val="18"/>
          <w:lang w:val="en-AU"/>
        </w:rPr>
        <w:t xml:space="preserve">Once </w:t>
      </w:r>
      <w:r w:rsidRPr="00C65629">
        <w:rPr>
          <w:rFonts w:ascii="Arial" w:eastAsia="PMingLiU" w:hAnsi="Arial" w:cs="Arial"/>
          <w:i/>
          <w:iCs/>
          <w:sz w:val="18"/>
          <w:szCs w:val="18"/>
          <w:lang w:val="en-AU"/>
        </w:rPr>
        <w:t>infected</w:t>
      </w:r>
      <w:r w:rsidRPr="00C65629">
        <w:rPr>
          <w:rFonts w:ascii="Arial" w:eastAsia="PMingLiU" w:hAnsi="Arial" w:cs="Arial"/>
          <w:sz w:val="18"/>
          <w:szCs w:val="18"/>
          <w:lang w:val="en-AU"/>
        </w:rPr>
        <w:t xml:space="preserve"> </w:t>
      </w:r>
      <w:r w:rsidRPr="00C65629">
        <w:rPr>
          <w:rFonts w:ascii="Arial" w:eastAsia="PMingLiU" w:hAnsi="Arial" w:cs="Arial"/>
          <w:i/>
          <w:iCs/>
          <w:sz w:val="18"/>
          <w:szCs w:val="18"/>
          <w:lang w:val="en-AU"/>
        </w:rPr>
        <w:t xml:space="preserve">zones </w:t>
      </w:r>
      <w:r w:rsidRPr="00C65629">
        <w:rPr>
          <w:rFonts w:ascii="Arial" w:eastAsia="PMingLiU" w:hAnsi="Arial" w:cs="Arial"/>
          <w:sz w:val="18"/>
          <w:szCs w:val="18"/>
          <w:lang w:val="en-AU"/>
        </w:rPr>
        <w:t xml:space="preserve">and </w:t>
      </w:r>
      <w:r w:rsidRPr="00C65629">
        <w:rPr>
          <w:rFonts w:ascii="Arial" w:eastAsia="PMingLiU" w:hAnsi="Arial" w:cs="Arial"/>
          <w:i/>
          <w:iCs/>
          <w:sz w:val="18"/>
          <w:szCs w:val="18"/>
          <w:lang w:val="en-AU"/>
        </w:rPr>
        <w:t>protection zones</w:t>
      </w:r>
      <w:r w:rsidRPr="00C65629">
        <w:rPr>
          <w:rFonts w:ascii="Arial" w:eastAsia="PMingLiU" w:hAnsi="Arial" w:cs="Arial"/>
          <w:sz w:val="18"/>
          <w:szCs w:val="18"/>
          <w:lang w:val="en-AU"/>
        </w:rPr>
        <w:t xml:space="preserve"> have been established, and no new cases have been detected for a period equal to or greater than the incubation period of the </w:t>
      </w:r>
      <w:r w:rsidRPr="00C65629">
        <w:rPr>
          <w:rFonts w:ascii="Arial" w:eastAsia="PMingLiU" w:hAnsi="Arial" w:cs="Arial"/>
          <w:i/>
          <w:iCs/>
          <w:sz w:val="18"/>
          <w:szCs w:val="18"/>
          <w:lang w:val="en-AU"/>
        </w:rPr>
        <w:t>pathogenic agent</w:t>
      </w:r>
      <w:r w:rsidRPr="00C65629">
        <w:rPr>
          <w:rFonts w:ascii="Arial" w:eastAsia="PMingLiU" w:hAnsi="Arial" w:cs="Arial"/>
          <w:sz w:val="18"/>
          <w:szCs w:val="18"/>
          <w:lang w:val="en-AU"/>
        </w:rPr>
        <w:t xml:space="preserve"> (but no shorter than one month), the region outside of the </w:t>
      </w:r>
      <w:r w:rsidRPr="00C65629">
        <w:rPr>
          <w:rFonts w:ascii="Arial" w:eastAsia="PMingLiU" w:hAnsi="Arial" w:cs="Arial"/>
          <w:i/>
          <w:iCs/>
          <w:sz w:val="18"/>
          <w:szCs w:val="18"/>
          <w:lang w:val="en-AU"/>
        </w:rPr>
        <w:t xml:space="preserve">infected zones </w:t>
      </w:r>
      <w:r w:rsidRPr="00C65629">
        <w:rPr>
          <w:rFonts w:ascii="Arial" w:eastAsia="PMingLiU" w:hAnsi="Arial" w:cs="Arial"/>
          <w:sz w:val="18"/>
          <w:szCs w:val="18"/>
          <w:lang w:val="en-AU"/>
        </w:rPr>
        <w:t xml:space="preserve">and </w:t>
      </w:r>
      <w:r w:rsidRPr="00C65629">
        <w:rPr>
          <w:rFonts w:ascii="Arial" w:eastAsia="PMingLiU" w:hAnsi="Arial" w:cs="Arial"/>
          <w:i/>
          <w:iCs/>
          <w:sz w:val="18"/>
          <w:szCs w:val="18"/>
          <w:lang w:val="en-AU"/>
        </w:rPr>
        <w:t>protection zones</w:t>
      </w:r>
      <w:r w:rsidRPr="00C65629">
        <w:rPr>
          <w:rFonts w:ascii="Arial" w:eastAsia="PMingLiU" w:hAnsi="Arial" w:cs="Arial"/>
          <w:sz w:val="18"/>
          <w:szCs w:val="18"/>
          <w:lang w:val="en-AU"/>
        </w:rPr>
        <w:t xml:space="preserve"> can be declared a </w:t>
      </w:r>
      <w:proofErr w:type="gramStart"/>
      <w:r w:rsidRPr="00C65629">
        <w:rPr>
          <w:rFonts w:ascii="Arial" w:eastAsia="PMingLiU" w:hAnsi="Arial" w:cs="Arial"/>
          <w:i/>
          <w:iCs/>
          <w:sz w:val="18"/>
          <w:szCs w:val="18"/>
          <w:lang w:val="en-AU"/>
        </w:rPr>
        <w:t>disease</w:t>
      </w:r>
      <w:r w:rsidRPr="00C65629">
        <w:rPr>
          <w:rFonts w:ascii="Arial" w:eastAsia="PMingLiU" w:hAnsi="Arial" w:cs="Arial"/>
          <w:sz w:val="18"/>
          <w:szCs w:val="18"/>
          <w:lang w:val="en-AU"/>
        </w:rPr>
        <w:t xml:space="preserve"> </w:t>
      </w:r>
      <w:r w:rsidRPr="00C65629">
        <w:rPr>
          <w:rFonts w:ascii="Arial" w:eastAsia="PMingLiU" w:hAnsi="Arial" w:cs="Arial"/>
          <w:i/>
          <w:iCs/>
          <w:sz w:val="18"/>
          <w:szCs w:val="18"/>
          <w:lang w:val="en-AU"/>
        </w:rPr>
        <w:t>free</w:t>
      </w:r>
      <w:proofErr w:type="gramEnd"/>
      <w:r w:rsidRPr="00C65629">
        <w:rPr>
          <w:rFonts w:ascii="Arial" w:eastAsia="PMingLiU" w:hAnsi="Arial" w:cs="Arial"/>
          <w:i/>
          <w:iCs/>
          <w:sz w:val="18"/>
          <w:szCs w:val="18"/>
          <w:lang w:val="en-AU"/>
        </w:rPr>
        <w:t xml:space="preserve"> zone</w:t>
      </w:r>
      <w:r w:rsidRPr="00C65629">
        <w:rPr>
          <w:rFonts w:ascii="Arial" w:eastAsia="PMingLiU" w:hAnsi="Arial" w:cs="Arial"/>
          <w:sz w:val="18"/>
          <w:szCs w:val="18"/>
          <w:lang w:val="en-AU"/>
        </w:rPr>
        <w:t xml:space="preserve">. Re-establishing </w:t>
      </w:r>
      <w:r w:rsidRPr="00C65629">
        <w:rPr>
          <w:rFonts w:ascii="Arial" w:eastAsia="PMingLiU" w:hAnsi="Arial" w:cs="Arial"/>
          <w:i/>
          <w:iCs/>
          <w:sz w:val="18"/>
          <w:szCs w:val="18"/>
          <w:lang w:val="en-AU"/>
        </w:rPr>
        <w:t>disease</w:t>
      </w:r>
      <w:r w:rsidRPr="00C65629">
        <w:rPr>
          <w:rFonts w:ascii="Arial" w:eastAsia="PMingLiU" w:hAnsi="Arial" w:cs="Arial"/>
          <w:sz w:val="18"/>
          <w:szCs w:val="18"/>
          <w:lang w:val="en-AU"/>
        </w:rPr>
        <w:t xml:space="preserve"> freedom in the </w:t>
      </w:r>
      <w:r w:rsidRPr="00C65629">
        <w:rPr>
          <w:rFonts w:ascii="Arial" w:eastAsia="PMingLiU" w:hAnsi="Arial" w:cs="Arial"/>
          <w:i/>
          <w:iCs/>
          <w:sz w:val="18"/>
          <w:szCs w:val="18"/>
          <w:lang w:val="en-AU"/>
        </w:rPr>
        <w:t>infected</w:t>
      </w:r>
      <w:r w:rsidRPr="00C65629">
        <w:rPr>
          <w:rFonts w:ascii="Arial" w:eastAsia="PMingLiU" w:hAnsi="Arial" w:cs="Arial"/>
          <w:sz w:val="18"/>
          <w:szCs w:val="18"/>
          <w:lang w:val="en-AU"/>
        </w:rPr>
        <w:t xml:space="preserve"> and </w:t>
      </w:r>
      <w:r w:rsidRPr="00C65629">
        <w:rPr>
          <w:rFonts w:ascii="Arial" w:eastAsia="PMingLiU" w:hAnsi="Arial" w:cs="Arial"/>
          <w:i/>
          <w:iCs/>
          <w:sz w:val="18"/>
          <w:szCs w:val="18"/>
          <w:lang w:val="en-AU"/>
        </w:rPr>
        <w:t>protection zones</w:t>
      </w:r>
      <w:r w:rsidRPr="00C65629">
        <w:rPr>
          <w:rFonts w:ascii="Arial" w:eastAsia="PMingLiU" w:hAnsi="Arial" w:cs="Arial"/>
          <w:sz w:val="18"/>
          <w:szCs w:val="18"/>
          <w:lang w:val="en-AU"/>
        </w:rPr>
        <w:t xml:space="preserve"> requires </w:t>
      </w:r>
      <w:r w:rsidRPr="00C65629">
        <w:rPr>
          <w:rFonts w:ascii="Arial" w:eastAsia="PMingLiU" w:hAnsi="Arial" w:cs="Arial"/>
          <w:i/>
          <w:iCs/>
          <w:sz w:val="18"/>
          <w:szCs w:val="18"/>
          <w:lang w:val="en-AU"/>
        </w:rPr>
        <w:t>targeted surveillance</w:t>
      </w:r>
      <w:r w:rsidRPr="00C65629">
        <w:rPr>
          <w:rFonts w:ascii="Arial" w:eastAsia="PMingLiU" w:hAnsi="Arial" w:cs="Arial"/>
          <w:sz w:val="18"/>
          <w:szCs w:val="18"/>
          <w:lang w:val="en-AU"/>
        </w:rPr>
        <w:t>.</w:t>
      </w:r>
    </w:p>
    <w:p w14:paraId="5234239E" w14:textId="77777777" w:rsidR="007E5ECE" w:rsidRPr="00C65629" w:rsidRDefault="007E5ECE" w:rsidP="007E5ECE">
      <w:pPr>
        <w:keepNext/>
        <w:autoSpaceDE w:val="0"/>
        <w:autoSpaceDN w:val="0"/>
        <w:adjustRightInd w:val="0"/>
        <w:spacing w:after="240" w:line="240" w:lineRule="auto"/>
        <w:ind w:left="425" w:hanging="426"/>
        <w:jc w:val="both"/>
        <w:rPr>
          <w:rFonts w:ascii="Arial" w:eastAsia="PMingLiU" w:hAnsi="Arial" w:cs="Arial"/>
          <w:i/>
          <w:iCs/>
          <w:sz w:val="18"/>
          <w:szCs w:val="18"/>
          <w:u w:val="single"/>
          <w:lang w:val="en-AU"/>
        </w:rPr>
      </w:pPr>
      <w:r w:rsidRPr="00C65629">
        <w:rPr>
          <w:rFonts w:ascii="Arial" w:eastAsia="PMingLiU" w:hAnsi="Arial" w:cs="Arial"/>
          <w:sz w:val="18"/>
          <w:szCs w:val="18"/>
          <w:lang w:val="en-AU"/>
        </w:rPr>
        <w:t>2.</w:t>
      </w:r>
      <w:r w:rsidRPr="00C65629">
        <w:rPr>
          <w:rFonts w:ascii="Arial" w:eastAsia="PMingLiU" w:hAnsi="Arial" w:cs="Arial"/>
          <w:sz w:val="18"/>
          <w:szCs w:val="18"/>
          <w:lang w:val="en-AU"/>
        </w:rPr>
        <w:tab/>
      </w:r>
      <w:r w:rsidRPr="00C65629">
        <w:rPr>
          <w:rFonts w:ascii="Arial" w:eastAsia="PMingLiU" w:hAnsi="Arial" w:cs="Arial"/>
          <w:sz w:val="18"/>
          <w:szCs w:val="18"/>
          <w:u w:val="single"/>
          <w:lang w:val="en-AU"/>
        </w:rPr>
        <w:t>Requirements for targeted surveillance in</w:t>
      </w:r>
      <w:r w:rsidRPr="00C65629">
        <w:rPr>
          <w:rFonts w:ascii="Arial" w:eastAsia="PMingLiU" w:hAnsi="Arial" w:cs="Arial"/>
          <w:i/>
          <w:iCs/>
          <w:sz w:val="18"/>
          <w:szCs w:val="18"/>
          <w:u w:val="single"/>
          <w:lang w:val="en-AU"/>
        </w:rPr>
        <w:t xml:space="preserve"> </w:t>
      </w:r>
      <w:r w:rsidRPr="00C65629">
        <w:rPr>
          <w:rFonts w:ascii="Arial" w:eastAsia="PMingLiU" w:hAnsi="Arial" w:cs="Arial"/>
          <w:sz w:val="18"/>
          <w:szCs w:val="18"/>
          <w:u w:val="single"/>
          <w:lang w:val="en-AU"/>
        </w:rPr>
        <w:t>a country or zone</w:t>
      </w:r>
    </w:p>
    <w:p w14:paraId="35475325" w14:textId="6B33CCBC" w:rsidR="007E5ECE" w:rsidRDefault="007E5ECE" w:rsidP="007E5ECE">
      <w:pPr>
        <w:keepNext/>
        <w:autoSpaceDE w:val="0"/>
        <w:autoSpaceDN w:val="0"/>
        <w:adjustRightInd w:val="0"/>
        <w:spacing w:after="240" w:line="240" w:lineRule="auto"/>
        <w:ind w:left="425"/>
        <w:jc w:val="both"/>
        <w:rPr>
          <w:rFonts w:ascii="Arial" w:eastAsia="PMingLiU" w:hAnsi="Arial" w:cs="Arial"/>
          <w:sz w:val="18"/>
          <w:szCs w:val="18"/>
          <w:lang w:val="en-AU"/>
        </w:rPr>
      </w:pPr>
      <w:r w:rsidRPr="00466C96">
        <w:rPr>
          <w:rFonts w:ascii="Arial" w:eastAsia="PMingLiU" w:hAnsi="Arial" w:cs="Arial"/>
          <w:sz w:val="18"/>
          <w:szCs w:val="18"/>
          <w:lang w:val="en-AU"/>
        </w:rPr>
        <w:t xml:space="preserve">Once </w:t>
      </w:r>
      <w:r w:rsidR="00014ECD" w:rsidRPr="00014ECD">
        <w:rPr>
          <w:rFonts w:ascii="Arial" w:eastAsia="PMingLiU" w:hAnsi="Arial" w:cs="Arial"/>
          <w:strike/>
          <w:color w:val="FF0000"/>
          <w:sz w:val="18"/>
          <w:szCs w:val="18"/>
          <w:lang w:val="en-AU"/>
        </w:rPr>
        <w:t>all infected populations have been depopulated</w:t>
      </w:r>
      <w:r w:rsidR="00014ECD" w:rsidRPr="00C65629">
        <w:rPr>
          <w:rFonts w:ascii="Arial" w:eastAsia="PMingLiU" w:hAnsi="Arial" w:cs="Arial"/>
          <w:sz w:val="18"/>
          <w:szCs w:val="18"/>
          <w:lang w:val="en-AU"/>
        </w:rPr>
        <w:t xml:space="preserve"> </w:t>
      </w:r>
      <w:r w:rsidR="00664E95" w:rsidRPr="00014ECD">
        <w:rPr>
          <w:rFonts w:ascii="Arial" w:eastAsia="PMingLiU" w:hAnsi="Arial" w:cs="Arial"/>
          <w:color w:val="FF0000"/>
          <w:sz w:val="18"/>
          <w:szCs w:val="18"/>
          <w:u w:val="double"/>
          <w:lang w:val="en-AU"/>
        </w:rPr>
        <w:t xml:space="preserve">the </w:t>
      </w:r>
      <w:r w:rsidR="0026027D" w:rsidRPr="00014ECD">
        <w:rPr>
          <w:rFonts w:ascii="Arial" w:eastAsia="PMingLiU" w:hAnsi="Arial" w:cs="Arial"/>
          <w:color w:val="FF0000"/>
          <w:sz w:val="18"/>
          <w:szCs w:val="18"/>
          <w:u w:val="double"/>
          <w:lang w:val="en-AU"/>
        </w:rPr>
        <w:t>pathogen has been eradicated</w:t>
      </w:r>
      <w:r w:rsidR="009D714C" w:rsidRPr="00014ECD">
        <w:rPr>
          <w:rFonts w:ascii="Arial" w:eastAsia="PMingLiU" w:hAnsi="Arial" w:cs="Arial"/>
          <w:color w:val="FF0000"/>
          <w:sz w:val="18"/>
          <w:szCs w:val="18"/>
          <w:u w:val="double"/>
          <w:lang w:val="en-AU"/>
        </w:rPr>
        <w:t xml:space="preserve"> or otherwise contained,</w:t>
      </w:r>
      <w:r w:rsidR="009D714C">
        <w:rPr>
          <w:rFonts w:ascii="Arial" w:eastAsia="PMingLiU" w:hAnsi="Arial" w:cs="Arial"/>
          <w:sz w:val="18"/>
          <w:szCs w:val="18"/>
          <w:lang w:val="en-AU"/>
        </w:rPr>
        <w:t xml:space="preserve"> </w:t>
      </w:r>
      <w:r w:rsidRPr="00C65629">
        <w:rPr>
          <w:rFonts w:ascii="Arial" w:eastAsia="PMingLiU" w:hAnsi="Arial" w:cs="Arial"/>
          <w:sz w:val="18"/>
          <w:szCs w:val="18"/>
          <w:lang w:val="en-AU"/>
        </w:rPr>
        <w:t xml:space="preserve">and affected </w:t>
      </w:r>
      <w:r w:rsidRPr="00C65629">
        <w:rPr>
          <w:rFonts w:ascii="Arial" w:eastAsia="PMingLiU" w:hAnsi="Arial" w:cs="Arial"/>
          <w:i/>
          <w:iCs/>
          <w:sz w:val="18"/>
          <w:szCs w:val="18"/>
          <w:lang w:val="en-AU"/>
        </w:rPr>
        <w:t>aquaculture establishments</w:t>
      </w:r>
      <w:r w:rsidRPr="00C65629">
        <w:rPr>
          <w:rFonts w:ascii="Arial" w:eastAsia="PMingLiU" w:hAnsi="Arial" w:cs="Arial"/>
          <w:sz w:val="18"/>
          <w:szCs w:val="18"/>
          <w:lang w:val="en-AU"/>
        </w:rPr>
        <w:t xml:space="preserve"> have been disinfected, as described in Chapter 4.</w:t>
      </w:r>
      <w:r w:rsidRPr="00C65629">
        <w:rPr>
          <w:rFonts w:ascii="Arial" w:eastAsia="PMingLiU" w:hAnsi="Arial" w:cs="Arial"/>
          <w:strike/>
          <w:sz w:val="18"/>
          <w:szCs w:val="18"/>
          <w:lang w:val="en-AU"/>
        </w:rPr>
        <w:t>3</w:t>
      </w:r>
      <w:r w:rsidRPr="00C65629">
        <w:rPr>
          <w:rFonts w:ascii="Arial" w:eastAsia="PMingLiU" w:hAnsi="Arial" w:cs="Arial"/>
          <w:sz w:val="18"/>
          <w:szCs w:val="18"/>
          <w:u w:val="double"/>
          <w:lang w:val="en-AU"/>
        </w:rPr>
        <w:t>4</w:t>
      </w:r>
      <w:r w:rsidRPr="00C65629">
        <w:rPr>
          <w:rFonts w:ascii="Arial" w:eastAsia="PMingLiU" w:hAnsi="Arial" w:cs="Arial"/>
          <w:sz w:val="18"/>
          <w:szCs w:val="18"/>
          <w:lang w:val="en-AU"/>
        </w:rPr>
        <w:t>., and synchronously fallowed as described in Chapter 4.</w:t>
      </w:r>
      <w:r w:rsidRPr="00C65629">
        <w:rPr>
          <w:rFonts w:ascii="Arial" w:eastAsia="PMingLiU" w:hAnsi="Arial" w:cs="Arial"/>
          <w:strike/>
          <w:sz w:val="18"/>
          <w:szCs w:val="18"/>
          <w:lang w:val="en-AU"/>
        </w:rPr>
        <w:t>6</w:t>
      </w:r>
      <w:r w:rsidRPr="00C65629">
        <w:rPr>
          <w:rFonts w:ascii="Arial" w:eastAsia="PMingLiU" w:hAnsi="Arial" w:cs="Arial"/>
          <w:sz w:val="18"/>
          <w:szCs w:val="18"/>
          <w:u w:val="double"/>
          <w:lang w:val="en-AU"/>
        </w:rPr>
        <w:t>7</w:t>
      </w:r>
      <w:r w:rsidRPr="00C65629">
        <w:rPr>
          <w:rFonts w:ascii="Arial" w:eastAsia="PMingLiU" w:hAnsi="Arial" w:cs="Arial"/>
          <w:sz w:val="18"/>
          <w:szCs w:val="18"/>
          <w:lang w:val="en-AU"/>
        </w:rPr>
        <w:t xml:space="preserve">., for a period determined by the biophysical properties of the </w:t>
      </w:r>
      <w:r w:rsidRPr="00C65629">
        <w:rPr>
          <w:rFonts w:ascii="Arial" w:eastAsia="PMingLiU" w:hAnsi="Arial" w:cs="Arial"/>
          <w:i/>
          <w:iCs/>
          <w:sz w:val="18"/>
          <w:szCs w:val="18"/>
          <w:lang w:val="en-AU"/>
        </w:rPr>
        <w:t>pathogenic agent</w:t>
      </w:r>
      <w:r w:rsidRPr="00C65629">
        <w:rPr>
          <w:rFonts w:ascii="Arial" w:eastAsia="PMingLiU" w:hAnsi="Arial" w:cs="Arial"/>
          <w:sz w:val="18"/>
          <w:szCs w:val="18"/>
          <w:lang w:val="en-AU"/>
        </w:rPr>
        <w:t xml:space="preserve"> (</w:t>
      </w:r>
      <w:proofErr w:type="gramStart"/>
      <w:r w:rsidRPr="00C65629">
        <w:rPr>
          <w:rFonts w:ascii="Arial" w:eastAsia="PMingLiU" w:hAnsi="Arial" w:cs="Arial"/>
          <w:sz w:val="18"/>
          <w:szCs w:val="18"/>
          <w:lang w:val="en-AU"/>
        </w:rPr>
        <w:t>i.e.</w:t>
      </w:r>
      <w:proofErr w:type="gramEnd"/>
      <w:r w:rsidRPr="00C65629">
        <w:rPr>
          <w:rFonts w:ascii="Arial" w:eastAsia="PMingLiU" w:hAnsi="Arial" w:cs="Arial"/>
          <w:sz w:val="18"/>
          <w:szCs w:val="18"/>
          <w:lang w:val="en-AU"/>
        </w:rPr>
        <w:t xml:space="preserve"> survival in the environment), a </w:t>
      </w:r>
      <w:r w:rsidRPr="00C65629">
        <w:rPr>
          <w:rFonts w:ascii="Arial" w:eastAsia="PMingLiU" w:hAnsi="Arial" w:cs="Arial"/>
          <w:i/>
          <w:iCs/>
          <w:sz w:val="18"/>
          <w:szCs w:val="18"/>
          <w:lang w:val="en-AU"/>
        </w:rPr>
        <w:t xml:space="preserve">surveillance </w:t>
      </w:r>
      <w:r w:rsidRPr="00C65629">
        <w:rPr>
          <w:rFonts w:ascii="Arial" w:eastAsia="PMingLiU" w:hAnsi="Arial" w:cs="Arial"/>
          <w:sz w:val="18"/>
          <w:szCs w:val="18"/>
          <w:lang w:val="en-AU"/>
        </w:rPr>
        <w:t xml:space="preserve">programme within the </w:t>
      </w:r>
      <w:r w:rsidRPr="00C65629">
        <w:rPr>
          <w:rFonts w:ascii="Arial" w:eastAsia="PMingLiU" w:hAnsi="Arial" w:cs="Arial"/>
          <w:i/>
          <w:iCs/>
          <w:sz w:val="18"/>
          <w:szCs w:val="18"/>
          <w:lang w:val="en-AU"/>
        </w:rPr>
        <w:t xml:space="preserve">protection </w:t>
      </w:r>
      <w:r w:rsidRPr="00C65629">
        <w:rPr>
          <w:rFonts w:ascii="Arial" w:eastAsia="PMingLiU" w:hAnsi="Arial" w:cs="Arial"/>
          <w:sz w:val="18"/>
          <w:szCs w:val="18"/>
          <w:lang w:val="en-AU"/>
        </w:rPr>
        <w:t xml:space="preserve">and </w:t>
      </w:r>
      <w:r w:rsidRPr="00C65629">
        <w:rPr>
          <w:rFonts w:ascii="Arial" w:eastAsia="PMingLiU" w:hAnsi="Arial" w:cs="Arial"/>
          <w:i/>
          <w:iCs/>
          <w:sz w:val="18"/>
          <w:szCs w:val="18"/>
          <w:lang w:val="en-AU"/>
        </w:rPr>
        <w:t xml:space="preserve">infected zones </w:t>
      </w:r>
      <w:r w:rsidRPr="00C65629">
        <w:rPr>
          <w:rFonts w:ascii="Arial" w:eastAsia="PMingLiU" w:hAnsi="Arial" w:cs="Arial"/>
          <w:sz w:val="18"/>
          <w:szCs w:val="18"/>
          <w:lang w:val="en-AU"/>
        </w:rPr>
        <w:t xml:space="preserve">should commence. The programme should include both farmed and wild populations of </w:t>
      </w:r>
      <w:r w:rsidRPr="00C65629">
        <w:rPr>
          <w:rFonts w:ascii="Arial" w:eastAsia="PMingLiU" w:hAnsi="Arial" w:cs="Arial"/>
          <w:i/>
          <w:iCs/>
          <w:sz w:val="18"/>
          <w:szCs w:val="18"/>
          <w:lang w:val="en-AU"/>
        </w:rPr>
        <w:t xml:space="preserve">susceptible species </w:t>
      </w:r>
      <w:r w:rsidRPr="00C65629">
        <w:rPr>
          <w:rFonts w:ascii="Arial" w:eastAsia="PMingLiU" w:hAnsi="Arial" w:cs="Arial"/>
          <w:sz w:val="18"/>
          <w:szCs w:val="18"/>
          <w:lang w:val="en-AU"/>
        </w:rPr>
        <w:t xml:space="preserve">in the </w:t>
      </w:r>
      <w:r w:rsidRPr="00C65629">
        <w:rPr>
          <w:rFonts w:ascii="Arial" w:eastAsia="PMingLiU" w:hAnsi="Arial" w:cs="Arial"/>
          <w:i/>
          <w:iCs/>
          <w:sz w:val="18"/>
          <w:szCs w:val="18"/>
          <w:lang w:val="en-AU"/>
        </w:rPr>
        <w:t xml:space="preserve">protection </w:t>
      </w:r>
      <w:r w:rsidRPr="00C65629">
        <w:rPr>
          <w:rFonts w:ascii="Arial" w:eastAsia="PMingLiU" w:hAnsi="Arial" w:cs="Arial"/>
          <w:sz w:val="18"/>
          <w:szCs w:val="18"/>
          <w:lang w:val="en-AU"/>
        </w:rPr>
        <w:t xml:space="preserve">and </w:t>
      </w:r>
      <w:r w:rsidRPr="00C65629">
        <w:rPr>
          <w:rFonts w:ascii="Arial" w:eastAsia="PMingLiU" w:hAnsi="Arial" w:cs="Arial"/>
          <w:i/>
          <w:iCs/>
          <w:sz w:val="18"/>
          <w:szCs w:val="18"/>
          <w:lang w:val="en-AU"/>
        </w:rPr>
        <w:t>infected zones</w:t>
      </w:r>
      <w:r w:rsidRPr="00C65629">
        <w:rPr>
          <w:rFonts w:ascii="Arial" w:eastAsia="PMingLiU" w:hAnsi="Arial" w:cs="Arial"/>
          <w:sz w:val="18"/>
          <w:szCs w:val="18"/>
          <w:lang w:val="en-AU"/>
        </w:rPr>
        <w:t xml:space="preserve">. A </w:t>
      </w:r>
      <w:r w:rsidRPr="00C65629">
        <w:rPr>
          <w:rFonts w:ascii="Arial" w:eastAsia="PMingLiU" w:hAnsi="Arial" w:cs="Arial"/>
          <w:i/>
          <w:sz w:val="18"/>
          <w:szCs w:val="18"/>
          <w:lang w:val="en-AU"/>
        </w:rPr>
        <w:t>risk</w:t>
      </w:r>
      <w:r w:rsidRPr="00C65629">
        <w:rPr>
          <w:rFonts w:ascii="Arial" w:eastAsia="PMingLiU" w:hAnsi="Arial" w:cs="Arial"/>
          <w:sz w:val="18"/>
          <w:szCs w:val="18"/>
          <w:lang w:val="en-AU"/>
        </w:rPr>
        <w:t xml:space="preserve">-based approach to the design of the survey is recommended (refer to Article 1.4.6.). The following </w:t>
      </w:r>
      <w:r w:rsidRPr="00C65629">
        <w:rPr>
          <w:rFonts w:ascii="Arial" w:eastAsia="PMingLiU" w:hAnsi="Arial" w:cs="Arial"/>
          <w:i/>
          <w:iCs/>
          <w:sz w:val="18"/>
          <w:szCs w:val="18"/>
          <w:lang w:val="en-AU"/>
        </w:rPr>
        <w:t>aquaculture establishments</w:t>
      </w:r>
      <w:r w:rsidRPr="00C65629">
        <w:rPr>
          <w:rFonts w:ascii="Arial" w:eastAsia="PMingLiU" w:hAnsi="Arial" w:cs="Arial"/>
          <w:sz w:val="18"/>
          <w:szCs w:val="18"/>
          <w:lang w:val="en-AU"/>
        </w:rPr>
        <w:t xml:space="preserve"> or populations should be preferentially selected for sampling:</w:t>
      </w:r>
    </w:p>
    <w:p w14:paraId="3755DC93" w14:textId="71CCE5BE" w:rsidR="00014ECD" w:rsidRPr="00014ECD" w:rsidRDefault="00014ECD" w:rsidP="007E5ECE">
      <w:pPr>
        <w:keepNext/>
        <w:autoSpaceDE w:val="0"/>
        <w:autoSpaceDN w:val="0"/>
        <w:adjustRightInd w:val="0"/>
        <w:spacing w:after="240" w:line="240" w:lineRule="auto"/>
        <w:ind w:left="425"/>
        <w:jc w:val="both"/>
        <w:rPr>
          <w:rFonts w:ascii="Arial" w:eastAsia="PMingLiU" w:hAnsi="Arial" w:cs="Arial"/>
          <w:color w:val="FF0000"/>
          <w:lang w:val="en-AU"/>
        </w:rPr>
      </w:pPr>
      <w:r w:rsidRPr="00014ECD">
        <w:rPr>
          <w:rFonts w:ascii="Arial" w:eastAsia="PMingLiU" w:hAnsi="Arial" w:cs="Arial"/>
          <w:b/>
          <w:bCs/>
          <w:color w:val="FF0000"/>
          <w:lang w:val="en-AU"/>
        </w:rPr>
        <w:t>RATIONALE:</w:t>
      </w:r>
      <w:r w:rsidRPr="00014ECD">
        <w:rPr>
          <w:rFonts w:ascii="Arial" w:eastAsia="PMingLiU" w:hAnsi="Arial" w:cs="Arial"/>
          <w:color w:val="FF0000"/>
          <w:lang w:val="en-AU"/>
        </w:rPr>
        <w:t xml:space="preserve"> </w:t>
      </w:r>
      <w:r w:rsidRPr="00014ECD">
        <w:rPr>
          <w:rFonts w:ascii="Arial" w:hAnsi="Arial" w:cs="Arial"/>
          <w:color w:val="FF0000"/>
        </w:rPr>
        <w:t>Revision is needed because the goal is eradication of the pathogen, which will not always require depopulation.</w:t>
      </w:r>
    </w:p>
    <w:p w14:paraId="0C4D77C1" w14:textId="44B634A7" w:rsidR="007E5ECE" w:rsidRDefault="007E5ECE" w:rsidP="00F84278">
      <w:pPr>
        <w:pStyle w:val="ListParagraph"/>
        <w:keepNext/>
        <w:numPr>
          <w:ilvl w:val="0"/>
          <w:numId w:val="45"/>
        </w:numPr>
        <w:tabs>
          <w:tab w:val="left" w:pos="1418"/>
        </w:tabs>
        <w:autoSpaceDE w:val="0"/>
        <w:autoSpaceDN w:val="0"/>
        <w:adjustRightInd w:val="0"/>
        <w:spacing w:after="240" w:line="240" w:lineRule="auto"/>
        <w:jc w:val="both"/>
        <w:rPr>
          <w:rFonts w:ascii="Arial" w:eastAsia="PMingLiU" w:hAnsi="Arial" w:cs="Arial"/>
          <w:sz w:val="18"/>
          <w:szCs w:val="18"/>
          <w:lang w:val="en-AU"/>
        </w:rPr>
      </w:pPr>
      <w:r w:rsidRPr="00F84278">
        <w:rPr>
          <w:rFonts w:ascii="Arial" w:eastAsia="PMingLiU" w:hAnsi="Arial" w:cs="Arial"/>
          <w:sz w:val="18"/>
          <w:szCs w:val="18"/>
          <w:lang w:val="en-AU"/>
        </w:rPr>
        <w:t xml:space="preserve">establishments which </w:t>
      </w:r>
      <w:r w:rsidRPr="00F84278">
        <w:rPr>
          <w:rFonts w:ascii="Arial" w:eastAsia="PMingLiU" w:hAnsi="Arial" w:cs="Arial"/>
          <w:strike/>
          <w:sz w:val="18"/>
          <w:szCs w:val="18"/>
          <w:lang w:val="en-AU"/>
        </w:rPr>
        <w:t xml:space="preserve">were depopulated (following restocking) </w:t>
      </w:r>
      <w:r w:rsidRPr="00F84278">
        <w:rPr>
          <w:rFonts w:ascii="Arial" w:eastAsia="PMingLiU" w:hAnsi="Arial" w:cs="Arial"/>
          <w:sz w:val="18"/>
          <w:szCs w:val="18"/>
          <w:u w:val="double"/>
          <w:lang w:val="en-AU"/>
        </w:rPr>
        <w:t xml:space="preserve">have been restocked following </w:t>
      </w:r>
      <w:r w:rsidR="009F44D3" w:rsidRPr="00F84278">
        <w:rPr>
          <w:rFonts w:ascii="Arial" w:eastAsia="PMingLiU" w:hAnsi="Arial" w:cs="Arial"/>
          <w:strike/>
          <w:color w:val="FF0000"/>
          <w:sz w:val="18"/>
          <w:szCs w:val="18"/>
          <w:u w:val="double"/>
          <w:lang w:val="en-AU"/>
        </w:rPr>
        <w:t>depopulation</w:t>
      </w:r>
      <w:r w:rsidR="009F44D3" w:rsidRPr="009F44D3">
        <w:rPr>
          <w:rFonts w:ascii="Arial" w:eastAsia="PMingLiU" w:hAnsi="Arial" w:cs="Arial"/>
          <w:strike/>
          <w:color w:val="FF0000"/>
          <w:sz w:val="18"/>
          <w:szCs w:val="18"/>
          <w:lang w:val="en-AU"/>
        </w:rPr>
        <w:t>;</w:t>
      </w:r>
      <w:r w:rsidR="009F44D3" w:rsidRPr="00F84278">
        <w:rPr>
          <w:rFonts w:ascii="Arial" w:eastAsia="PMingLiU" w:hAnsi="Arial" w:cs="Arial"/>
          <w:color w:val="FF0000"/>
          <w:sz w:val="18"/>
          <w:szCs w:val="18"/>
          <w:u w:val="double"/>
          <w:lang w:val="en-AU"/>
        </w:rPr>
        <w:t xml:space="preserve"> pathogen</w:t>
      </w:r>
      <w:r w:rsidR="0BB34B87" w:rsidRPr="00F84278">
        <w:rPr>
          <w:rFonts w:ascii="Arial" w:eastAsia="PMingLiU" w:hAnsi="Arial" w:cs="Arial"/>
          <w:color w:val="FF0000"/>
          <w:sz w:val="18"/>
          <w:szCs w:val="18"/>
          <w:u w:val="double"/>
          <w:lang w:val="en-AU"/>
        </w:rPr>
        <w:t xml:space="preserve"> eradication</w:t>
      </w:r>
      <w:r w:rsidR="00FA7775" w:rsidRPr="00F84278">
        <w:rPr>
          <w:rFonts w:ascii="Arial" w:eastAsia="PMingLiU" w:hAnsi="Arial" w:cs="Arial"/>
          <w:sz w:val="18"/>
          <w:szCs w:val="18"/>
          <w:lang w:val="en-AU"/>
        </w:rPr>
        <w:t>;</w:t>
      </w:r>
    </w:p>
    <w:p w14:paraId="0AFF3624" w14:textId="77777777" w:rsidR="000F3507" w:rsidRPr="00F84278" w:rsidRDefault="000F3507" w:rsidP="000F3507">
      <w:pPr>
        <w:pStyle w:val="ListParagraph"/>
        <w:keepNext/>
        <w:tabs>
          <w:tab w:val="left" w:pos="1418"/>
        </w:tabs>
        <w:autoSpaceDE w:val="0"/>
        <w:autoSpaceDN w:val="0"/>
        <w:adjustRightInd w:val="0"/>
        <w:spacing w:after="240" w:line="240" w:lineRule="auto"/>
        <w:ind w:left="861"/>
        <w:jc w:val="both"/>
        <w:rPr>
          <w:rFonts w:ascii="Arial" w:eastAsia="PMingLiU" w:hAnsi="Arial" w:cs="Arial"/>
          <w:sz w:val="18"/>
          <w:szCs w:val="18"/>
          <w:lang w:val="en-AU"/>
        </w:rPr>
      </w:pPr>
    </w:p>
    <w:p w14:paraId="28EA3768" w14:textId="53611DF5" w:rsidR="00F84278" w:rsidRPr="000F3507" w:rsidRDefault="000F3507" w:rsidP="00F84278">
      <w:pPr>
        <w:pStyle w:val="ListParagraph"/>
        <w:keepNext/>
        <w:tabs>
          <w:tab w:val="left" w:pos="1418"/>
        </w:tabs>
        <w:autoSpaceDE w:val="0"/>
        <w:autoSpaceDN w:val="0"/>
        <w:adjustRightInd w:val="0"/>
        <w:spacing w:after="240" w:line="240" w:lineRule="auto"/>
        <w:ind w:left="861"/>
        <w:jc w:val="both"/>
        <w:rPr>
          <w:rFonts w:ascii="Arial" w:eastAsia="PMingLiU" w:hAnsi="Arial" w:cs="Arial"/>
          <w:color w:val="FF0000"/>
          <w:lang w:val="en-AU"/>
        </w:rPr>
      </w:pPr>
      <w:r w:rsidRPr="000F3507">
        <w:rPr>
          <w:rFonts w:ascii="Arial" w:eastAsia="PMingLiU" w:hAnsi="Arial" w:cs="Arial"/>
          <w:b/>
          <w:bCs/>
          <w:color w:val="FF0000"/>
          <w:lang w:val="en-AU"/>
        </w:rPr>
        <w:t>RATIONALE:</w:t>
      </w:r>
      <w:r w:rsidRPr="000F3507">
        <w:rPr>
          <w:rFonts w:ascii="Arial" w:hAnsi="Arial" w:cs="Arial"/>
          <w:color w:val="FF0000"/>
        </w:rPr>
        <w:t xml:space="preserve"> Revision is needed because depopulation is not the only strategy to eliminate the pathogen.</w:t>
      </w:r>
    </w:p>
    <w:p w14:paraId="12F7DB44" w14:textId="77777777" w:rsidR="007E5ECE" w:rsidRPr="00C65629" w:rsidRDefault="007E5ECE" w:rsidP="007E5ECE">
      <w:pPr>
        <w:autoSpaceDE w:val="0"/>
        <w:autoSpaceDN w:val="0"/>
        <w:adjustRightInd w:val="0"/>
        <w:spacing w:after="240" w:line="240" w:lineRule="auto"/>
        <w:ind w:left="851" w:hanging="425"/>
        <w:jc w:val="both"/>
        <w:rPr>
          <w:rFonts w:ascii="Arial" w:eastAsia="PMingLiU" w:hAnsi="Arial" w:cs="Arial"/>
          <w:sz w:val="18"/>
          <w:szCs w:val="18"/>
          <w:lang w:val="en-AU"/>
        </w:rPr>
      </w:pPr>
      <w:r w:rsidRPr="588C2C25">
        <w:rPr>
          <w:rFonts w:ascii="Arial" w:eastAsia="PMingLiU" w:hAnsi="Arial" w:cs="Arial"/>
          <w:sz w:val="18"/>
          <w:szCs w:val="18"/>
          <w:lang w:val="en-AU"/>
        </w:rPr>
        <w:t>b)</w:t>
      </w:r>
      <w:r>
        <w:tab/>
      </w:r>
      <w:r w:rsidRPr="588C2C25">
        <w:rPr>
          <w:rFonts w:ascii="Arial" w:eastAsia="PMingLiU" w:hAnsi="Arial" w:cs="Arial"/>
          <w:sz w:val="18"/>
          <w:szCs w:val="18"/>
          <w:lang w:val="en-AU"/>
        </w:rPr>
        <w:t xml:space="preserve">establishments and wild populations at greatest </w:t>
      </w:r>
      <w:r w:rsidRPr="588C2C25">
        <w:rPr>
          <w:rFonts w:ascii="Arial" w:eastAsia="PMingLiU" w:hAnsi="Arial" w:cs="Arial"/>
          <w:i/>
          <w:iCs/>
          <w:sz w:val="18"/>
          <w:szCs w:val="18"/>
          <w:lang w:val="en-AU"/>
        </w:rPr>
        <w:t>risk</w:t>
      </w:r>
      <w:r w:rsidRPr="588C2C25">
        <w:rPr>
          <w:rFonts w:ascii="Arial" w:eastAsia="PMingLiU" w:hAnsi="Arial" w:cs="Arial"/>
          <w:sz w:val="18"/>
          <w:szCs w:val="18"/>
          <w:lang w:val="en-AU"/>
        </w:rPr>
        <w:t xml:space="preserve"> of exposure to </w:t>
      </w:r>
      <w:r w:rsidRPr="588C2C25">
        <w:rPr>
          <w:rFonts w:ascii="Arial" w:eastAsia="PMingLiU" w:hAnsi="Arial" w:cs="Arial"/>
          <w:i/>
          <w:iCs/>
          <w:sz w:val="18"/>
          <w:szCs w:val="18"/>
          <w:lang w:val="en-AU"/>
        </w:rPr>
        <w:t xml:space="preserve">infection </w:t>
      </w:r>
      <w:r w:rsidRPr="588C2C25">
        <w:rPr>
          <w:rFonts w:ascii="Arial" w:eastAsia="PMingLiU" w:hAnsi="Arial" w:cs="Arial"/>
          <w:sz w:val="18"/>
          <w:szCs w:val="18"/>
          <w:lang w:val="en-AU"/>
        </w:rPr>
        <w:t xml:space="preserve">during the </w:t>
      </w:r>
      <w:r w:rsidRPr="588C2C25">
        <w:rPr>
          <w:rFonts w:ascii="Arial" w:eastAsia="PMingLiU" w:hAnsi="Arial" w:cs="Arial"/>
          <w:i/>
          <w:iCs/>
          <w:sz w:val="18"/>
          <w:szCs w:val="18"/>
          <w:lang w:val="en-AU"/>
        </w:rPr>
        <w:t>outbreak</w:t>
      </w:r>
      <w:r w:rsidRPr="588C2C25">
        <w:rPr>
          <w:rFonts w:ascii="Arial" w:eastAsia="PMingLiU" w:hAnsi="Arial" w:cs="Arial"/>
          <w:sz w:val="18"/>
          <w:szCs w:val="18"/>
          <w:lang w:val="en-AU"/>
        </w:rPr>
        <w:t xml:space="preserve">, </w:t>
      </w:r>
      <w:proofErr w:type="gramStart"/>
      <w:r w:rsidRPr="588C2C25">
        <w:rPr>
          <w:rFonts w:ascii="Arial" w:eastAsia="PMingLiU" w:hAnsi="Arial" w:cs="Arial"/>
          <w:sz w:val="18"/>
          <w:szCs w:val="18"/>
          <w:lang w:val="en-AU"/>
        </w:rPr>
        <w:t>i.e.</w:t>
      </w:r>
      <w:proofErr w:type="gramEnd"/>
      <w:r w:rsidRPr="588C2C25">
        <w:rPr>
          <w:rFonts w:ascii="Arial" w:eastAsia="PMingLiU" w:hAnsi="Arial" w:cs="Arial"/>
          <w:sz w:val="18"/>
          <w:szCs w:val="18"/>
          <w:lang w:val="en-AU"/>
        </w:rPr>
        <w:t xml:space="preserve"> in close </w:t>
      </w:r>
      <w:r w:rsidRPr="588C2C25">
        <w:rPr>
          <w:rFonts w:ascii="Arial" w:eastAsia="PMingLiU" w:hAnsi="Arial" w:cs="Arial"/>
          <w:strike/>
          <w:sz w:val="18"/>
          <w:szCs w:val="18"/>
          <w:lang w:val="en-AU"/>
        </w:rPr>
        <w:t xml:space="preserve">geographic </w:t>
      </w:r>
      <w:r w:rsidRPr="588C2C25">
        <w:rPr>
          <w:rFonts w:ascii="Arial" w:eastAsia="PMingLiU" w:hAnsi="Arial" w:cs="Arial"/>
          <w:sz w:val="18"/>
          <w:szCs w:val="18"/>
          <w:u w:val="double"/>
          <w:lang w:val="en-AU"/>
        </w:rPr>
        <w:t xml:space="preserve">hydrographical </w:t>
      </w:r>
      <w:r w:rsidRPr="588C2C25">
        <w:rPr>
          <w:rFonts w:ascii="Arial" w:eastAsia="PMingLiU" w:hAnsi="Arial" w:cs="Arial"/>
          <w:sz w:val="18"/>
          <w:szCs w:val="18"/>
          <w:lang w:val="en-AU"/>
        </w:rPr>
        <w:t xml:space="preserve">proximity to infected establishments or with other epidemiological contacts such as sharing equipment or movements of </w:t>
      </w:r>
      <w:r w:rsidRPr="588C2C25">
        <w:rPr>
          <w:rFonts w:ascii="Arial" w:eastAsia="PMingLiU" w:hAnsi="Arial" w:cs="Arial"/>
          <w:i/>
          <w:iCs/>
          <w:sz w:val="18"/>
          <w:szCs w:val="18"/>
          <w:lang w:val="en-AU"/>
        </w:rPr>
        <w:t>aquatic animals</w:t>
      </w:r>
      <w:r w:rsidRPr="588C2C25">
        <w:rPr>
          <w:rFonts w:ascii="Arial" w:eastAsia="PMingLiU" w:hAnsi="Arial" w:cs="Arial"/>
          <w:sz w:val="18"/>
          <w:szCs w:val="18"/>
          <w:lang w:val="en-AU"/>
        </w:rPr>
        <w:t>;</w:t>
      </w:r>
    </w:p>
    <w:p w14:paraId="49A3835D" w14:textId="77777777" w:rsidR="007E5ECE" w:rsidRPr="00C65629" w:rsidRDefault="007E5ECE" w:rsidP="007E5ECE">
      <w:pPr>
        <w:autoSpaceDE w:val="0"/>
        <w:autoSpaceDN w:val="0"/>
        <w:adjustRightInd w:val="0"/>
        <w:spacing w:after="240" w:line="240" w:lineRule="auto"/>
        <w:ind w:left="851" w:hanging="425"/>
        <w:jc w:val="both"/>
        <w:rPr>
          <w:rFonts w:ascii="Arial" w:eastAsia="PMingLiU" w:hAnsi="Arial" w:cs="Arial"/>
          <w:sz w:val="18"/>
          <w:szCs w:val="18"/>
          <w:lang w:val="en-AU"/>
        </w:rPr>
      </w:pPr>
      <w:r w:rsidRPr="588C2C25">
        <w:rPr>
          <w:rFonts w:ascii="Arial" w:eastAsia="PMingLiU" w:hAnsi="Arial" w:cs="Arial"/>
          <w:sz w:val="18"/>
          <w:szCs w:val="18"/>
          <w:lang w:val="en-AU"/>
        </w:rPr>
        <w:lastRenderedPageBreak/>
        <w:t>c)</w:t>
      </w:r>
      <w:r>
        <w:tab/>
      </w:r>
      <w:r w:rsidRPr="588C2C25">
        <w:rPr>
          <w:rFonts w:ascii="Arial" w:eastAsia="PMingLiU" w:hAnsi="Arial" w:cs="Arial"/>
          <w:sz w:val="18"/>
          <w:szCs w:val="18"/>
          <w:lang w:val="en-AU"/>
        </w:rPr>
        <w:t xml:space="preserve">wild populations of </w:t>
      </w:r>
      <w:r w:rsidRPr="588C2C25">
        <w:rPr>
          <w:rFonts w:ascii="Arial" w:eastAsia="PMingLiU" w:hAnsi="Arial" w:cs="Arial"/>
          <w:i/>
          <w:iCs/>
          <w:sz w:val="18"/>
          <w:szCs w:val="18"/>
          <w:lang w:val="en-AU"/>
        </w:rPr>
        <w:t xml:space="preserve">susceptible species </w:t>
      </w:r>
      <w:r w:rsidRPr="588C2C25">
        <w:rPr>
          <w:rFonts w:ascii="Arial" w:eastAsia="PMingLiU" w:hAnsi="Arial" w:cs="Arial"/>
          <w:sz w:val="18"/>
          <w:szCs w:val="18"/>
          <w:lang w:val="en-AU"/>
        </w:rPr>
        <w:t>downstream or in the immediate vicinity of previously infected establishments.</w:t>
      </w:r>
    </w:p>
    <w:p w14:paraId="357A2F81" w14:textId="77ED6F14" w:rsidR="007F4301" w:rsidRDefault="007E5ECE" w:rsidP="007E5ECE">
      <w:pPr>
        <w:autoSpaceDE w:val="0"/>
        <w:autoSpaceDN w:val="0"/>
        <w:adjustRightInd w:val="0"/>
        <w:spacing w:after="240" w:line="240" w:lineRule="auto"/>
        <w:ind w:left="426"/>
        <w:jc w:val="both"/>
        <w:rPr>
          <w:rFonts w:ascii="Arial" w:eastAsia="PMingLiU" w:hAnsi="Arial" w:cs="Arial"/>
          <w:sz w:val="18"/>
          <w:szCs w:val="18"/>
          <w:u w:val="double"/>
          <w:lang w:val="en-AU"/>
        </w:rPr>
      </w:pPr>
      <w:r w:rsidRPr="3BDE806B">
        <w:rPr>
          <w:rFonts w:ascii="Arial" w:eastAsia="PMingLiU" w:hAnsi="Arial" w:cs="Arial"/>
          <w:sz w:val="18"/>
          <w:szCs w:val="18"/>
          <w:lang w:val="en-AU"/>
        </w:rPr>
        <w:t xml:space="preserve">It is recommended that at least </w:t>
      </w:r>
      <w:r w:rsidRPr="003B6B28">
        <w:rPr>
          <w:rFonts w:ascii="Arial" w:eastAsia="PMingLiU" w:hAnsi="Arial" w:cs="Arial"/>
          <w:sz w:val="18"/>
          <w:szCs w:val="18"/>
          <w:lang w:val="en-AU"/>
        </w:rPr>
        <w:t>two negative surveys</w:t>
      </w:r>
      <w:r w:rsidRPr="3BDE806B">
        <w:rPr>
          <w:rFonts w:ascii="Arial" w:eastAsia="PMingLiU" w:hAnsi="Arial" w:cs="Arial"/>
          <w:sz w:val="18"/>
          <w:szCs w:val="18"/>
          <w:lang w:val="en-AU"/>
        </w:rPr>
        <w:t xml:space="preserve"> are conducted prior to reclaiming freedom. The second survey should start at least three months after completion of the first survey. Surveys should take place during optimum seasons, temperatures, and priority life stages to optimise </w:t>
      </w:r>
      <w:r w:rsidRPr="3BDE806B">
        <w:rPr>
          <w:rFonts w:ascii="Arial" w:eastAsia="PMingLiU" w:hAnsi="Arial" w:cs="Arial"/>
          <w:i/>
          <w:iCs/>
          <w:sz w:val="18"/>
          <w:szCs w:val="18"/>
          <w:lang w:val="en-AU"/>
        </w:rPr>
        <w:t xml:space="preserve">pathogenic agent </w:t>
      </w:r>
      <w:r w:rsidRPr="3BDE806B">
        <w:rPr>
          <w:rFonts w:ascii="Arial" w:eastAsia="PMingLiU" w:hAnsi="Arial" w:cs="Arial"/>
          <w:sz w:val="18"/>
          <w:szCs w:val="18"/>
          <w:lang w:val="en-AU"/>
        </w:rPr>
        <w:t xml:space="preserve">detection. If there are breaks in production, the surveys should also ideally span two production cycles. The number of </w:t>
      </w:r>
      <w:r w:rsidRPr="3BDE806B">
        <w:rPr>
          <w:rFonts w:ascii="Arial" w:eastAsia="PMingLiU" w:hAnsi="Arial" w:cs="Arial"/>
          <w:i/>
          <w:iCs/>
          <w:sz w:val="18"/>
          <w:szCs w:val="18"/>
          <w:lang w:val="en-AU"/>
        </w:rPr>
        <w:t xml:space="preserve">aquaculture establishments </w:t>
      </w:r>
      <w:r w:rsidRPr="3BDE806B">
        <w:rPr>
          <w:rFonts w:ascii="Arial" w:eastAsia="PMingLiU" w:hAnsi="Arial" w:cs="Arial"/>
          <w:sz w:val="18"/>
          <w:szCs w:val="18"/>
          <w:lang w:val="en-AU"/>
        </w:rPr>
        <w:t xml:space="preserve">and the samples taken per establishment in each survey should be sufficient to demonstrate with 95% confidence that the </w:t>
      </w:r>
      <w:r w:rsidRPr="3BDE806B">
        <w:rPr>
          <w:rFonts w:ascii="Arial" w:eastAsia="PMingLiU" w:hAnsi="Arial" w:cs="Arial"/>
          <w:i/>
          <w:iCs/>
          <w:sz w:val="18"/>
          <w:szCs w:val="18"/>
          <w:lang w:val="en-AU"/>
        </w:rPr>
        <w:t xml:space="preserve">pathogenic agent </w:t>
      </w:r>
      <w:r w:rsidR="0049438C" w:rsidRPr="0049438C">
        <w:rPr>
          <w:rFonts w:ascii="Arial" w:eastAsia="PMingLiU" w:hAnsi="Arial" w:cs="Arial"/>
          <w:strike/>
          <w:color w:val="FF0000"/>
          <w:sz w:val="18"/>
          <w:szCs w:val="18"/>
          <w:lang w:val="en-AU"/>
        </w:rPr>
        <w:t>is not present above</w:t>
      </w:r>
      <w:r w:rsidR="0049438C" w:rsidRPr="3BDE806B">
        <w:rPr>
          <w:rFonts w:ascii="Arial" w:eastAsia="PMingLiU" w:hAnsi="Arial" w:cs="Arial"/>
          <w:sz w:val="18"/>
          <w:szCs w:val="18"/>
          <w:lang w:val="en-AU"/>
        </w:rPr>
        <w:t xml:space="preserve"> </w:t>
      </w:r>
      <w:r w:rsidR="000353D9" w:rsidRPr="0049438C">
        <w:rPr>
          <w:rFonts w:ascii="Arial" w:eastAsia="PMingLiU" w:hAnsi="Arial" w:cs="Arial"/>
          <w:color w:val="FF0000"/>
          <w:sz w:val="18"/>
          <w:szCs w:val="18"/>
          <w:u w:val="double"/>
          <w:lang w:val="en-AU"/>
        </w:rPr>
        <w:t>would be detected if present at</w:t>
      </w:r>
      <w:r w:rsidR="000353D9" w:rsidRPr="00EB7ABB">
        <w:rPr>
          <w:rFonts w:ascii="Arial" w:eastAsia="PMingLiU" w:hAnsi="Arial" w:cs="Arial"/>
          <w:color w:val="000000" w:themeColor="text1"/>
          <w:sz w:val="18"/>
          <w:szCs w:val="18"/>
          <w:lang w:val="en-AU"/>
        </w:rPr>
        <w:t xml:space="preserve"> a </w:t>
      </w:r>
      <w:r w:rsidRPr="3BDE806B">
        <w:rPr>
          <w:rFonts w:ascii="Arial" w:eastAsia="PMingLiU" w:hAnsi="Arial" w:cs="Arial"/>
          <w:i/>
          <w:iCs/>
          <w:sz w:val="18"/>
          <w:szCs w:val="18"/>
          <w:lang w:val="en-AU"/>
        </w:rPr>
        <w:t>prevalence</w:t>
      </w:r>
      <w:r w:rsidRPr="3BDE806B">
        <w:rPr>
          <w:rFonts w:ascii="Arial" w:eastAsia="PMingLiU" w:hAnsi="Arial" w:cs="Arial"/>
          <w:sz w:val="18"/>
          <w:szCs w:val="18"/>
          <w:lang w:val="en-AU"/>
        </w:rPr>
        <w:t xml:space="preserve"> of 2% (a higher design </w:t>
      </w:r>
      <w:r w:rsidRPr="3BDE806B">
        <w:rPr>
          <w:rFonts w:ascii="Arial" w:eastAsia="PMingLiU" w:hAnsi="Arial" w:cs="Arial"/>
          <w:i/>
          <w:iCs/>
          <w:sz w:val="18"/>
          <w:szCs w:val="18"/>
          <w:lang w:val="en-AU"/>
        </w:rPr>
        <w:t>prevalence</w:t>
      </w:r>
      <w:r w:rsidRPr="3BDE806B">
        <w:rPr>
          <w:rFonts w:ascii="Arial" w:eastAsia="PMingLiU" w:hAnsi="Arial" w:cs="Arial"/>
          <w:sz w:val="18"/>
          <w:szCs w:val="18"/>
          <w:lang w:val="en-AU"/>
        </w:rPr>
        <w:t xml:space="preserve"> can be used if justified by epidemiological evidence). </w:t>
      </w:r>
      <w:r w:rsidR="519D9F22" w:rsidRPr="003B6B28">
        <w:rPr>
          <w:rFonts w:ascii="Arial" w:eastAsia="PMingLiU" w:hAnsi="Arial" w:cs="Arial"/>
          <w:sz w:val="18"/>
          <w:szCs w:val="18"/>
          <w:u w:val="double"/>
          <w:lang w:val="en-AU"/>
        </w:rPr>
        <w:t xml:space="preserve">If disease is detected in wild populations of susceptible species and eradication is not possible, the country or </w:t>
      </w:r>
      <w:r w:rsidR="519D9F22" w:rsidRPr="003B6B28">
        <w:rPr>
          <w:rFonts w:ascii="Arial" w:eastAsia="PMingLiU" w:hAnsi="Arial" w:cs="Arial"/>
          <w:i/>
          <w:iCs/>
          <w:sz w:val="18"/>
          <w:szCs w:val="18"/>
          <w:u w:val="double"/>
          <w:lang w:val="en-AU"/>
        </w:rPr>
        <w:t>zone</w:t>
      </w:r>
      <w:r w:rsidR="519D9F22" w:rsidRPr="003B6B28">
        <w:rPr>
          <w:rFonts w:ascii="Arial" w:eastAsia="PMingLiU" w:hAnsi="Arial" w:cs="Arial"/>
          <w:sz w:val="18"/>
          <w:szCs w:val="18"/>
          <w:u w:val="double"/>
          <w:lang w:val="en-AU"/>
        </w:rPr>
        <w:t xml:space="preserve"> remains infected.</w:t>
      </w:r>
    </w:p>
    <w:p w14:paraId="20F36173" w14:textId="6111694C" w:rsidR="007E5ECE" w:rsidRDefault="002E6B07" w:rsidP="007E5ECE">
      <w:pPr>
        <w:autoSpaceDE w:val="0"/>
        <w:autoSpaceDN w:val="0"/>
        <w:adjustRightInd w:val="0"/>
        <w:spacing w:after="240" w:line="240" w:lineRule="auto"/>
        <w:ind w:left="426"/>
        <w:jc w:val="both"/>
        <w:rPr>
          <w:rFonts w:ascii="Arial" w:eastAsia="PMingLiU" w:hAnsi="Arial" w:cs="Arial"/>
          <w:sz w:val="18"/>
          <w:szCs w:val="18"/>
          <w:u w:val="double"/>
          <w:lang w:val="en-AU"/>
        </w:rPr>
      </w:pPr>
      <w:r w:rsidRPr="002E6B07">
        <w:rPr>
          <w:rFonts w:ascii="Arial" w:eastAsia="PMingLiU" w:hAnsi="Arial" w:cs="Arial"/>
          <w:b/>
          <w:bCs/>
          <w:color w:val="FF0000"/>
          <w:lang w:val="en-AU"/>
        </w:rPr>
        <w:t xml:space="preserve">RATIONALE: </w:t>
      </w:r>
      <w:r w:rsidR="00EB7ABB">
        <w:rPr>
          <w:rFonts w:ascii="Arial" w:eastAsia="PMingLiU" w:hAnsi="Arial" w:cs="Arial"/>
          <w:color w:val="FF0000"/>
          <w:lang w:val="en-AU"/>
        </w:rPr>
        <w:t>T</w:t>
      </w:r>
      <w:r w:rsidRPr="00EB7ABB">
        <w:rPr>
          <w:rFonts w:ascii="Arial" w:hAnsi="Arial" w:cs="Arial"/>
          <w:color w:val="FF0000"/>
        </w:rPr>
        <w:t xml:space="preserve">he surveillance sensitivity (confidence) calculates the </w:t>
      </w:r>
      <w:r w:rsidRPr="002E6B07">
        <w:rPr>
          <w:rFonts w:ascii="Arial" w:hAnsi="Arial" w:cs="Arial"/>
          <w:color w:val="FF0000"/>
        </w:rPr>
        <w:t>probability w</w:t>
      </w:r>
      <w:r w:rsidR="00EB7ABB">
        <w:rPr>
          <w:rFonts w:ascii="Arial" w:hAnsi="Arial" w:cs="Arial"/>
          <w:color w:val="FF0000"/>
        </w:rPr>
        <w:t>e would</w:t>
      </w:r>
      <w:r w:rsidRPr="002E6B07">
        <w:rPr>
          <w:rFonts w:ascii="Arial" w:hAnsi="Arial" w:cs="Arial"/>
          <w:color w:val="FF0000"/>
        </w:rPr>
        <w:t xml:space="preserve"> detect a pathogen if present. </w:t>
      </w:r>
    </w:p>
    <w:p w14:paraId="33EE4A60" w14:textId="77777777" w:rsidR="007E5ECE" w:rsidRPr="00C65629" w:rsidRDefault="007E5ECE" w:rsidP="007E5ECE">
      <w:pPr>
        <w:autoSpaceDE w:val="0"/>
        <w:autoSpaceDN w:val="0"/>
        <w:adjustRightInd w:val="0"/>
        <w:spacing w:after="120" w:line="240" w:lineRule="auto"/>
        <w:ind w:left="426" w:hanging="426"/>
        <w:jc w:val="both"/>
        <w:rPr>
          <w:rFonts w:ascii="Arial" w:eastAsia="PMingLiU" w:hAnsi="Arial" w:cs="Arial"/>
          <w:i/>
          <w:iCs/>
          <w:sz w:val="18"/>
          <w:szCs w:val="18"/>
          <w:u w:val="single"/>
          <w:lang w:val="en-AU"/>
        </w:rPr>
      </w:pPr>
      <w:r w:rsidRPr="00C65629">
        <w:rPr>
          <w:rFonts w:ascii="Arial" w:eastAsia="PMingLiU" w:hAnsi="Arial" w:cs="Arial"/>
          <w:sz w:val="18"/>
          <w:szCs w:val="18"/>
          <w:lang w:val="en-AU"/>
        </w:rPr>
        <w:t>3.</w:t>
      </w:r>
      <w:r w:rsidRPr="00C65629">
        <w:rPr>
          <w:rFonts w:ascii="Arial" w:eastAsia="PMingLiU" w:hAnsi="Arial" w:cs="Arial"/>
          <w:sz w:val="18"/>
          <w:szCs w:val="18"/>
          <w:lang w:val="en-AU"/>
        </w:rPr>
        <w:tab/>
      </w:r>
      <w:r w:rsidRPr="00C65629">
        <w:rPr>
          <w:rFonts w:ascii="Arial" w:eastAsia="PMingLiU" w:hAnsi="Arial" w:cs="Arial"/>
          <w:sz w:val="18"/>
          <w:szCs w:val="18"/>
          <w:u w:val="single"/>
          <w:lang w:val="en-AU"/>
        </w:rPr>
        <w:t xml:space="preserve">Requirements for targeted </w:t>
      </w:r>
      <w:r w:rsidRPr="00EC0561">
        <w:rPr>
          <w:rFonts w:ascii="Arial" w:eastAsia="PMingLiU" w:hAnsi="Arial" w:cs="Arial"/>
          <w:sz w:val="18"/>
          <w:szCs w:val="18"/>
          <w:u w:val="single"/>
          <w:lang w:val="en-AU"/>
        </w:rPr>
        <w:t>surveillance</w:t>
      </w:r>
      <w:r w:rsidRPr="00C65629">
        <w:rPr>
          <w:rFonts w:ascii="Arial" w:eastAsia="PMingLiU" w:hAnsi="Arial" w:cs="Arial"/>
          <w:i/>
          <w:iCs/>
          <w:sz w:val="18"/>
          <w:szCs w:val="18"/>
          <w:u w:val="single"/>
          <w:lang w:val="en-AU"/>
        </w:rPr>
        <w:t xml:space="preserve"> </w:t>
      </w:r>
      <w:r w:rsidRPr="00C65629">
        <w:rPr>
          <w:rFonts w:ascii="Arial" w:eastAsia="PMingLiU" w:hAnsi="Arial" w:cs="Arial"/>
          <w:sz w:val="18"/>
          <w:szCs w:val="18"/>
          <w:u w:val="single"/>
          <w:lang w:val="en-AU"/>
        </w:rPr>
        <w:t>in a compartment</w:t>
      </w:r>
    </w:p>
    <w:p w14:paraId="57A8174C" w14:textId="3D4C2CD5" w:rsidR="007E5ECE" w:rsidRDefault="007E5ECE" w:rsidP="007E5ECE">
      <w:pPr>
        <w:autoSpaceDE w:val="0"/>
        <w:autoSpaceDN w:val="0"/>
        <w:adjustRightInd w:val="0"/>
        <w:spacing w:after="120" w:line="240" w:lineRule="auto"/>
        <w:ind w:left="426"/>
        <w:jc w:val="both"/>
        <w:rPr>
          <w:rFonts w:ascii="Arial" w:eastAsia="PMingLiU" w:hAnsi="Arial" w:cs="Arial"/>
          <w:sz w:val="18"/>
          <w:szCs w:val="18"/>
          <w:u w:val="double"/>
          <w:lang w:val="en-AU"/>
        </w:rPr>
      </w:pPr>
      <w:r w:rsidRPr="00C65629">
        <w:rPr>
          <w:rFonts w:ascii="Arial" w:eastAsia="PMingLiU" w:hAnsi="Arial" w:cs="Arial"/>
          <w:sz w:val="18"/>
          <w:szCs w:val="18"/>
          <w:lang w:val="en-AU"/>
        </w:rPr>
        <w:t xml:space="preserve">Once the </w:t>
      </w:r>
      <w:r w:rsidR="00042E18" w:rsidRPr="006E5DBE">
        <w:rPr>
          <w:rFonts w:ascii="Arial" w:eastAsia="PMingLiU" w:hAnsi="Arial" w:cs="Arial"/>
          <w:strike/>
          <w:color w:val="FF0000"/>
          <w:sz w:val="18"/>
          <w:szCs w:val="18"/>
          <w:lang w:val="en-AU"/>
        </w:rPr>
        <w:t>infected populations have been depopulated</w:t>
      </w:r>
      <w:r w:rsidR="00042E18" w:rsidRPr="00042E18">
        <w:rPr>
          <w:rFonts w:ascii="Arial" w:eastAsia="PMingLiU" w:hAnsi="Arial" w:cs="Arial"/>
          <w:color w:val="FF0000"/>
          <w:sz w:val="18"/>
          <w:szCs w:val="18"/>
          <w:lang w:val="en-AU"/>
        </w:rPr>
        <w:t xml:space="preserve"> </w:t>
      </w:r>
      <w:r w:rsidR="00E07D0E" w:rsidRPr="006E5DBE">
        <w:rPr>
          <w:rFonts w:ascii="Arial" w:eastAsia="PMingLiU" w:hAnsi="Arial" w:cs="Arial"/>
          <w:color w:val="FF0000"/>
          <w:sz w:val="18"/>
          <w:szCs w:val="18"/>
          <w:u w:val="double"/>
          <w:lang w:val="en-AU"/>
        </w:rPr>
        <w:t>pathogen is eliminated</w:t>
      </w:r>
      <w:r w:rsidR="00E07D0E">
        <w:rPr>
          <w:rFonts w:ascii="Arial" w:eastAsia="PMingLiU" w:hAnsi="Arial" w:cs="Arial"/>
          <w:sz w:val="18"/>
          <w:szCs w:val="18"/>
          <w:lang w:val="en-AU"/>
        </w:rPr>
        <w:t xml:space="preserve"> </w:t>
      </w:r>
      <w:r w:rsidRPr="00C65629">
        <w:rPr>
          <w:rFonts w:ascii="Arial" w:eastAsia="PMingLiU" w:hAnsi="Arial" w:cs="Arial"/>
          <w:sz w:val="18"/>
          <w:szCs w:val="18"/>
          <w:lang w:val="en-AU"/>
        </w:rPr>
        <w:t xml:space="preserve">and affected </w:t>
      </w:r>
      <w:r w:rsidRPr="00C65629">
        <w:rPr>
          <w:rFonts w:ascii="Arial" w:eastAsia="PMingLiU" w:hAnsi="Arial" w:cs="Arial"/>
          <w:i/>
          <w:iCs/>
          <w:sz w:val="18"/>
          <w:szCs w:val="18"/>
          <w:lang w:val="en-AU"/>
        </w:rPr>
        <w:t>aquaculture establishments</w:t>
      </w:r>
      <w:r w:rsidRPr="00C65629">
        <w:rPr>
          <w:rFonts w:ascii="Arial" w:eastAsia="PMingLiU" w:hAnsi="Arial" w:cs="Arial"/>
          <w:sz w:val="18"/>
          <w:szCs w:val="18"/>
          <w:lang w:val="en-AU"/>
        </w:rPr>
        <w:t xml:space="preserve"> </w:t>
      </w:r>
      <w:proofErr w:type="gramStart"/>
      <w:r w:rsidRPr="00C65629">
        <w:rPr>
          <w:rFonts w:ascii="Arial" w:eastAsia="PMingLiU" w:hAnsi="Arial" w:cs="Arial"/>
          <w:sz w:val="18"/>
          <w:szCs w:val="18"/>
          <w:lang w:val="en-AU"/>
        </w:rPr>
        <w:t xml:space="preserve">disinfected, </w:t>
      </w:r>
      <w:r w:rsidRPr="00C65629">
        <w:rPr>
          <w:rFonts w:ascii="Arial" w:eastAsia="PMingLiU" w:hAnsi="Arial" w:cs="Arial"/>
          <w:strike/>
          <w:sz w:val="18"/>
          <w:szCs w:val="18"/>
          <w:lang w:val="en-AU"/>
        </w:rPr>
        <w:t>and</w:t>
      </w:r>
      <w:proofErr w:type="gramEnd"/>
      <w:r w:rsidRPr="00C65629">
        <w:rPr>
          <w:rFonts w:ascii="Arial" w:eastAsia="PMingLiU" w:hAnsi="Arial" w:cs="Arial"/>
          <w:strike/>
          <w:sz w:val="18"/>
          <w:szCs w:val="18"/>
          <w:lang w:val="en-AU"/>
        </w:rPr>
        <w:t xml:space="preserve"> fallowed</w:t>
      </w:r>
      <w:r w:rsidRPr="00C65629">
        <w:rPr>
          <w:rFonts w:ascii="Arial" w:eastAsia="PMingLiU" w:hAnsi="Arial" w:cs="Arial"/>
          <w:sz w:val="18"/>
          <w:szCs w:val="18"/>
          <w:lang w:val="en-AU"/>
        </w:rPr>
        <w:t xml:space="preserve"> as described in Chapter 4.</w:t>
      </w:r>
      <w:r w:rsidRPr="00C65629">
        <w:rPr>
          <w:rFonts w:ascii="Arial" w:eastAsia="PMingLiU" w:hAnsi="Arial" w:cs="Arial"/>
          <w:strike/>
          <w:sz w:val="18"/>
          <w:szCs w:val="18"/>
          <w:lang w:val="en-AU"/>
        </w:rPr>
        <w:t>3</w:t>
      </w:r>
      <w:r w:rsidRPr="00C65629">
        <w:rPr>
          <w:rFonts w:ascii="Arial" w:eastAsia="PMingLiU" w:hAnsi="Arial" w:cs="Arial"/>
          <w:sz w:val="18"/>
          <w:szCs w:val="18"/>
          <w:u w:val="double"/>
          <w:lang w:val="en-AU"/>
        </w:rPr>
        <w:t>4</w:t>
      </w:r>
      <w:r w:rsidRPr="00C65629">
        <w:rPr>
          <w:rFonts w:ascii="Arial" w:eastAsia="PMingLiU" w:hAnsi="Arial" w:cs="Arial"/>
          <w:sz w:val="18"/>
          <w:szCs w:val="18"/>
          <w:lang w:val="en-AU"/>
        </w:rPr>
        <w:t>. and fallowed as described in Chapter 4.</w:t>
      </w:r>
      <w:r w:rsidRPr="00C65629">
        <w:rPr>
          <w:rFonts w:ascii="Arial" w:eastAsia="PMingLiU" w:hAnsi="Arial" w:cs="Arial"/>
          <w:strike/>
          <w:sz w:val="18"/>
          <w:szCs w:val="18"/>
          <w:lang w:val="en-AU"/>
        </w:rPr>
        <w:t>6</w:t>
      </w:r>
      <w:r w:rsidRPr="00C65629">
        <w:rPr>
          <w:rFonts w:ascii="Arial" w:eastAsia="PMingLiU" w:hAnsi="Arial" w:cs="Arial"/>
          <w:sz w:val="18"/>
          <w:szCs w:val="18"/>
          <w:u w:val="double"/>
          <w:lang w:val="en-AU"/>
        </w:rPr>
        <w:t>7</w:t>
      </w:r>
      <w:r w:rsidRPr="00C65629">
        <w:rPr>
          <w:rFonts w:ascii="Arial" w:eastAsia="PMingLiU" w:hAnsi="Arial" w:cs="Arial"/>
          <w:sz w:val="18"/>
          <w:szCs w:val="18"/>
          <w:lang w:val="en-AU"/>
        </w:rPr>
        <w:t xml:space="preserve">., for a period determined by the biophysical properties of the </w:t>
      </w:r>
      <w:r w:rsidRPr="00C65629">
        <w:rPr>
          <w:rFonts w:ascii="Arial" w:eastAsia="PMingLiU" w:hAnsi="Arial" w:cs="Arial"/>
          <w:i/>
          <w:iCs/>
          <w:sz w:val="18"/>
          <w:szCs w:val="18"/>
          <w:lang w:val="en-AU"/>
        </w:rPr>
        <w:t>pathogenic</w:t>
      </w:r>
      <w:r w:rsidRPr="00C65629">
        <w:rPr>
          <w:rFonts w:ascii="Arial" w:eastAsia="PMingLiU" w:hAnsi="Arial" w:cs="Arial"/>
          <w:sz w:val="18"/>
          <w:szCs w:val="18"/>
          <w:lang w:val="en-AU"/>
        </w:rPr>
        <w:t xml:space="preserve"> </w:t>
      </w:r>
      <w:r w:rsidRPr="00C65629">
        <w:rPr>
          <w:rFonts w:ascii="Arial" w:eastAsia="PMingLiU" w:hAnsi="Arial" w:cs="Arial"/>
          <w:i/>
          <w:iCs/>
          <w:sz w:val="18"/>
          <w:szCs w:val="18"/>
          <w:lang w:val="en-AU"/>
        </w:rPr>
        <w:t>agent</w:t>
      </w:r>
      <w:r w:rsidRPr="00C65629">
        <w:rPr>
          <w:rFonts w:ascii="Arial" w:eastAsia="PMingLiU" w:hAnsi="Arial" w:cs="Arial"/>
          <w:sz w:val="18"/>
          <w:szCs w:val="18"/>
          <w:lang w:val="en-AU"/>
        </w:rPr>
        <w:t xml:space="preserve"> (</w:t>
      </w:r>
      <w:proofErr w:type="gramStart"/>
      <w:r w:rsidRPr="00C65629">
        <w:rPr>
          <w:rFonts w:ascii="Arial" w:eastAsia="PMingLiU" w:hAnsi="Arial" w:cs="Arial"/>
          <w:sz w:val="18"/>
          <w:szCs w:val="18"/>
          <w:lang w:val="en-AU"/>
        </w:rPr>
        <w:t>i.e.</w:t>
      </w:r>
      <w:proofErr w:type="gramEnd"/>
      <w:r w:rsidRPr="00C65629">
        <w:rPr>
          <w:rFonts w:ascii="Arial" w:eastAsia="PMingLiU" w:hAnsi="Arial" w:cs="Arial"/>
          <w:sz w:val="18"/>
          <w:szCs w:val="18"/>
          <w:lang w:val="en-AU"/>
        </w:rPr>
        <w:t xml:space="preserve"> survival in the environment), the </w:t>
      </w:r>
      <w:r w:rsidRPr="00C65629">
        <w:rPr>
          <w:rFonts w:ascii="Arial" w:eastAsia="PMingLiU" w:hAnsi="Arial" w:cs="Arial"/>
          <w:i/>
          <w:iCs/>
          <w:sz w:val="18"/>
          <w:szCs w:val="18"/>
          <w:lang w:val="en-AU"/>
        </w:rPr>
        <w:t xml:space="preserve">compartment </w:t>
      </w:r>
      <w:r w:rsidRPr="00C65629">
        <w:rPr>
          <w:rFonts w:ascii="Arial" w:eastAsia="PMingLiU" w:hAnsi="Arial" w:cs="Arial"/>
          <w:sz w:val="18"/>
          <w:szCs w:val="18"/>
          <w:lang w:val="en-AU"/>
        </w:rPr>
        <w:t>can be restocked. A single survey is required following restocking to demonstrate that eradication has been successful. The survey should be undertaken at least 6 months</w:t>
      </w:r>
      <w:r w:rsidRPr="00C65629">
        <w:rPr>
          <w:rFonts w:ascii="Arial" w:eastAsia="PMingLiU" w:hAnsi="Arial" w:cs="Arial"/>
          <w:sz w:val="18"/>
          <w:szCs w:val="18"/>
          <w:u w:val="double"/>
          <w:lang w:val="en-AU"/>
        </w:rPr>
        <w:t xml:space="preserve">, </w:t>
      </w:r>
      <w:r w:rsidRPr="00EC0561">
        <w:rPr>
          <w:rFonts w:ascii="Arial" w:eastAsia="PMingLiU" w:hAnsi="Arial" w:cs="Arial"/>
          <w:sz w:val="18"/>
          <w:szCs w:val="18"/>
          <w:u w:val="double"/>
          <w:lang w:val="en-AU"/>
        </w:rPr>
        <w:t>or at the maximum length of time allowed by the production cycle of species,</w:t>
      </w:r>
      <w:r w:rsidRPr="00EC0561">
        <w:rPr>
          <w:rFonts w:ascii="Arial" w:eastAsia="PMingLiU" w:hAnsi="Arial" w:cs="Arial"/>
          <w:sz w:val="18"/>
          <w:szCs w:val="18"/>
          <w:lang w:val="en-AU"/>
        </w:rPr>
        <w:t xml:space="preserve"> after</w:t>
      </w:r>
      <w:r w:rsidRPr="00C65629">
        <w:rPr>
          <w:rFonts w:ascii="Arial" w:eastAsia="PMingLiU" w:hAnsi="Arial" w:cs="Arial"/>
          <w:sz w:val="18"/>
          <w:szCs w:val="18"/>
          <w:lang w:val="en-AU"/>
        </w:rPr>
        <w:t xml:space="preserve"> the </w:t>
      </w:r>
      <w:r w:rsidRPr="00C65629">
        <w:rPr>
          <w:rFonts w:ascii="Arial" w:eastAsia="PMingLiU" w:hAnsi="Arial" w:cs="Arial"/>
          <w:i/>
          <w:iCs/>
          <w:sz w:val="18"/>
          <w:szCs w:val="18"/>
          <w:lang w:val="en-AU"/>
        </w:rPr>
        <w:t>aquaculture establishment</w:t>
      </w:r>
      <w:r w:rsidRPr="00C65629">
        <w:rPr>
          <w:rFonts w:ascii="Arial" w:eastAsia="PMingLiU" w:hAnsi="Arial" w:cs="Arial"/>
          <w:sz w:val="18"/>
          <w:szCs w:val="18"/>
          <w:lang w:val="en-AU"/>
        </w:rPr>
        <w:t xml:space="preserve"> has been restocked to ensure that the reviewed </w:t>
      </w:r>
      <w:r w:rsidRPr="00C65629">
        <w:rPr>
          <w:rFonts w:ascii="Arial" w:eastAsia="PMingLiU" w:hAnsi="Arial" w:cs="Arial"/>
          <w:i/>
          <w:iCs/>
          <w:sz w:val="18"/>
          <w:szCs w:val="18"/>
          <w:lang w:val="en-AU"/>
        </w:rPr>
        <w:t>basic biosecurity conditions</w:t>
      </w:r>
      <w:r w:rsidRPr="00C65629">
        <w:rPr>
          <w:rFonts w:ascii="Arial" w:eastAsia="PMingLiU" w:hAnsi="Arial" w:cs="Arial"/>
          <w:sz w:val="18"/>
          <w:szCs w:val="18"/>
          <w:lang w:val="en-AU"/>
        </w:rPr>
        <w:t xml:space="preserve"> are effective</w:t>
      </w:r>
      <w:r w:rsidRPr="00C65629">
        <w:rPr>
          <w:rFonts w:ascii="Arial" w:eastAsia="PMingLiU" w:hAnsi="Arial" w:cs="Arial"/>
          <w:sz w:val="18"/>
          <w:szCs w:val="18"/>
          <w:u w:val="double"/>
          <w:lang w:val="en-AU"/>
        </w:rPr>
        <w:t xml:space="preserve">. The </w:t>
      </w:r>
      <w:proofErr w:type="gramStart"/>
      <w:r w:rsidRPr="00C65629">
        <w:rPr>
          <w:rFonts w:ascii="Arial" w:eastAsia="PMingLiU" w:hAnsi="Arial" w:cs="Arial"/>
          <w:sz w:val="18"/>
          <w:szCs w:val="18"/>
          <w:u w:val="double"/>
          <w:lang w:val="en-AU"/>
        </w:rPr>
        <w:t>survey</w:t>
      </w:r>
      <w:r w:rsidRPr="00C65629">
        <w:rPr>
          <w:rFonts w:ascii="Arial" w:eastAsia="PMingLiU" w:hAnsi="Arial" w:cs="Arial"/>
          <w:strike/>
          <w:sz w:val="18"/>
          <w:szCs w:val="18"/>
          <w:lang w:val="en-AU"/>
        </w:rPr>
        <w:t>;</w:t>
      </w:r>
      <w:proofErr w:type="gramEnd"/>
      <w:r w:rsidRPr="00C65629">
        <w:rPr>
          <w:rFonts w:ascii="Arial" w:eastAsia="PMingLiU" w:hAnsi="Arial" w:cs="Arial"/>
          <w:strike/>
          <w:sz w:val="18"/>
          <w:szCs w:val="18"/>
          <w:lang w:val="en-AU"/>
        </w:rPr>
        <w:t xml:space="preserve"> and</w:t>
      </w:r>
      <w:r w:rsidRPr="00C65629">
        <w:rPr>
          <w:rFonts w:ascii="Arial" w:eastAsia="PMingLiU" w:hAnsi="Arial" w:cs="Arial"/>
          <w:sz w:val="18"/>
          <w:szCs w:val="18"/>
          <w:lang w:val="en-AU"/>
        </w:rPr>
        <w:t xml:space="preserve"> should take place during optimum seasons, temperatures, and priority life stages to optimise </w:t>
      </w:r>
      <w:r w:rsidRPr="00C65629">
        <w:rPr>
          <w:rFonts w:ascii="Arial" w:eastAsia="PMingLiU" w:hAnsi="Arial" w:cs="Arial"/>
          <w:i/>
          <w:iCs/>
          <w:sz w:val="18"/>
          <w:szCs w:val="18"/>
          <w:lang w:val="en-AU"/>
        </w:rPr>
        <w:t xml:space="preserve">pathogenic agent </w:t>
      </w:r>
      <w:r w:rsidRPr="00C65629">
        <w:rPr>
          <w:rFonts w:ascii="Arial" w:eastAsia="PMingLiU" w:hAnsi="Arial" w:cs="Arial"/>
          <w:sz w:val="18"/>
          <w:szCs w:val="18"/>
          <w:lang w:val="en-AU"/>
        </w:rPr>
        <w:t>detection. The number of holding units (</w:t>
      </w:r>
      <w:proofErr w:type="gramStart"/>
      <w:r w:rsidRPr="00C65629">
        <w:rPr>
          <w:rFonts w:ascii="Arial" w:eastAsia="PMingLiU" w:hAnsi="Arial" w:cs="Arial"/>
          <w:sz w:val="18"/>
          <w:szCs w:val="18"/>
          <w:lang w:val="en-AU"/>
        </w:rPr>
        <w:t>e.g.</w:t>
      </w:r>
      <w:proofErr w:type="gramEnd"/>
      <w:r w:rsidRPr="00C65629">
        <w:rPr>
          <w:rFonts w:ascii="Arial" w:eastAsia="PMingLiU" w:hAnsi="Arial" w:cs="Arial"/>
          <w:sz w:val="18"/>
          <w:szCs w:val="18"/>
          <w:lang w:val="en-AU"/>
        </w:rPr>
        <w:t xml:space="preserve"> ponds, tanks) and the animals per holding unit sampled should be sufficient to demonstrate with 95% confidence that the </w:t>
      </w:r>
      <w:r w:rsidRPr="00C65629">
        <w:rPr>
          <w:rFonts w:ascii="Arial" w:eastAsia="PMingLiU" w:hAnsi="Arial" w:cs="Arial"/>
          <w:i/>
          <w:iCs/>
          <w:sz w:val="18"/>
          <w:szCs w:val="18"/>
          <w:lang w:val="en-AU"/>
        </w:rPr>
        <w:t xml:space="preserve">pathogenic agent </w:t>
      </w:r>
      <w:r w:rsidR="00042E18" w:rsidRPr="00042E18">
        <w:rPr>
          <w:rFonts w:ascii="Arial" w:eastAsia="PMingLiU" w:hAnsi="Arial" w:cs="Arial"/>
          <w:strike/>
          <w:color w:val="FF0000"/>
          <w:sz w:val="18"/>
          <w:szCs w:val="18"/>
          <w:lang w:val="en-AU"/>
        </w:rPr>
        <w:t>is not present above</w:t>
      </w:r>
      <w:r w:rsidR="00042E18" w:rsidRPr="00042E18">
        <w:rPr>
          <w:rFonts w:ascii="Arial" w:eastAsia="PMingLiU" w:hAnsi="Arial" w:cs="Arial"/>
          <w:color w:val="FF0000"/>
          <w:sz w:val="18"/>
          <w:szCs w:val="18"/>
          <w:lang w:val="en-AU"/>
        </w:rPr>
        <w:t xml:space="preserve"> </w:t>
      </w:r>
      <w:r w:rsidR="000353D9" w:rsidRPr="00042E18">
        <w:rPr>
          <w:rFonts w:ascii="Arial" w:eastAsia="PMingLiU" w:hAnsi="Arial" w:cs="Arial"/>
          <w:color w:val="FF0000"/>
          <w:sz w:val="18"/>
          <w:szCs w:val="18"/>
          <w:u w:val="double"/>
          <w:lang w:val="en-AU"/>
        </w:rPr>
        <w:t>would be detected at</w:t>
      </w:r>
      <w:r w:rsidR="000353D9">
        <w:rPr>
          <w:rFonts w:ascii="Arial" w:eastAsia="PMingLiU" w:hAnsi="Arial" w:cs="Arial"/>
          <w:sz w:val="18"/>
          <w:szCs w:val="18"/>
          <w:lang w:val="en-AU"/>
        </w:rPr>
        <w:t xml:space="preserve"> </w:t>
      </w:r>
      <w:r w:rsidRPr="00C65629">
        <w:rPr>
          <w:rFonts w:ascii="Arial" w:eastAsia="PMingLiU" w:hAnsi="Arial" w:cs="Arial"/>
          <w:sz w:val="18"/>
          <w:szCs w:val="18"/>
          <w:lang w:val="en-AU"/>
        </w:rPr>
        <w:t xml:space="preserve">a </w:t>
      </w:r>
      <w:r w:rsidRPr="00C65629">
        <w:rPr>
          <w:rFonts w:ascii="Arial" w:eastAsia="PMingLiU" w:hAnsi="Arial" w:cs="Arial"/>
          <w:i/>
          <w:iCs/>
          <w:sz w:val="18"/>
          <w:szCs w:val="18"/>
          <w:lang w:val="en-AU"/>
        </w:rPr>
        <w:t>prevalence</w:t>
      </w:r>
      <w:r w:rsidRPr="00C65629">
        <w:rPr>
          <w:rFonts w:ascii="Arial" w:eastAsia="PMingLiU" w:hAnsi="Arial" w:cs="Arial"/>
          <w:sz w:val="18"/>
          <w:szCs w:val="18"/>
          <w:lang w:val="en-AU"/>
        </w:rPr>
        <w:t xml:space="preserve"> of 2% (a higher design </w:t>
      </w:r>
      <w:r w:rsidRPr="00C65629">
        <w:rPr>
          <w:rFonts w:ascii="Arial" w:eastAsia="PMingLiU" w:hAnsi="Arial" w:cs="Arial"/>
          <w:i/>
          <w:iCs/>
          <w:sz w:val="18"/>
          <w:szCs w:val="18"/>
          <w:lang w:val="en-AU"/>
        </w:rPr>
        <w:t>prevalence</w:t>
      </w:r>
      <w:r w:rsidRPr="00C65629">
        <w:rPr>
          <w:rFonts w:ascii="Arial" w:eastAsia="PMingLiU" w:hAnsi="Arial" w:cs="Arial"/>
          <w:sz w:val="18"/>
          <w:szCs w:val="18"/>
          <w:lang w:val="en-AU"/>
        </w:rPr>
        <w:t xml:space="preserve"> can be used if justified by epidemiological evidence).</w:t>
      </w:r>
      <w:r w:rsidRPr="00C65629">
        <w:rPr>
          <w:rFonts w:ascii="Arial" w:eastAsia="PMingLiU" w:hAnsi="Arial" w:cs="Arial"/>
          <w:sz w:val="18"/>
          <w:szCs w:val="18"/>
          <w:u w:val="double"/>
          <w:lang w:val="en-AU"/>
        </w:rPr>
        <w:t xml:space="preserve"> </w:t>
      </w:r>
    </w:p>
    <w:p w14:paraId="459F09F6" w14:textId="28DF50B2" w:rsidR="008C5D32" w:rsidRPr="00F073CB" w:rsidRDefault="008C5D32" w:rsidP="007E5ECE">
      <w:pPr>
        <w:autoSpaceDE w:val="0"/>
        <w:autoSpaceDN w:val="0"/>
        <w:adjustRightInd w:val="0"/>
        <w:spacing w:after="120" w:line="240" w:lineRule="auto"/>
        <w:ind w:left="426"/>
        <w:jc w:val="both"/>
        <w:rPr>
          <w:rFonts w:ascii="Arial" w:eastAsia="Arial" w:hAnsi="Arial" w:cs="Arial"/>
          <w:b/>
          <w:bCs/>
          <w:color w:val="FF0000"/>
          <w:lang w:val="en-AU"/>
        </w:rPr>
      </w:pPr>
      <w:r w:rsidRPr="008C5D32">
        <w:rPr>
          <w:rFonts w:ascii="Arial" w:eastAsia="PMingLiU" w:hAnsi="Arial" w:cs="Arial"/>
          <w:b/>
          <w:bCs/>
          <w:color w:val="FF0000"/>
          <w:lang w:val="en-AU"/>
        </w:rPr>
        <w:t xml:space="preserve">RATIONALE: </w:t>
      </w:r>
      <w:r w:rsidR="008B08DF" w:rsidRPr="008B08DF">
        <w:rPr>
          <w:rFonts w:ascii="Arial" w:eastAsia="PMingLiU" w:hAnsi="Arial" w:cs="Arial"/>
          <w:color w:val="FF0000"/>
          <w:lang w:val="en-AU"/>
        </w:rPr>
        <w:t>D</w:t>
      </w:r>
      <w:proofErr w:type="spellStart"/>
      <w:r w:rsidR="00F073CB" w:rsidRPr="00F073CB">
        <w:rPr>
          <w:rFonts w:ascii="Arial" w:hAnsi="Arial" w:cs="Arial"/>
          <w:color w:val="FF0000"/>
        </w:rPr>
        <w:t>epopulation</w:t>
      </w:r>
      <w:proofErr w:type="spellEnd"/>
      <w:r w:rsidR="00F073CB" w:rsidRPr="00F073CB">
        <w:rPr>
          <w:rFonts w:ascii="Arial" w:hAnsi="Arial" w:cs="Arial"/>
          <w:color w:val="FF0000"/>
        </w:rPr>
        <w:t xml:space="preserve"> is not the only strategy to eliminate the pathogen. Revision is needed to clarify the intent of this statement.</w:t>
      </w:r>
      <w:r w:rsidR="00E27B2A">
        <w:rPr>
          <w:rFonts w:ascii="Arial" w:hAnsi="Arial" w:cs="Arial"/>
          <w:color w:val="FF0000"/>
        </w:rPr>
        <w:t xml:space="preserve">  </w:t>
      </w:r>
      <w:r w:rsidR="00AB5233">
        <w:rPr>
          <w:rFonts w:ascii="Arial" w:eastAsia="PMingLiU" w:hAnsi="Arial" w:cs="Arial"/>
          <w:color w:val="FF0000"/>
          <w:lang w:val="en-AU"/>
        </w:rPr>
        <w:t>T</w:t>
      </w:r>
      <w:r w:rsidR="00AB5233" w:rsidRPr="00EB7ABB">
        <w:rPr>
          <w:rFonts w:ascii="Arial" w:hAnsi="Arial" w:cs="Arial"/>
          <w:color w:val="FF0000"/>
        </w:rPr>
        <w:t xml:space="preserve">he surveillance sensitivity (confidence) calculates the </w:t>
      </w:r>
      <w:r w:rsidR="00AB5233" w:rsidRPr="002E6B07">
        <w:rPr>
          <w:rFonts w:ascii="Arial" w:hAnsi="Arial" w:cs="Arial"/>
          <w:color w:val="FF0000"/>
        </w:rPr>
        <w:t>probability w</w:t>
      </w:r>
      <w:r w:rsidR="00AB5233">
        <w:rPr>
          <w:rFonts w:ascii="Arial" w:hAnsi="Arial" w:cs="Arial"/>
          <w:color w:val="FF0000"/>
        </w:rPr>
        <w:t>e would</w:t>
      </w:r>
      <w:r w:rsidR="00AB5233" w:rsidRPr="002E6B07">
        <w:rPr>
          <w:rFonts w:ascii="Arial" w:hAnsi="Arial" w:cs="Arial"/>
          <w:color w:val="FF0000"/>
        </w:rPr>
        <w:t xml:space="preserve"> detect a pathogen if present.</w:t>
      </w:r>
    </w:p>
    <w:p w14:paraId="669290F4" w14:textId="77777777" w:rsidR="007E5ECE" w:rsidRPr="00C65629" w:rsidRDefault="007E5ECE" w:rsidP="007E5ECE">
      <w:pPr>
        <w:jc w:val="center"/>
        <w:rPr>
          <w:rFonts w:ascii="Ottawa" w:eastAsia="Arial" w:hAnsi="Ottawa" w:cs="Arial"/>
          <w:color w:val="000000"/>
          <w:sz w:val="18"/>
          <w:szCs w:val="18"/>
          <w:lang w:val="en-AU"/>
        </w:rPr>
      </w:pPr>
      <w:bookmarkStart w:id="52" w:name="_Ref52893178"/>
      <w:bookmarkStart w:id="53" w:name="_Toc86334498"/>
      <w:r w:rsidRPr="00C65629">
        <w:rPr>
          <w:rFonts w:ascii="Ottawa" w:eastAsia="Arial" w:hAnsi="Ottawa" w:cs="Arial"/>
          <w:color w:val="000000"/>
          <w:sz w:val="18"/>
          <w:szCs w:val="18"/>
          <w:lang w:val="en-AU"/>
        </w:rPr>
        <w:t>Article 1.4.15.</w:t>
      </w:r>
      <w:bookmarkEnd w:id="52"/>
      <w:bookmarkEnd w:id="53"/>
    </w:p>
    <w:p w14:paraId="1FCFD262" w14:textId="77777777" w:rsidR="007E5ECE" w:rsidRPr="00C65629" w:rsidRDefault="007E5ECE" w:rsidP="007E5ECE">
      <w:pPr>
        <w:spacing w:after="120" w:line="240" w:lineRule="auto"/>
        <w:textAlignment w:val="baseline"/>
        <w:rPr>
          <w:rFonts w:ascii="Ottawa" w:eastAsia="Arial Narrow" w:hAnsi="Ottawa" w:cs="Arial"/>
          <w:b/>
          <w:color w:val="000000"/>
          <w:sz w:val="18"/>
          <w:szCs w:val="18"/>
          <w:lang w:val="en-AU"/>
        </w:rPr>
      </w:pPr>
      <w:r w:rsidRPr="00C65629">
        <w:rPr>
          <w:rFonts w:ascii="Ottawa" w:eastAsia="Arial Narrow" w:hAnsi="Ottawa" w:cs="Arial"/>
          <w:b/>
          <w:color w:val="000000"/>
          <w:sz w:val="18"/>
          <w:szCs w:val="18"/>
          <w:lang w:val="en-AU"/>
        </w:rPr>
        <w:t xml:space="preserve">Maintenance of </w:t>
      </w:r>
      <w:proofErr w:type="gramStart"/>
      <w:r w:rsidRPr="00C65629">
        <w:rPr>
          <w:rFonts w:ascii="Ottawa" w:eastAsia="Arial Narrow" w:hAnsi="Ottawa" w:cs="Arial"/>
          <w:b/>
          <w:color w:val="000000"/>
          <w:sz w:val="18"/>
          <w:szCs w:val="18"/>
          <w:lang w:val="en-AU"/>
        </w:rPr>
        <w:t>disease free</w:t>
      </w:r>
      <w:proofErr w:type="gramEnd"/>
      <w:r w:rsidRPr="00C65629">
        <w:rPr>
          <w:rFonts w:ascii="Ottawa" w:eastAsia="Arial Narrow" w:hAnsi="Ottawa" w:cs="Arial"/>
          <w:b/>
          <w:color w:val="000000"/>
          <w:sz w:val="18"/>
          <w:szCs w:val="18"/>
          <w:lang w:val="en-AU"/>
        </w:rPr>
        <w:t xml:space="preserve"> status</w:t>
      </w:r>
    </w:p>
    <w:p w14:paraId="02C6C91B" w14:textId="77777777" w:rsidR="007E5ECE" w:rsidRPr="00C65629" w:rsidRDefault="007E5ECE" w:rsidP="007E5ECE">
      <w:pPr>
        <w:spacing w:after="120" w:line="240" w:lineRule="auto"/>
        <w:jc w:val="both"/>
        <w:rPr>
          <w:rFonts w:ascii="Arial" w:eastAsia="Times New Roman" w:hAnsi="Arial" w:cs="Arial"/>
          <w:sz w:val="18"/>
          <w:szCs w:val="18"/>
          <w:u w:val="double"/>
          <w:lang w:eastAsia="en-GB"/>
        </w:rPr>
      </w:pPr>
      <w:r w:rsidRPr="00C65629">
        <w:rPr>
          <w:rFonts w:ascii="Arial" w:eastAsia="Times New Roman" w:hAnsi="Arial" w:cs="Arial"/>
          <w:sz w:val="18"/>
          <w:szCs w:val="18"/>
          <w:u w:val="double"/>
          <w:lang w:eastAsia="en-GB"/>
        </w:rPr>
        <w:t xml:space="preserve">A country, </w:t>
      </w:r>
      <w:hyperlink r:id="rId8" w:anchor="terme_zone">
        <w:r w:rsidRPr="00C65629">
          <w:rPr>
            <w:rFonts w:ascii="Arial" w:eastAsia="Times New Roman" w:hAnsi="Arial" w:cs="Arial"/>
            <w:i/>
            <w:iCs/>
            <w:sz w:val="18"/>
            <w:szCs w:val="18"/>
            <w:u w:val="double"/>
            <w:lang w:eastAsia="en-GB"/>
          </w:rPr>
          <w:t>zone</w:t>
        </w:r>
      </w:hyperlink>
      <w:r w:rsidRPr="00C65629">
        <w:rPr>
          <w:rFonts w:ascii="Arial" w:eastAsia="Times New Roman" w:hAnsi="Arial" w:cs="Arial"/>
          <w:sz w:val="18"/>
          <w:szCs w:val="18"/>
          <w:u w:val="double"/>
          <w:lang w:eastAsia="en-GB"/>
        </w:rPr>
        <w:t xml:space="preserve"> or </w:t>
      </w:r>
      <w:r w:rsidRPr="00533342">
        <w:rPr>
          <w:rFonts w:ascii="Arial" w:eastAsia="Times New Roman" w:hAnsi="Arial" w:cs="Arial"/>
          <w:i/>
          <w:iCs/>
          <w:sz w:val="18"/>
          <w:szCs w:val="18"/>
          <w:u w:val="double"/>
          <w:lang w:eastAsia="en-GB"/>
        </w:rPr>
        <w:t>compartment</w:t>
      </w:r>
      <w:r w:rsidRPr="00C65629">
        <w:rPr>
          <w:rFonts w:ascii="Arial" w:eastAsia="Times New Roman" w:hAnsi="Arial" w:cs="Arial"/>
          <w:sz w:val="18"/>
          <w:szCs w:val="18"/>
          <w:u w:val="double"/>
          <w:lang w:eastAsia="en-GB"/>
        </w:rPr>
        <w:t xml:space="preserve"> that is declared free may maintain its free status provided that the biosecurity and </w:t>
      </w:r>
      <w:r w:rsidRPr="00C65629">
        <w:rPr>
          <w:rFonts w:ascii="Arial" w:eastAsia="Times New Roman" w:hAnsi="Arial" w:cs="Arial"/>
          <w:i/>
          <w:iCs/>
          <w:sz w:val="18"/>
          <w:szCs w:val="18"/>
          <w:u w:val="double"/>
          <w:lang w:eastAsia="en-GB"/>
        </w:rPr>
        <w:t>surveillance</w:t>
      </w:r>
      <w:r w:rsidRPr="00C65629">
        <w:rPr>
          <w:rFonts w:ascii="Arial" w:eastAsia="Times New Roman" w:hAnsi="Arial" w:cs="Arial"/>
          <w:sz w:val="18"/>
          <w:szCs w:val="18"/>
          <w:u w:val="double"/>
          <w:lang w:eastAsia="en-GB"/>
        </w:rPr>
        <w:t xml:space="preserve"> requirements described in Article 1.4.5</w:t>
      </w:r>
      <w:r>
        <w:rPr>
          <w:rFonts w:ascii="Arial" w:eastAsia="Times New Roman" w:hAnsi="Arial" w:cs="Arial"/>
          <w:sz w:val="18"/>
          <w:szCs w:val="18"/>
          <w:u w:val="double"/>
          <w:lang w:eastAsia="en-GB"/>
        </w:rPr>
        <w:t>.</w:t>
      </w:r>
      <w:r w:rsidRPr="00C65629">
        <w:rPr>
          <w:rFonts w:ascii="Arial" w:eastAsia="Times New Roman" w:hAnsi="Arial" w:cs="Arial"/>
          <w:sz w:val="18"/>
          <w:szCs w:val="18"/>
          <w:u w:val="double"/>
          <w:lang w:eastAsia="en-GB"/>
        </w:rPr>
        <w:t xml:space="preserve"> are continuously maintained and the following requirements are met, as relevant: </w:t>
      </w:r>
    </w:p>
    <w:p w14:paraId="1F1DB992" w14:textId="77777777" w:rsidR="007E5ECE" w:rsidRPr="00C65629" w:rsidRDefault="007E5ECE" w:rsidP="007E5ECE">
      <w:pPr>
        <w:spacing w:after="120" w:line="240" w:lineRule="auto"/>
        <w:ind w:left="426" w:hanging="426"/>
        <w:jc w:val="both"/>
        <w:rPr>
          <w:rFonts w:ascii="Arial" w:eastAsia="Times New Roman" w:hAnsi="Arial" w:cs="Arial"/>
          <w:sz w:val="18"/>
          <w:szCs w:val="18"/>
          <w:u w:val="double"/>
          <w:lang w:eastAsia="en-GB"/>
        </w:rPr>
      </w:pPr>
      <w:r w:rsidRPr="00C65629">
        <w:rPr>
          <w:rFonts w:ascii="Arial" w:eastAsia="Times New Roman" w:hAnsi="Arial" w:cs="Arial"/>
          <w:sz w:val="18"/>
          <w:szCs w:val="18"/>
          <w:u w:val="double"/>
          <w:lang w:eastAsia="en-GB"/>
        </w:rPr>
        <w:t>1)</w:t>
      </w:r>
      <w:r w:rsidRPr="00B47428">
        <w:rPr>
          <w:rFonts w:ascii="Arial" w:eastAsia="Times New Roman" w:hAnsi="Arial" w:cs="Arial"/>
          <w:sz w:val="18"/>
          <w:szCs w:val="18"/>
          <w:lang w:eastAsia="en-GB"/>
        </w:rPr>
        <w:tab/>
      </w:r>
      <w:r w:rsidRPr="00C65629">
        <w:rPr>
          <w:rFonts w:ascii="Arial" w:eastAsia="Times New Roman" w:hAnsi="Arial" w:cs="Arial"/>
          <w:sz w:val="18"/>
          <w:szCs w:val="18"/>
          <w:u w:val="double"/>
          <w:lang w:eastAsia="en-GB"/>
        </w:rPr>
        <w:t xml:space="preserve">For a country or </w:t>
      </w:r>
      <w:r w:rsidRPr="00C65629">
        <w:rPr>
          <w:rFonts w:ascii="Arial" w:eastAsia="Times New Roman" w:hAnsi="Arial" w:cs="Arial"/>
          <w:i/>
          <w:iCs/>
          <w:sz w:val="18"/>
          <w:szCs w:val="18"/>
          <w:u w:val="double"/>
          <w:lang w:eastAsia="en-GB"/>
        </w:rPr>
        <w:t>zone</w:t>
      </w:r>
      <w:r w:rsidRPr="00C65629">
        <w:rPr>
          <w:rFonts w:ascii="Arial" w:eastAsia="Times New Roman" w:hAnsi="Arial" w:cs="Arial"/>
          <w:sz w:val="18"/>
          <w:szCs w:val="18"/>
          <w:u w:val="double"/>
          <w:lang w:eastAsia="en-GB"/>
        </w:rPr>
        <w:t xml:space="preserve"> with shared water bodies extending across the territory of other countries, free status can only be maintained if the requirements to maintain freedom are in place across all epidemiologically linked shared water bodies.</w:t>
      </w:r>
    </w:p>
    <w:p w14:paraId="5264E8B0" w14:textId="77777777" w:rsidR="007E5ECE" w:rsidRPr="00C65629" w:rsidRDefault="007E5ECE" w:rsidP="007E5ECE">
      <w:pPr>
        <w:spacing w:after="120" w:line="240" w:lineRule="auto"/>
        <w:ind w:left="426" w:hanging="426"/>
        <w:jc w:val="both"/>
        <w:rPr>
          <w:rFonts w:ascii="Arial" w:eastAsia="Times New Roman" w:hAnsi="Arial" w:cs="Arial"/>
          <w:sz w:val="18"/>
          <w:szCs w:val="18"/>
          <w:u w:val="double"/>
          <w:lang w:eastAsia="en-GB"/>
        </w:rPr>
      </w:pPr>
      <w:r w:rsidRPr="00C65629">
        <w:rPr>
          <w:rFonts w:ascii="Arial" w:eastAsia="Times New Roman" w:hAnsi="Arial" w:cs="Arial"/>
          <w:sz w:val="18"/>
          <w:szCs w:val="18"/>
          <w:u w:val="double"/>
          <w:lang w:eastAsia="en-GB"/>
        </w:rPr>
        <w:t>2)</w:t>
      </w:r>
      <w:r w:rsidRPr="00B47428">
        <w:rPr>
          <w:rFonts w:ascii="Arial" w:eastAsia="Times New Roman" w:hAnsi="Arial" w:cs="Arial"/>
          <w:sz w:val="18"/>
          <w:szCs w:val="18"/>
          <w:lang w:eastAsia="en-GB"/>
        </w:rPr>
        <w:tab/>
      </w:r>
      <w:r w:rsidRPr="00C65629">
        <w:rPr>
          <w:rFonts w:ascii="Arial" w:eastAsia="Times New Roman" w:hAnsi="Arial" w:cs="Arial"/>
          <w:sz w:val="18"/>
          <w:szCs w:val="18"/>
          <w:u w:val="double"/>
          <w:lang w:eastAsia="en-GB"/>
        </w:rPr>
        <w:t xml:space="preserve">A country, </w:t>
      </w:r>
      <w:r w:rsidRPr="00C65629">
        <w:rPr>
          <w:rFonts w:ascii="Arial" w:eastAsia="Times New Roman" w:hAnsi="Arial" w:cs="Arial"/>
          <w:i/>
          <w:iCs/>
          <w:sz w:val="18"/>
          <w:szCs w:val="18"/>
          <w:u w:val="double"/>
          <w:lang w:eastAsia="en-GB"/>
        </w:rPr>
        <w:t>zone</w:t>
      </w:r>
      <w:r w:rsidRPr="00C65629">
        <w:rPr>
          <w:rFonts w:ascii="Arial" w:eastAsia="Times New Roman" w:hAnsi="Arial" w:cs="Arial"/>
          <w:sz w:val="18"/>
          <w:szCs w:val="18"/>
          <w:u w:val="double"/>
          <w:lang w:eastAsia="en-GB"/>
        </w:rPr>
        <w:t xml:space="preserve"> or </w:t>
      </w:r>
      <w:r w:rsidRPr="00C65629">
        <w:rPr>
          <w:rFonts w:ascii="Arial" w:eastAsia="Times New Roman" w:hAnsi="Arial" w:cs="Arial"/>
          <w:i/>
          <w:iCs/>
          <w:sz w:val="18"/>
          <w:szCs w:val="18"/>
          <w:u w:val="double"/>
          <w:lang w:eastAsia="en-GB"/>
        </w:rPr>
        <w:t>compartment</w:t>
      </w:r>
      <w:r w:rsidRPr="00C65629">
        <w:rPr>
          <w:rFonts w:ascii="Arial" w:eastAsia="Times New Roman" w:hAnsi="Arial" w:cs="Arial"/>
          <w:sz w:val="18"/>
          <w:szCs w:val="18"/>
          <w:u w:val="double"/>
          <w:lang w:eastAsia="en-GB"/>
        </w:rPr>
        <w:t xml:space="preserve"> declared free may maintain its free status without </w:t>
      </w:r>
      <w:hyperlink r:id="rId9" w:anchor="terme_surveillance_specifique">
        <w:r w:rsidRPr="00C65629">
          <w:rPr>
            <w:rFonts w:ascii="Arial" w:eastAsia="Times New Roman" w:hAnsi="Arial" w:cs="Arial"/>
            <w:i/>
            <w:iCs/>
            <w:sz w:val="18"/>
            <w:szCs w:val="18"/>
            <w:u w:val="double"/>
            <w:lang w:eastAsia="en-GB"/>
          </w:rPr>
          <w:t>targeted surveillance</w:t>
        </w:r>
      </w:hyperlink>
      <w:r w:rsidRPr="00C65629">
        <w:rPr>
          <w:rFonts w:ascii="Arial" w:eastAsia="Times New Roman" w:hAnsi="Arial" w:cs="Arial"/>
          <w:sz w:val="18"/>
          <w:szCs w:val="18"/>
          <w:u w:val="double"/>
          <w:lang w:eastAsia="en-GB"/>
        </w:rPr>
        <w:t xml:space="preserve"> provided that the requirements for </w:t>
      </w:r>
      <w:r w:rsidRPr="00C65629">
        <w:rPr>
          <w:rFonts w:ascii="Arial" w:eastAsia="Times New Roman" w:hAnsi="Arial" w:cs="Arial"/>
          <w:i/>
          <w:iCs/>
          <w:sz w:val="18"/>
          <w:szCs w:val="18"/>
          <w:u w:val="double"/>
          <w:lang w:eastAsia="en-GB"/>
        </w:rPr>
        <w:t>passive surveillance</w:t>
      </w:r>
      <w:r w:rsidRPr="00C65629">
        <w:rPr>
          <w:rFonts w:ascii="Arial" w:eastAsia="Times New Roman" w:hAnsi="Arial" w:cs="Arial"/>
          <w:sz w:val="18"/>
          <w:szCs w:val="18"/>
          <w:u w:val="double"/>
          <w:lang w:eastAsia="en-GB"/>
        </w:rPr>
        <w:t xml:space="preserve"> in Article 1.4.8</w:t>
      </w:r>
      <w:r>
        <w:rPr>
          <w:rFonts w:ascii="Arial" w:eastAsia="Times New Roman" w:hAnsi="Arial" w:cs="Arial"/>
          <w:sz w:val="18"/>
          <w:szCs w:val="18"/>
          <w:u w:val="double"/>
          <w:lang w:eastAsia="en-GB"/>
        </w:rPr>
        <w:t>.</w:t>
      </w:r>
      <w:r w:rsidRPr="00C65629">
        <w:rPr>
          <w:rFonts w:ascii="Arial" w:eastAsia="Times New Roman" w:hAnsi="Arial" w:cs="Arial"/>
          <w:sz w:val="18"/>
          <w:szCs w:val="18"/>
          <w:u w:val="double"/>
          <w:lang w:eastAsia="en-GB"/>
        </w:rPr>
        <w:t xml:space="preserve"> are met for the entire country, </w:t>
      </w:r>
      <w:hyperlink r:id="rId10" w:anchor="terme_zone">
        <w:r w:rsidRPr="00C65629">
          <w:rPr>
            <w:rFonts w:ascii="Arial" w:eastAsia="Times New Roman" w:hAnsi="Arial" w:cs="Arial"/>
            <w:i/>
            <w:iCs/>
            <w:sz w:val="18"/>
            <w:szCs w:val="18"/>
            <w:u w:val="double"/>
            <w:lang w:eastAsia="en-GB"/>
          </w:rPr>
          <w:t>zone</w:t>
        </w:r>
      </w:hyperlink>
      <w:r w:rsidRPr="00C65629">
        <w:rPr>
          <w:rFonts w:ascii="Arial" w:eastAsia="Times New Roman" w:hAnsi="Arial" w:cs="Arial"/>
          <w:sz w:val="18"/>
          <w:szCs w:val="18"/>
          <w:u w:val="double"/>
          <w:lang w:eastAsia="en-GB"/>
        </w:rPr>
        <w:t xml:space="preserve"> or </w:t>
      </w:r>
      <w:r w:rsidRPr="00533342">
        <w:rPr>
          <w:rFonts w:ascii="Arial" w:eastAsia="Times New Roman" w:hAnsi="Arial" w:cs="Arial"/>
          <w:i/>
          <w:iCs/>
          <w:sz w:val="18"/>
          <w:szCs w:val="18"/>
          <w:u w:val="double"/>
          <w:lang w:eastAsia="en-GB"/>
        </w:rPr>
        <w:t>compartment</w:t>
      </w:r>
      <w:r w:rsidRPr="00C65629">
        <w:rPr>
          <w:rFonts w:ascii="Arial" w:eastAsia="Times New Roman" w:hAnsi="Arial" w:cs="Arial"/>
          <w:sz w:val="18"/>
          <w:szCs w:val="18"/>
          <w:u w:val="double"/>
          <w:lang w:eastAsia="en-GB"/>
        </w:rPr>
        <w:t>, and in the case of:</w:t>
      </w:r>
    </w:p>
    <w:p w14:paraId="043F7FD5" w14:textId="77777777" w:rsidR="007E5ECE" w:rsidRPr="00C65629" w:rsidRDefault="007E5ECE" w:rsidP="007E5ECE">
      <w:pPr>
        <w:spacing w:after="120" w:line="240" w:lineRule="auto"/>
        <w:ind w:left="851" w:hanging="425"/>
        <w:jc w:val="both"/>
        <w:rPr>
          <w:rFonts w:ascii="Arial" w:eastAsia="Times New Roman" w:hAnsi="Arial" w:cs="Arial"/>
          <w:sz w:val="18"/>
          <w:szCs w:val="18"/>
          <w:u w:val="double"/>
          <w:lang w:eastAsia="en-GB"/>
        </w:rPr>
      </w:pPr>
      <w:r w:rsidRPr="00C65629">
        <w:rPr>
          <w:rFonts w:ascii="Arial" w:eastAsia="Times New Roman" w:hAnsi="Arial" w:cs="Arial"/>
          <w:sz w:val="18"/>
          <w:szCs w:val="18"/>
          <w:u w:val="double"/>
          <w:lang w:eastAsia="en-GB"/>
        </w:rPr>
        <w:t>a)</w:t>
      </w:r>
      <w:r w:rsidRPr="00B47428">
        <w:rPr>
          <w:rFonts w:ascii="Arial" w:eastAsia="Times New Roman" w:hAnsi="Arial" w:cs="Arial"/>
          <w:sz w:val="18"/>
          <w:szCs w:val="18"/>
          <w:lang w:eastAsia="en-GB"/>
        </w:rPr>
        <w:tab/>
      </w:r>
      <w:r w:rsidRPr="00C65629">
        <w:rPr>
          <w:rFonts w:ascii="Arial" w:eastAsia="Times New Roman" w:hAnsi="Arial" w:cs="Arial"/>
          <w:sz w:val="18"/>
          <w:szCs w:val="18"/>
          <w:u w:val="double"/>
          <w:lang w:eastAsia="en-GB"/>
        </w:rPr>
        <w:t xml:space="preserve">a declared free </w:t>
      </w:r>
      <w:hyperlink r:id="rId11" w:anchor="terme_zone" w:history="1">
        <w:r w:rsidRPr="00C65629">
          <w:rPr>
            <w:rFonts w:ascii="Arial" w:eastAsia="Times New Roman" w:hAnsi="Arial" w:cs="Arial"/>
            <w:i/>
            <w:sz w:val="18"/>
            <w:szCs w:val="18"/>
            <w:u w:val="double"/>
            <w:lang w:eastAsia="en-GB"/>
          </w:rPr>
          <w:t>zone</w:t>
        </w:r>
      </w:hyperlink>
      <w:r w:rsidRPr="00C65629">
        <w:rPr>
          <w:rFonts w:ascii="Arial" w:eastAsia="Times New Roman" w:hAnsi="Arial" w:cs="Arial"/>
          <w:sz w:val="18"/>
          <w:szCs w:val="18"/>
          <w:u w:val="double"/>
          <w:lang w:eastAsia="en-GB"/>
        </w:rPr>
        <w:t xml:space="preserve">, the </w:t>
      </w:r>
      <w:r w:rsidRPr="00C65629">
        <w:rPr>
          <w:rFonts w:ascii="Arial" w:eastAsia="Times New Roman" w:hAnsi="Arial" w:cs="Arial"/>
          <w:i/>
          <w:iCs/>
          <w:sz w:val="18"/>
          <w:szCs w:val="18"/>
          <w:u w:val="double"/>
          <w:lang w:eastAsia="en-GB"/>
        </w:rPr>
        <w:t>zone</w:t>
      </w:r>
      <w:r w:rsidRPr="00C65629">
        <w:rPr>
          <w:rFonts w:ascii="Arial" w:eastAsia="Times New Roman" w:hAnsi="Arial" w:cs="Arial"/>
          <w:sz w:val="18"/>
          <w:szCs w:val="18"/>
          <w:u w:val="double"/>
          <w:lang w:eastAsia="en-GB"/>
        </w:rPr>
        <w:t xml:space="preserve"> occurs within the territory of a country declared </w:t>
      </w:r>
      <w:proofErr w:type="gramStart"/>
      <w:r w:rsidRPr="00C65629">
        <w:rPr>
          <w:rFonts w:ascii="Arial" w:eastAsia="Times New Roman" w:hAnsi="Arial" w:cs="Arial"/>
          <w:sz w:val="18"/>
          <w:szCs w:val="18"/>
          <w:u w:val="double"/>
          <w:lang w:eastAsia="en-GB"/>
        </w:rPr>
        <w:t>free;</w:t>
      </w:r>
      <w:proofErr w:type="gramEnd"/>
    </w:p>
    <w:p w14:paraId="1317C455" w14:textId="77777777" w:rsidR="007E5ECE" w:rsidRPr="00C65629" w:rsidRDefault="007E5ECE" w:rsidP="007E5ECE">
      <w:pPr>
        <w:spacing w:after="120" w:line="240" w:lineRule="auto"/>
        <w:ind w:left="851" w:hanging="425"/>
        <w:jc w:val="both"/>
        <w:rPr>
          <w:rFonts w:ascii="Arial" w:eastAsia="Times New Roman" w:hAnsi="Arial" w:cs="Arial"/>
          <w:sz w:val="18"/>
          <w:szCs w:val="18"/>
          <w:u w:val="double"/>
          <w:lang w:eastAsia="en-GB"/>
        </w:rPr>
      </w:pPr>
      <w:r w:rsidRPr="00C65629">
        <w:rPr>
          <w:rFonts w:ascii="Arial" w:eastAsia="Times New Roman" w:hAnsi="Arial" w:cs="Arial"/>
          <w:sz w:val="18"/>
          <w:szCs w:val="18"/>
          <w:u w:val="double"/>
          <w:lang w:eastAsia="en-GB"/>
        </w:rPr>
        <w:t>b)</w:t>
      </w:r>
      <w:r w:rsidRPr="00B47428">
        <w:rPr>
          <w:rFonts w:ascii="Arial" w:eastAsia="Times New Roman" w:hAnsi="Arial" w:cs="Arial"/>
          <w:sz w:val="18"/>
          <w:szCs w:val="18"/>
          <w:lang w:eastAsia="en-GB"/>
        </w:rPr>
        <w:tab/>
      </w:r>
      <w:r w:rsidRPr="00C65629">
        <w:rPr>
          <w:rFonts w:ascii="Arial" w:eastAsia="Times New Roman" w:hAnsi="Arial" w:cs="Arial"/>
          <w:sz w:val="18"/>
          <w:szCs w:val="18"/>
          <w:u w:val="double"/>
          <w:lang w:eastAsia="en-GB"/>
        </w:rPr>
        <w:t xml:space="preserve">a declared free </w:t>
      </w:r>
      <w:r w:rsidRPr="00C65629">
        <w:rPr>
          <w:rFonts w:ascii="Arial" w:eastAsia="Times New Roman" w:hAnsi="Arial" w:cs="Arial"/>
          <w:i/>
          <w:iCs/>
          <w:sz w:val="18"/>
          <w:szCs w:val="18"/>
          <w:u w:val="double"/>
          <w:lang w:eastAsia="en-GB"/>
        </w:rPr>
        <w:t>compartment,</w:t>
      </w:r>
      <w:r w:rsidRPr="00C65629">
        <w:rPr>
          <w:rFonts w:ascii="Arial" w:eastAsia="Times New Roman" w:hAnsi="Arial" w:cs="Arial"/>
          <w:sz w:val="18"/>
          <w:szCs w:val="18"/>
          <w:u w:val="double"/>
          <w:lang w:eastAsia="en-GB"/>
        </w:rPr>
        <w:t xml:space="preserve"> the </w:t>
      </w:r>
      <w:r w:rsidRPr="00533342">
        <w:rPr>
          <w:rFonts w:ascii="Arial" w:eastAsia="Times New Roman" w:hAnsi="Arial" w:cs="Arial"/>
          <w:i/>
          <w:iCs/>
          <w:sz w:val="18"/>
          <w:szCs w:val="18"/>
          <w:u w:val="double"/>
          <w:lang w:eastAsia="en-GB"/>
        </w:rPr>
        <w:t>compartment</w:t>
      </w:r>
      <w:r w:rsidRPr="00C65629">
        <w:rPr>
          <w:rFonts w:ascii="Arial" w:eastAsia="Times New Roman" w:hAnsi="Arial" w:cs="Arial"/>
          <w:sz w:val="18"/>
          <w:szCs w:val="18"/>
          <w:u w:val="double"/>
          <w:lang w:eastAsia="en-GB"/>
        </w:rPr>
        <w:t xml:space="preserve"> occurs within the territory of a country declared free.</w:t>
      </w:r>
    </w:p>
    <w:p w14:paraId="11D39BF7" w14:textId="77777777" w:rsidR="007E5ECE" w:rsidRPr="00C65629" w:rsidRDefault="007E5ECE" w:rsidP="007E5ECE">
      <w:pPr>
        <w:spacing w:after="120" w:line="240" w:lineRule="auto"/>
        <w:ind w:left="426" w:hanging="426"/>
        <w:jc w:val="both"/>
        <w:rPr>
          <w:rFonts w:ascii="Arial" w:eastAsia="Times New Roman" w:hAnsi="Arial" w:cs="Arial"/>
          <w:sz w:val="18"/>
          <w:szCs w:val="18"/>
          <w:u w:val="double"/>
          <w:lang w:eastAsia="en-GB"/>
        </w:rPr>
      </w:pPr>
      <w:r w:rsidRPr="00C65629">
        <w:rPr>
          <w:rFonts w:ascii="Arial" w:eastAsia="Times New Roman" w:hAnsi="Arial" w:cs="Arial"/>
          <w:sz w:val="18"/>
          <w:szCs w:val="18"/>
          <w:u w:val="double"/>
          <w:lang w:eastAsia="en-GB"/>
        </w:rPr>
        <w:t>3)</w:t>
      </w:r>
      <w:r w:rsidRPr="00B47428">
        <w:rPr>
          <w:rFonts w:ascii="Arial" w:eastAsia="Times New Roman" w:hAnsi="Arial" w:cs="Arial"/>
          <w:sz w:val="18"/>
          <w:szCs w:val="18"/>
          <w:lang w:eastAsia="en-GB"/>
        </w:rPr>
        <w:tab/>
      </w:r>
      <w:r>
        <w:rPr>
          <w:rFonts w:ascii="Arial" w:eastAsia="Times New Roman" w:hAnsi="Arial" w:cs="Arial"/>
          <w:sz w:val="18"/>
          <w:szCs w:val="18"/>
          <w:u w:val="double"/>
          <w:lang w:eastAsia="en-GB"/>
        </w:rPr>
        <w:t xml:space="preserve">If </w:t>
      </w:r>
      <w:r w:rsidRPr="00C65629">
        <w:rPr>
          <w:rFonts w:ascii="Arial" w:eastAsia="Arial" w:hAnsi="Arial" w:cs="Arial"/>
          <w:sz w:val="18"/>
          <w:szCs w:val="18"/>
          <w:u w:val="double"/>
          <w:lang w:val="en-AU"/>
        </w:rPr>
        <w:t>the conditions of point 2 are not met,</w:t>
      </w:r>
      <w:r w:rsidRPr="00C65629">
        <w:rPr>
          <w:rFonts w:ascii="Arial" w:eastAsia="Times New Roman" w:hAnsi="Arial" w:cs="Arial"/>
          <w:sz w:val="18"/>
          <w:szCs w:val="18"/>
          <w:u w:val="double"/>
          <w:lang w:eastAsia="en-GB"/>
        </w:rPr>
        <w:t xml:space="preserve"> ongoing </w:t>
      </w:r>
      <w:r w:rsidRPr="00C65629">
        <w:rPr>
          <w:rFonts w:ascii="Arial" w:eastAsia="Times New Roman" w:hAnsi="Arial" w:cs="Arial"/>
          <w:i/>
          <w:sz w:val="18"/>
          <w:szCs w:val="18"/>
          <w:u w:val="double"/>
          <w:lang w:eastAsia="en-GB"/>
        </w:rPr>
        <w:t xml:space="preserve">targeted surveillance </w:t>
      </w:r>
      <w:r w:rsidRPr="00C65629">
        <w:rPr>
          <w:rFonts w:ascii="Arial" w:eastAsia="Times New Roman" w:hAnsi="Arial" w:cs="Arial"/>
          <w:iCs/>
          <w:sz w:val="18"/>
          <w:szCs w:val="18"/>
          <w:u w:val="double"/>
          <w:lang w:eastAsia="en-GB"/>
        </w:rPr>
        <w:t>for</w:t>
      </w:r>
      <w:r w:rsidRPr="00C65629">
        <w:rPr>
          <w:rFonts w:ascii="Arial" w:eastAsia="Times New Roman" w:hAnsi="Arial" w:cs="Arial"/>
          <w:sz w:val="18"/>
          <w:szCs w:val="18"/>
          <w:u w:val="double"/>
          <w:lang w:eastAsia="en-GB"/>
        </w:rPr>
        <w:t xml:space="preserve"> </w:t>
      </w:r>
      <w:r>
        <w:rPr>
          <w:rFonts w:ascii="Arial" w:eastAsia="Times New Roman" w:hAnsi="Arial" w:cs="Arial"/>
          <w:sz w:val="18"/>
          <w:szCs w:val="18"/>
          <w:u w:val="double"/>
          <w:lang w:eastAsia="en-GB"/>
        </w:rPr>
        <w:t xml:space="preserve">the </w:t>
      </w:r>
      <w:r w:rsidRPr="00DD75D9">
        <w:rPr>
          <w:rFonts w:ascii="Arial" w:eastAsia="Times New Roman" w:hAnsi="Arial" w:cs="Arial"/>
          <w:i/>
          <w:iCs/>
          <w:sz w:val="18"/>
          <w:szCs w:val="18"/>
          <w:u w:val="double"/>
          <w:lang w:eastAsia="en-GB"/>
        </w:rPr>
        <w:t>pathogenic agent</w:t>
      </w:r>
      <w:r w:rsidRPr="00C65629">
        <w:rPr>
          <w:rFonts w:ascii="Arial" w:eastAsia="Times New Roman" w:hAnsi="Arial" w:cs="Arial"/>
          <w:i/>
          <w:sz w:val="18"/>
          <w:szCs w:val="18"/>
          <w:u w:val="double"/>
          <w:lang w:eastAsia="en-GB"/>
        </w:rPr>
        <w:t>,</w:t>
      </w:r>
      <w:r w:rsidRPr="00C65629">
        <w:rPr>
          <w:rFonts w:ascii="Arial" w:eastAsia="Times New Roman" w:hAnsi="Arial" w:cs="Arial"/>
          <w:sz w:val="18"/>
          <w:szCs w:val="18"/>
          <w:u w:val="double"/>
          <w:lang w:eastAsia="en-GB"/>
        </w:rPr>
        <w:t xml:space="preserve"> as described in Article 1.4.16</w:t>
      </w:r>
      <w:r>
        <w:rPr>
          <w:rFonts w:ascii="Arial" w:eastAsia="Times New Roman" w:hAnsi="Arial" w:cs="Arial"/>
          <w:sz w:val="18"/>
          <w:szCs w:val="18"/>
          <w:u w:val="double"/>
          <w:lang w:eastAsia="en-GB"/>
        </w:rPr>
        <w:t>.</w:t>
      </w:r>
      <w:r w:rsidRPr="00C65629">
        <w:rPr>
          <w:rFonts w:ascii="Arial" w:eastAsia="Times New Roman" w:hAnsi="Arial" w:cs="Arial"/>
          <w:sz w:val="18"/>
          <w:szCs w:val="18"/>
          <w:u w:val="double"/>
          <w:lang w:eastAsia="en-GB"/>
        </w:rPr>
        <w:t xml:space="preserve">, is required at a level determined by the </w:t>
      </w:r>
      <w:r w:rsidRPr="00C65629">
        <w:rPr>
          <w:rFonts w:ascii="Arial" w:eastAsia="Times New Roman" w:hAnsi="Arial" w:cs="Arial"/>
          <w:i/>
          <w:iCs/>
          <w:sz w:val="18"/>
          <w:szCs w:val="18"/>
          <w:u w:val="double"/>
          <w:lang w:eastAsia="en-GB"/>
        </w:rPr>
        <w:t>Competent Authority,</w:t>
      </w:r>
      <w:r w:rsidRPr="00C65629">
        <w:rPr>
          <w:rFonts w:ascii="Arial" w:eastAsia="Times New Roman" w:hAnsi="Arial" w:cs="Arial"/>
          <w:sz w:val="18"/>
          <w:szCs w:val="18"/>
          <w:u w:val="double"/>
          <w:lang w:eastAsia="en-GB"/>
        </w:rPr>
        <w:t xml:space="preserve"> </w:t>
      </w:r>
      <w:r w:rsidRPr="00C65629">
        <w:rPr>
          <w:rFonts w:ascii="Arial" w:eastAsia="Arial" w:hAnsi="Arial" w:cs="Arial"/>
          <w:sz w:val="18"/>
          <w:szCs w:val="18"/>
          <w:u w:val="double"/>
          <w:lang w:val="en-AU"/>
        </w:rPr>
        <w:t xml:space="preserve">to generate an annual 95% confidence of detection, </w:t>
      </w:r>
      <w:proofErr w:type="gramStart"/>
      <w:r w:rsidRPr="00C65629">
        <w:rPr>
          <w:rFonts w:ascii="Arial" w:eastAsia="Arial" w:hAnsi="Arial" w:cs="Arial"/>
          <w:sz w:val="18"/>
          <w:szCs w:val="18"/>
          <w:u w:val="double"/>
          <w:lang w:val="en-AU"/>
        </w:rPr>
        <w:t>taking into account</w:t>
      </w:r>
      <w:proofErr w:type="gramEnd"/>
      <w:r w:rsidRPr="00C65629">
        <w:rPr>
          <w:rFonts w:ascii="Arial" w:eastAsia="Arial" w:hAnsi="Arial" w:cs="Arial"/>
          <w:sz w:val="18"/>
          <w:szCs w:val="18"/>
          <w:u w:val="double"/>
          <w:lang w:val="en-AU"/>
        </w:rPr>
        <w:t xml:space="preserve"> the likelihood of infection.</w:t>
      </w:r>
    </w:p>
    <w:p w14:paraId="7E131736" w14:textId="77777777" w:rsidR="007E5ECE" w:rsidRPr="00C65629" w:rsidRDefault="007E5ECE" w:rsidP="007E5ECE">
      <w:pPr>
        <w:spacing w:after="120" w:line="240" w:lineRule="auto"/>
        <w:ind w:left="426" w:hanging="426"/>
        <w:jc w:val="both"/>
        <w:textAlignment w:val="baseline"/>
        <w:rPr>
          <w:rFonts w:ascii="Arial" w:eastAsia="Arial" w:hAnsi="Arial" w:cs="Arial"/>
          <w:sz w:val="18"/>
          <w:szCs w:val="18"/>
          <w:u w:val="double"/>
          <w:lang w:val="en-AU"/>
        </w:rPr>
      </w:pPr>
      <w:r w:rsidRPr="00C65629">
        <w:rPr>
          <w:rFonts w:ascii="Arial" w:eastAsia="Arial" w:hAnsi="Arial" w:cs="Arial"/>
          <w:sz w:val="18"/>
          <w:szCs w:val="18"/>
          <w:u w:val="double"/>
          <w:lang w:val="en-AU"/>
        </w:rPr>
        <w:t>4)</w:t>
      </w:r>
      <w:r w:rsidRPr="00B47428">
        <w:rPr>
          <w:rFonts w:ascii="Arial" w:eastAsia="Arial" w:hAnsi="Arial" w:cs="Arial"/>
          <w:sz w:val="18"/>
          <w:szCs w:val="18"/>
          <w:lang w:val="en-AU"/>
        </w:rPr>
        <w:tab/>
      </w:r>
      <w:r w:rsidRPr="00C65629">
        <w:rPr>
          <w:rFonts w:ascii="Arial" w:eastAsia="Arial" w:hAnsi="Arial" w:cs="Arial"/>
          <w:i/>
          <w:iCs/>
          <w:sz w:val="18"/>
          <w:szCs w:val="18"/>
          <w:u w:val="double"/>
          <w:lang w:val="en-AU"/>
        </w:rPr>
        <w:t>Competent Authorities</w:t>
      </w:r>
      <w:r w:rsidRPr="00C65629">
        <w:rPr>
          <w:rFonts w:ascii="Arial" w:eastAsia="Arial" w:hAnsi="Arial" w:cs="Arial"/>
          <w:sz w:val="18"/>
          <w:szCs w:val="18"/>
          <w:u w:val="double"/>
          <w:lang w:val="en-AU"/>
        </w:rPr>
        <w:t xml:space="preserve"> should ensure prompt investigation of any health events or other information that may raise suspicion of the occurrence of a listed disease from which a country, </w:t>
      </w:r>
      <w:r w:rsidRPr="00DD75D9">
        <w:rPr>
          <w:rFonts w:ascii="Arial" w:eastAsia="Arial" w:hAnsi="Arial" w:cs="Arial"/>
          <w:i/>
          <w:iCs/>
          <w:sz w:val="18"/>
          <w:szCs w:val="18"/>
          <w:u w:val="double"/>
          <w:lang w:val="en-AU"/>
        </w:rPr>
        <w:t>zone</w:t>
      </w:r>
      <w:r w:rsidRPr="00C65629">
        <w:rPr>
          <w:rFonts w:ascii="Arial" w:eastAsia="Arial" w:hAnsi="Arial" w:cs="Arial"/>
          <w:sz w:val="18"/>
          <w:szCs w:val="18"/>
          <w:u w:val="double"/>
          <w:lang w:val="en-AU"/>
        </w:rPr>
        <w:t xml:space="preserve"> or </w:t>
      </w:r>
      <w:r w:rsidRPr="00DD75D9">
        <w:rPr>
          <w:rFonts w:ascii="Arial" w:eastAsia="Arial" w:hAnsi="Arial" w:cs="Arial"/>
          <w:i/>
          <w:iCs/>
          <w:sz w:val="18"/>
          <w:szCs w:val="18"/>
          <w:u w:val="double"/>
          <w:lang w:val="en-AU"/>
        </w:rPr>
        <w:t>compartment</w:t>
      </w:r>
      <w:r w:rsidRPr="00C65629">
        <w:rPr>
          <w:rFonts w:ascii="Arial" w:eastAsia="Arial" w:hAnsi="Arial" w:cs="Arial"/>
          <w:sz w:val="18"/>
          <w:szCs w:val="18"/>
          <w:u w:val="double"/>
          <w:lang w:val="en-AU"/>
        </w:rPr>
        <w:t xml:space="preserve"> has been declared free. The investigation should be undertaken in accordance with Article 1.4.18</w:t>
      </w:r>
      <w:r>
        <w:rPr>
          <w:rFonts w:ascii="Arial" w:eastAsia="Arial" w:hAnsi="Arial" w:cs="Arial"/>
          <w:sz w:val="18"/>
          <w:szCs w:val="18"/>
          <w:u w:val="double"/>
          <w:lang w:val="en-AU"/>
        </w:rPr>
        <w:t>.</w:t>
      </w:r>
      <w:r w:rsidRPr="00C65629">
        <w:rPr>
          <w:rFonts w:ascii="Arial" w:eastAsia="Arial" w:hAnsi="Arial" w:cs="Arial"/>
          <w:sz w:val="18"/>
          <w:szCs w:val="18"/>
          <w:u w:val="double"/>
          <w:lang w:val="en-AU"/>
        </w:rPr>
        <w:t xml:space="preserve"> and the requirements of Chapters 1.1</w:t>
      </w:r>
      <w:r>
        <w:rPr>
          <w:rFonts w:ascii="Arial" w:eastAsia="Arial" w:hAnsi="Arial" w:cs="Arial"/>
          <w:sz w:val="18"/>
          <w:szCs w:val="18"/>
          <w:u w:val="double"/>
          <w:lang w:val="en-AU"/>
        </w:rPr>
        <w:t>.</w:t>
      </w:r>
      <w:r w:rsidRPr="00C65629">
        <w:rPr>
          <w:rFonts w:ascii="Arial" w:eastAsia="Arial" w:hAnsi="Arial" w:cs="Arial"/>
          <w:sz w:val="18"/>
          <w:szCs w:val="18"/>
          <w:u w:val="double"/>
          <w:lang w:val="en-AU"/>
        </w:rPr>
        <w:t xml:space="preserve"> and 5.1</w:t>
      </w:r>
      <w:r>
        <w:rPr>
          <w:rFonts w:ascii="Arial" w:eastAsia="Arial" w:hAnsi="Arial" w:cs="Arial"/>
          <w:sz w:val="18"/>
          <w:szCs w:val="18"/>
          <w:u w:val="double"/>
          <w:lang w:val="en-AU"/>
        </w:rPr>
        <w:t>.</w:t>
      </w:r>
      <w:r w:rsidRPr="00C65629">
        <w:rPr>
          <w:rFonts w:ascii="Arial" w:eastAsia="Arial" w:hAnsi="Arial" w:cs="Arial"/>
          <w:sz w:val="18"/>
          <w:szCs w:val="18"/>
          <w:u w:val="double"/>
          <w:lang w:val="en-AU"/>
        </w:rPr>
        <w:t xml:space="preserve"> should be </w:t>
      </w:r>
      <w:proofErr w:type="gramStart"/>
      <w:r w:rsidRPr="00C65629">
        <w:rPr>
          <w:rFonts w:ascii="Arial" w:eastAsia="Arial" w:hAnsi="Arial" w:cs="Arial"/>
          <w:sz w:val="18"/>
          <w:szCs w:val="18"/>
          <w:u w:val="double"/>
          <w:lang w:val="en-AU"/>
        </w:rPr>
        <w:t>met at all times</w:t>
      </w:r>
      <w:proofErr w:type="gramEnd"/>
      <w:r w:rsidRPr="00C65629">
        <w:rPr>
          <w:rFonts w:ascii="Arial" w:eastAsia="Arial" w:hAnsi="Arial" w:cs="Arial"/>
          <w:sz w:val="18"/>
          <w:szCs w:val="18"/>
          <w:u w:val="double"/>
          <w:lang w:val="en-AU"/>
        </w:rPr>
        <w:t>.</w:t>
      </w:r>
    </w:p>
    <w:p w14:paraId="3D6E7392" w14:textId="77777777" w:rsidR="007E5ECE" w:rsidRPr="00C65629" w:rsidRDefault="007E5ECE" w:rsidP="007E5ECE">
      <w:pPr>
        <w:spacing w:after="120" w:line="240" w:lineRule="auto"/>
        <w:jc w:val="both"/>
        <w:textAlignment w:val="baseline"/>
        <w:rPr>
          <w:rFonts w:ascii="Arial" w:eastAsia="Arial" w:hAnsi="Arial" w:cs="Arial"/>
          <w:strike/>
          <w:color w:val="000000"/>
          <w:sz w:val="18"/>
          <w:szCs w:val="18"/>
          <w:lang w:val="en-AU"/>
        </w:rPr>
      </w:pPr>
      <w:r w:rsidRPr="00C65629">
        <w:rPr>
          <w:rFonts w:ascii="Arial" w:eastAsia="Arial" w:hAnsi="Arial" w:cs="Arial"/>
          <w:strike/>
          <w:color w:val="000000"/>
          <w:sz w:val="18"/>
          <w:szCs w:val="18"/>
          <w:lang w:val="en-AU"/>
        </w:rPr>
        <w:t xml:space="preserve">For maintenance of </w:t>
      </w:r>
      <w:proofErr w:type="gramStart"/>
      <w:r w:rsidRPr="00C65629">
        <w:rPr>
          <w:rFonts w:ascii="Arial" w:eastAsia="Arial" w:hAnsi="Arial" w:cs="Arial"/>
          <w:i/>
          <w:iCs/>
          <w:strike/>
          <w:color w:val="000000"/>
          <w:sz w:val="18"/>
          <w:szCs w:val="18"/>
          <w:lang w:val="en-AU"/>
        </w:rPr>
        <w:t>disease</w:t>
      </w:r>
      <w:r w:rsidRPr="00C65629">
        <w:rPr>
          <w:rFonts w:ascii="Arial" w:eastAsia="Arial" w:hAnsi="Arial" w:cs="Arial"/>
          <w:strike/>
          <w:color w:val="000000"/>
          <w:sz w:val="18"/>
          <w:szCs w:val="18"/>
          <w:lang w:val="en-AU"/>
        </w:rPr>
        <w:t xml:space="preserve"> free</w:t>
      </w:r>
      <w:proofErr w:type="gramEnd"/>
      <w:r w:rsidRPr="00C65629">
        <w:rPr>
          <w:rFonts w:ascii="Arial" w:eastAsia="Arial" w:hAnsi="Arial" w:cs="Arial"/>
          <w:strike/>
          <w:color w:val="000000"/>
          <w:sz w:val="18"/>
          <w:szCs w:val="18"/>
          <w:lang w:val="en-AU"/>
        </w:rPr>
        <w:t xml:space="preserve"> status achieved via pathways 2, 3 and 4, the </w:t>
      </w:r>
      <w:r w:rsidRPr="00C65629">
        <w:rPr>
          <w:rFonts w:ascii="Arial" w:eastAsia="Arial" w:hAnsi="Arial" w:cs="Arial"/>
          <w:i/>
          <w:iCs/>
          <w:strike/>
          <w:color w:val="000000"/>
          <w:sz w:val="18"/>
          <w:szCs w:val="18"/>
          <w:lang w:val="en-AU"/>
        </w:rPr>
        <w:t>Competent Authority</w:t>
      </w:r>
      <w:r w:rsidRPr="00C65629">
        <w:rPr>
          <w:rFonts w:ascii="Arial" w:eastAsia="Arial" w:hAnsi="Arial" w:cs="Arial"/>
          <w:strike/>
          <w:color w:val="000000"/>
          <w:sz w:val="18"/>
          <w:szCs w:val="18"/>
          <w:lang w:val="en-AU"/>
        </w:rPr>
        <w:t xml:space="preserve"> should provide evidence that </w:t>
      </w:r>
      <w:r w:rsidRPr="00C65629">
        <w:rPr>
          <w:rFonts w:ascii="Arial" w:eastAsia="Arial" w:hAnsi="Arial" w:cs="Arial"/>
          <w:i/>
          <w:iCs/>
          <w:strike/>
          <w:color w:val="000000"/>
          <w:sz w:val="18"/>
          <w:szCs w:val="18"/>
          <w:lang w:val="en-AU"/>
        </w:rPr>
        <w:t>basic biosecurity conditions</w:t>
      </w:r>
      <w:r w:rsidRPr="00C65629">
        <w:rPr>
          <w:rFonts w:ascii="Arial" w:eastAsia="Arial" w:hAnsi="Arial" w:cs="Arial"/>
          <w:strike/>
          <w:color w:val="000000"/>
          <w:sz w:val="18"/>
          <w:szCs w:val="18"/>
          <w:lang w:val="en-AU"/>
        </w:rPr>
        <w:t xml:space="preserve"> are continuously maintained.</w:t>
      </w:r>
    </w:p>
    <w:p w14:paraId="515472BE" w14:textId="77777777" w:rsidR="007E5ECE" w:rsidRPr="00C65629" w:rsidRDefault="007E5ECE" w:rsidP="007E5ECE">
      <w:pPr>
        <w:spacing w:after="120" w:line="240" w:lineRule="auto"/>
        <w:jc w:val="both"/>
        <w:textAlignment w:val="baseline"/>
        <w:rPr>
          <w:rFonts w:ascii="Arial" w:eastAsia="Arial" w:hAnsi="Arial" w:cs="Arial"/>
          <w:strike/>
          <w:color w:val="000000"/>
          <w:sz w:val="18"/>
          <w:szCs w:val="18"/>
          <w:lang w:val="en-AU"/>
        </w:rPr>
      </w:pPr>
      <w:r w:rsidRPr="00C65629">
        <w:rPr>
          <w:rFonts w:ascii="Arial" w:eastAsia="Arial" w:hAnsi="Arial" w:cs="Arial"/>
          <w:strike/>
          <w:color w:val="000000"/>
          <w:sz w:val="18"/>
          <w:szCs w:val="18"/>
          <w:lang w:val="en-AU"/>
        </w:rPr>
        <w:lastRenderedPageBreak/>
        <w:t xml:space="preserve">If </w:t>
      </w:r>
      <w:r w:rsidRPr="00C65629">
        <w:rPr>
          <w:rFonts w:ascii="Arial" w:eastAsia="Arial" w:hAnsi="Arial" w:cs="Arial"/>
          <w:i/>
          <w:iCs/>
          <w:strike/>
          <w:color w:val="000000"/>
          <w:sz w:val="18"/>
          <w:szCs w:val="18"/>
          <w:lang w:val="en-AU"/>
        </w:rPr>
        <w:t>targeted surveillance</w:t>
      </w:r>
      <w:r w:rsidRPr="00C65629">
        <w:rPr>
          <w:rFonts w:ascii="Arial" w:eastAsia="Arial" w:hAnsi="Arial" w:cs="Arial"/>
          <w:strike/>
          <w:color w:val="000000"/>
          <w:sz w:val="18"/>
          <w:szCs w:val="18"/>
          <w:lang w:val="en-AU"/>
        </w:rPr>
        <w:t xml:space="preserve">, that was required for initial demonstration of freedom, is to be discontinued for any identified population, evidence should be provided to demonstrate that conditions remain conducive to clinical expression of </w:t>
      </w:r>
      <w:r w:rsidRPr="00C65629">
        <w:rPr>
          <w:rFonts w:ascii="Arial" w:eastAsia="Arial" w:hAnsi="Arial" w:cs="Arial"/>
          <w:i/>
          <w:iCs/>
          <w:strike/>
          <w:color w:val="000000"/>
          <w:sz w:val="18"/>
          <w:szCs w:val="18"/>
          <w:lang w:val="en-AU"/>
        </w:rPr>
        <w:t>disease</w:t>
      </w:r>
      <w:r w:rsidRPr="00C65629">
        <w:rPr>
          <w:rFonts w:ascii="Arial" w:eastAsia="Arial" w:hAnsi="Arial" w:cs="Arial"/>
          <w:strike/>
          <w:color w:val="000000"/>
          <w:sz w:val="18"/>
          <w:szCs w:val="18"/>
          <w:lang w:val="en-AU"/>
        </w:rPr>
        <w:t xml:space="preserve">, and that </w:t>
      </w:r>
      <w:r w:rsidRPr="00C65629">
        <w:rPr>
          <w:rFonts w:ascii="Arial" w:eastAsia="Arial" w:hAnsi="Arial" w:cs="Arial"/>
          <w:i/>
          <w:iCs/>
          <w:strike/>
          <w:color w:val="000000"/>
          <w:sz w:val="18"/>
          <w:szCs w:val="18"/>
          <w:lang w:val="en-AU"/>
        </w:rPr>
        <w:t>passive surveillance</w:t>
      </w:r>
      <w:r w:rsidRPr="00C65629">
        <w:rPr>
          <w:rFonts w:ascii="Arial" w:eastAsia="Arial" w:hAnsi="Arial" w:cs="Arial"/>
          <w:strike/>
          <w:color w:val="000000"/>
          <w:sz w:val="18"/>
          <w:szCs w:val="18"/>
          <w:lang w:val="en-AU"/>
        </w:rPr>
        <w:t xml:space="preserve">, as provided by the country’s </w:t>
      </w:r>
      <w:r w:rsidRPr="00C65629">
        <w:rPr>
          <w:rFonts w:ascii="Arial" w:eastAsia="Arial" w:hAnsi="Arial" w:cs="Arial"/>
          <w:i/>
          <w:iCs/>
          <w:strike/>
          <w:color w:val="000000"/>
          <w:sz w:val="18"/>
          <w:szCs w:val="18"/>
          <w:lang w:val="en-AU"/>
        </w:rPr>
        <w:t>early detection system</w:t>
      </w:r>
      <w:r w:rsidRPr="00C65629">
        <w:rPr>
          <w:rFonts w:ascii="Arial" w:eastAsia="Arial" w:hAnsi="Arial" w:cs="Arial"/>
          <w:strike/>
          <w:color w:val="000000"/>
          <w:sz w:val="18"/>
          <w:szCs w:val="18"/>
          <w:lang w:val="en-AU"/>
        </w:rPr>
        <w:t xml:space="preserve">, would rapidly detect the </w:t>
      </w:r>
      <w:r w:rsidRPr="00C65629">
        <w:rPr>
          <w:rFonts w:ascii="Arial" w:eastAsia="Arial" w:hAnsi="Arial" w:cs="Arial"/>
          <w:i/>
          <w:iCs/>
          <w:strike/>
          <w:color w:val="000000"/>
          <w:sz w:val="18"/>
          <w:szCs w:val="18"/>
          <w:lang w:val="en-AU"/>
        </w:rPr>
        <w:t>disease</w:t>
      </w:r>
      <w:r w:rsidRPr="00C65629">
        <w:rPr>
          <w:rFonts w:ascii="Arial" w:eastAsia="Arial" w:hAnsi="Arial" w:cs="Arial"/>
          <w:strike/>
          <w:color w:val="000000"/>
          <w:sz w:val="18"/>
          <w:szCs w:val="18"/>
          <w:lang w:val="en-AU"/>
        </w:rPr>
        <w:t xml:space="preserve"> in those populations should it occur.</w:t>
      </w:r>
    </w:p>
    <w:p w14:paraId="2FC2C089" w14:textId="77777777" w:rsidR="007E5ECE" w:rsidRPr="00C65629" w:rsidRDefault="007E5ECE" w:rsidP="007E5ECE">
      <w:pPr>
        <w:spacing w:after="120" w:line="240" w:lineRule="auto"/>
        <w:jc w:val="both"/>
        <w:textAlignment w:val="baseline"/>
        <w:rPr>
          <w:rFonts w:ascii="Arial" w:eastAsia="Arial" w:hAnsi="Arial" w:cs="Arial"/>
          <w:strike/>
          <w:color w:val="000000"/>
          <w:sz w:val="18"/>
          <w:szCs w:val="18"/>
          <w:lang w:val="en-AU"/>
        </w:rPr>
      </w:pPr>
      <w:r w:rsidRPr="00C65629">
        <w:rPr>
          <w:rFonts w:ascii="Arial" w:eastAsia="Arial" w:hAnsi="Arial" w:cs="Arial"/>
          <w:strike/>
          <w:color w:val="000000"/>
          <w:sz w:val="18"/>
          <w:szCs w:val="18"/>
          <w:lang w:val="en-AU"/>
        </w:rPr>
        <w:t xml:space="preserve">Any ongoing </w:t>
      </w:r>
      <w:r w:rsidRPr="00C65629">
        <w:rPr>
          <w:rFonts w:ascii="Arial" w:eastAsia="Arial" w:hAnsi="Arial" w:cs="Arial"/>
          <w:i/>
          <w:iCs/>
          <w:strike/>
          <w:color w:val="000000"/>
          <w:sz w:val="18"/>
          <w:szCs w:val="18"/>
          <w:lang w:val="en-AU"/>
        </w:rPr>
        <w:t>targeted surveillance</w:t>
      </w:r>
      <w:r w:rsidRPr="00C65629">
        <w:rPr>
          <w:rFonts w:ascii="Arial" w:eastAsia="Arial" w:hAnsi="Arial" w:cs="Arial"/>
          <w:strike/>
          <w:color w:val="000000"/>
          <w:sz w:val="18"/>
          <w:szCs w:val="18"/>
          <w:lang w:val="en-AU"/>
        </w:rPr>
        <w:t xml:space="preserve"> to maintain freedom should be undertaken at a level necessary to maintain confidence of </w:t>
      </w:r>
      <w:proofErr w:type="gramStart"/>
      <w:r w:rsidRPr="00C65629">
        <w:rPr>
          <w:rFonts w:ascii="Arial" w:eastAsia="Arial" w:hAnsi="Arial" w:cs="Arial"/>
          <w:strike/>
          <w:color w:val="000000"/>
          <w:sz w:val="18"/>
          <w:szCs w:val="18"/>
          <w:lang w:val="en-AU"/>
        </w:rPr>
        <w:t>freedom, and</w:t>
      </w:r>
      <w:proofErr w:type="gramEnd"/>
      <w:r w:rsidRPr="00C65629">
        <w:rPr>
          <w:rFonts w:ascii="Arial" w:eastAsia="Arial" w:hAnsi="Arial" w:cs="Arial"/>
          <w:strike/>
          <w:color w:val="000000"/>
          <w:sz w:val="18"/>
          <w:szCs w:val="18"/>
          <w:lang w:val="en-AU"/>
        </w:rPr>
        <w:t xml:space="preserve"> should take into account the likelihood of </w:t>
      </w:r>
      <w:r w:rsidRPr="00C65629">
        <w:rPr>
          <w:rFonts w:ascii="Arial" w:eastAsia="Arial" w:hAnsi="Arial" w:cs="Arial"/>
          <w:i/>
          <w:strike/>
          <w:color w:val="000000"/>
          <w:sz w:val="18"/>
          <w:szCs w:val="18"/>
          <w:lang w:val="en-AU"/>
        </w:rPr>
        <w:t>infection</w:t>
      </w:r>
      <w:r w:rsidRPr="00C65629">
        <w:rPr>
          <w:rFonts w:ascii="Arial" w:eastAsia="Arial" w:hAnsi="Arial" w:cs="Arial"/>
          <w:strike/>
          <w:color w:val="000000"/>
          <w:sz w:val="18"/>
          <w:szCs w:val="18"/>
          <w:lang w:val="en-AU"/>
        </w:rPr>
        <w:t>.</w:t>
      </w:r>
    </w:p>
    <w:p w14:paraId="5D61159E" w14:textId="77777777" w:rsidR="007E5ECE" w:rsidRPr="00C65629" w:rsidRDefault="007E5ECE" w:rsidP="007E5ECE">
      <w:pPr>
        <w:rPr>
          <w:rFonts w:ascii="Ottawa" w:eastAsia="Arial" w:hAnsi="Ottawa" w:cs="Times New Roman"/>
          <w:color w:val="000000"/>
          <w:sz w:val="18"/>
          <w:szCs w:val="18"/>
          <w:lang w:val="en-AU"/>
        </w:rPr>
      </w:pPr>
      <w:bookmarkStart w:id="54" w:name="_Ref52879569"/>
      <w:bookmarkStart w:id="55" w:name="_Ref52897290"/>
      <w:bookmarkStart w:id="56" w:name="_Toc86334499"/>
      <w:r w:rsidRPr="00C65629">
        <w:rPr>
          <w:rFonts w:ascii="Ottawa" w:eastAsia="Arial" w:hAnsi="Ottawa" w:cs="Times New Roman"/>
          <w:color w:val="000000"/>
          <w:sz w:val="18"/>
          <w:szCs w:val="18"/>
          <w:lang w:val="en-AU"/>
        </w:rPr>
        <w:t>Article 1.4.1</w:t>
      </w:r>
      <w:bookmarkEnd w:id="54"/>
      <w:r w:rsidRPr="00C65629">
        <w:rPr>
          <w:rFonts w:ascii="Ottawa" w:eastAsia="Arial" w:hAnsi="Ottawa" w:cs="Times New Roman"/>
          <w:color w:val="000000"/>
          <w:sz w:val="18"/>
          <w:szCs w:val="18"/>
          <w:lang w:val="en-AU"/>
        </w:rPr>
        <w:t>6</w:t>
      </w:r>
      <w:bookmarkEnd w:id="55"/>
      <w:r w:rsidRPr="00C65629">
        <w:rPr>
          <w:rFonts w:ascii="Ottawa" w:eastAsia="Arial" w:hAnsi="Ottawa" w:cs="Times New Roman"/>
          <w:color w:val="000000"/>
          <w:sz w:val="18"/>
          <w:szCs w:val="18"/>
          <w:lang w:val="en-AU"/>
        </w:rPr>
        <w:t>.</w:t>
      </w:r>
      <w:bookmarkEnd w:id="56"/>
    </w:p>
    <w:p w14:paraId="70874409" w14:textId="77777777" w:rsidR="007E5ECE" w:rsidRPr="00C65629" w:rsidRDefault="007E5ECE" w:rsidP="007E5ECE">
      <w:pPr>
        <w:keepNext/>
        <w:spacing w:after="240" w:line="240" w:lineRule="auto"/>
        <w:textAlignment w:val="baseline"/>
        <w:rPr>
          <w:rFonts w:ascii="Ottawa" w:eastAsia="Arial Narrow" w:hAnsi="Ottawa" w:cs="Times New Roman"/>
          <w:b/>
          <w:color w:val="000000"/>
          <w:sz w:val="18"/>
          <w:szCs w:val="18"/>
          <w:lang w:val="en-AU"/>
        </w:rPr>
      </w:pPr>
      <w:r w:rsidRPr="00C65629">
        <w:rPr>
          <w:rFonts w:ascii="Ottawa" w:eastAsia="Arial Narrow" w:hAnsi="Ottawa" w:cs="Times New Roman"/>
          <w:b/>
          <w:color w:val="000000"/>
          <w:sz w:val="18"/>
          <w:szCs w:val="18"/>
          <w:lang w:val="en-AU"/>
        </w:rPr>
        <w:t>Design of surveys to demonstrate freedom from disease</w:t>
      </w:r>
    </w:p>
    <w:p w14:paraId="1049EDDB" w14:textId="77777777" w:rsidR="007E5ECE" w:rsidRDefault="007E5ECE" w:rsidP="007E5ECE">
      <w:pPr>
        <w:keepNext/>
        <w:spacing w:after="240" w:line="240" w:lineRule="auto"/>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 xml:space="preserve">Surveys to demonstrate freedom from a specified </w:t>
      </w:r>
      <w:r w:rsidRPr="00C65629">
        <w:rPr>
          <w:rFonts w:ascii="Arial" w:eastAsia="Arial" w:hAnsi="Arial" w:cs="Arial"/>
          <w:i/>
          <w:iCs/>
          <w:color w:val="000000"/>
          <w:sz w:val="18"/>
          <w:szCs w:val="18"/>
          <w:lang w:val="en-AU"/>
        </w:rPr>
        <w:t>disease</w:t>
      </w:r>
      <w:r w:rsidRPr="00C65629">
        <w:rPr>
          <w:rFonts w:ascii="Arial" w:eastAsia="Arial" w:hAnsi="Arial" w:cs="Arial"/>
          <w:color w:val="000000"/>
          <w:sz w:val="18"/>
          <w:szCs w:val="18"/>
          <w:lang w:val="en-AU"/>
        </w:rPr>
        <w:t xml:space="preserve"> (</w:t>
      </w:r>
      <w:proofErr w:type="gramStart"/>
      <w:r w:rsidRPr="00C65629">
        <w:rPr>
          <w:rFonts w:ascii="Arial" w:eastAsia="Arial" w:hAnsi="Arial" w:cs="Arial"/>
          <w:color w:val="000000"/>
          <w:sz w:val="18"/>
          <w:szCs w:val="18"/>
          <w:lang w:val="en-AU"/>
        </w:rPr>
        <w:t>i.e.</w:t>
      </w:r>
      <w:proofErr w:type="gramEnd"/>
      <w:r w:rsidRPr="00C65629">
        <w:rPr>
          <w:rFonts w:ascii="Arial" w:eastAsia="Arial" w:hAnsi="Arial" w:cs="Arial"/>
          <w:color w:val="000000"/>
          <w:sz w:val="18"/>
          <w:szCs w:val="18"/>
          <w:lang w:val="en-AU"/>
        </w:rPr>
        <w:t xml:space="preserve"> </w:t>
      </w:r>
      <w:r w:rsidRPr="00C65629">
        <w:rPr>
          <w:rFonts w:ascii="Arial" w:eastAsia="Arial" w:hAnsi="Arial" w:cs="Arial"/>
          <w:i/>
          <w:iCs/>
          <w:color w:val="000000"/>
          <w:sz w:val="18"/>
          <w:szCs w:val="18"/>
          <w:lang w:val="en-AU"/>
        </w:rPr>
        <w:t>targeted surveillance</w:t>
      </w:r>
      <w:r w:rsidRPr="00C65629">
        <w:rPr>
          <w:rFonts w:ascii="Arial" w:eastAsia="Arial" w:hAnsi="Arial" w:cs="Arial"/>
          <w:color w:val="000000"/>
          <w:sz w:val="18"/>
          <w:szCs w:val="18"/>
          <w:lang w:val="en-AU"/>
        </w:rPr>
        <w:t xml:space="preserve">) are required for pathway 3 as described in </w:t>
      </w:r>
      <w:r w:rsidRPr="00C65629">
        <w:rPr>
          <w:rFonts w:ascii="Arial" w:eastAsia="Arial" w:hAnsi="Arial" w:cs="Arial"/>
          <w:color w:val="000000"/>
          <w:sz w:val="18"/>
          <w:szCs w:val="18"/>
          <w:lang w:val="en-AU"/>
        </w:rPr>
        <w:fldChar w:fldCharType="begin"/>
      </w:r>
      <w:r w:rsidRPr="00C65629">
        <w:rPr>
          <w:rFonts w:ascii="Arial" w:eastAsia="Arial" w:hAnsi="Arial" w:cs="Arial"/>
          <w:color w:val="000000"/>
          <w:sz w:val="18"/>
          <w:szCs w:val="18"/>
          <w:lang w:val="en-AU"/>
        </w:rPr>
        <w:instrText xml:space="preserve"> REF _Ref52898182 \h  \* MERGEFORMAT </w:instrText>
      </w:r>
      <w:r w:rsidRPr="00C65629">
        <w:rPr>
          <w:rFonts w:ascii="Arial" w:eastAsia="Arial" w:hAnsi="Arial" w:cs="Arial"/>
          <w:color w:val="000000"/>
          <w:sz w:val="18"/>
          <w:szCs w:val="18"/>
          <w:lang w:val="en-AU"/>
        </w:rPr>
      </w:r>
      <w:r w:rsidRPr="00C65629">
        <w:rPr>
          <w:rFonts w:ascii="Arial" w:eastAsia="Arial" w:hAnsi="Arial" w:cs="Arial"/>
          <w:color w:val="000000"/>
          <w:sz w:val="18"/>
          <w:szCs w:val="18"/>
          <w:lang w:val="en-AU"/>
        </w:rPr>
        <w:fldChar w:fldCharType="separate"/>
      </w:r>
      <w:r w:rsidRPr="00BF3CC2">
        <w:rPr>
          <w:rFonts w:ascii="Arial" w:eastAsia="PMingLiU" w:hAnsi="Arial" w:cs="Arial"/>
          <w:sz w:val="18"/>
          <w:szCs w:val="18"/>
          <w:lang w:val="en-US"/>
        </w:rPr>
        <w:t>Article 1.4.13.</w:t>
      </w:r>
      <w:r w:rsidRPr="00C65629">
        <w:rPr>
          <w:rFonts w:ascii="Arial" w:eastAsia="Arial" w:hAnsi="Arial" w:cs="Arial"/>
          <w:color w:val="000000"/>
          <w:sz w:val="18"/>
          <w:szCs w:val="18"/>
          <w:lang w:val="en-AU"/>
        </w:rPr>
        <w:fldChar w:fldCharType="end"/>
      </w:r>
      <w:r w:rsidRPr="00C65629">
        <w:rPr>
          <w:rFonts w:ascii="Arial" w:eastAsia="Arial" w:hAnsi="Arial" w:cs="Arial"/>
          <w:color w:val="000000"/>
          <w:sz w:val="18"/>
          <w:szCs w:val="18"/>
          <w:lang w:val="en-AU"/>
        </w:rPr>
        <w:t xml:space="preserve"> to achieve a </w:t>
      </w:r>
      <w:r w:rsidRPr="00C65629">
        <w:rPr>
          <w:rFonts w:ascii="Arial" w:eastAsia="Arial" w:hAnsi="Arial" w:cs="Arial"/>
          <w:i/>
          <w:iCs/>
          <w:color w:val="000000"/>
          <w:sz w:val="18"/>
          <w:szCs w:val="18"/>
          <w:lang w:val="en-AU"/>
        </w:rPr>
        <w:t>disease</w:t>
      </w:r>
      <w:r w:rsidRPr="00C65629">
        <w:rPr>
          <w:rFonts w:ascii="Arial" w:eastAsia="Arial" w:hAnsi="Arial" w:cs="Arial"/>
          <w:color w:val="000000"/>
          <w:sz w:val="18"/>
          <w:szCs w:val="18"/>
          <w:lang w:val="en-AU"/>
        </w:rPr>
        <w:t xml:space="preserve"> free status, and to regain a </w:t>
      </w:r>
      <w:r w:rsidRPr="00C65629">
        <w:rPr>
          <w:rFonts w:ascii="Arial" w:eastAsia="Arial" w:hAnsi="Arial" w:cs="Arial"/>
          <w:i/>
          <w:iCs/>
          <w:color w:val="000000"/>
          <w:sz w:val="18"/>
          <w:szCs w:val="18"/>
          <w:lang w:val="en-AU"/>
        </w:rPr>
        <w:t>disease</w:t>
      </w:r>
      <w:r w:rsidRPr="00C65629">
        <w:rPr>
          <w:rFonts w:ascii="Arial" w:eastAsia="Arial" w:hAnsi="Arial" w:cs="Arial"/>
          <w:color w:val="000000"/>
          <w:sz w:val="18"/>
          <w:szCs w:val="18"/>
          <w:lang w:val="en-AU"/>
        </w:rPr>
        <w:t xml:space="preserve"> free status following detection of </w:t>
      </w:r>
      <w:r>
        <w:rPr>
          <w:rFonts w:ascii="Arial" w:eastAsia="Arial" w:hAnsi="Arial" w:cs="Arial"/>
          <w:color w:val="000000"/>
          <w:sz w:val="18"/>
          <w:szCs w:val="18"/>
          <w:lang w:val="en-AU"/>
        </w:rPr>
        <w:br/>
      </w:r>
      <w:r>
        <w:rPr>
          <w:rFonts w:ascii="Arial" w:eastAsia="Arial" w:hAnsi="Arial" w:cs="Arial"/>
          <w:color w:val="000000"/>
          <w:sz w:val="18"/>
          <w:szCs w:val="18"/>
          <w:lang w:val="en-AU"/>
        </w:rPr>
        <w:br w:type="page"/>
      </w:r>
    </w:p>
    <w:p w14:paraId="7F36A347" w14:textId="77777777" w:rsidR="007E5ECE" w:rsidRPr="00C65629" w:rsidRDefault="007E5ECE" w:rsidP="007E5ECE">
      <w:pPr>
        <w:keepNext/>
        <w:spacing w:after="240" w:line="240" w:lineRule="auto"/>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lastRenderedPageBreak/>
        <w:t xml:space="preserve">the </w:t>
      </w:r>
      <w:r w:rsidRPr="00C65629">
        <w:rPr>
          <w:rFonts w:ascii="Arial" w:eastAsia="Arial" w:hAnsi="Arial" w:cs="Arial"/>
          <w:i/>
          <w:iCs/>
          <w:color w:val="000000"/>
          <w:sz w:val="18"/>
          <w:szCs w:val="18"/>
          <w:lang w:val="en-AU"/>
        </w:rPr>
        <w:t>pathogenic agent</w:t>
      </w:r>
      <w:r w:rsidRPr="00C65629">
        <w:rPr>
          <w:rFonts w:ascii="Arial" w:eastAsia="Arial" w:hAnsi="Arial" w:cs="Arial"/>
          <w:color w:val="000000"/>
          <w:sz w:val="18"/>
          <w:szCs w:val="18"/>
          <w:lang w:val="en-AU"/>
        </w:rPr>
        <w:t xml:space="preserve"> as described in Article 1.4.14. </w:t>
      </w:r>
      <w:r w:rsidRPr="00C65629">
        <w:rPr>
          <w:rFonts w:ascii="Arial" w:eastAsia="Arial" w:hAnsi="Arial" w:cs="Arial"/>
          <w:color w:val="000000"/>
          <w:sz w:val="18"/>
          <w:szCs w:val="18"/>
          <w:u w:val="double"/>
          <w:lang w:val="en-AU"/>
        </w:rPr>
        <w:t xml:space="preserve">and to maintain </w:t>
      </w:r>
      <w:r w:rsidRPr="00BF6DBA">
        <w:rPr>
          <w:rFonts w:ascii="Arial" w:eastAsia="Arial" w:hAnsi="Arial" w:cs="Arial"/>
          <w:i/>
          <w:iCs/>
          <w:color w:val="000000"/>
          <w:sz w:val="18"/>
          <w:szCs w:val="18"/>
          <w:u w:val="double"/>
          <w:lang w:val="en-AU"/>
        </w:rPr>
        <w:t>disease</w:t>
      </w:r>
      <w:r w:rsidRPr="00C65629">
        <w:rPr>
          <w:rFonts w:ascii="Arial" w:eastAsia="Arial" w:hAnsi="Arial" w:cs="Arial"/>
          <w:color w:val="000000"/>
          <w:sz w:val="18"/>
          <w:szCs w:val="18"/>
          <w:u w:val="double"/>
          <w:lang w:val="en-AU"/>
        </w:rPr>
        <w:t xml:space="preserve"> freedom</w:t>
      </w:r>
      <w:r w:rsidRPr="00C65629">
        <w:rPr>
          <w:rFonts w:ascii="Arial" w:eastAsia="Arial" w:hAnsi="Arial" w:cs="Arial"/>
          <w:strike/>
          <w:color w:val="000000"/>
          <w:sz w:val="18"/>
          <w:szCs w:val="18"/>
          <w:lang w:val="en-AU"/>
        </w:rPr>
        <w:t>)</w:t>
      </w:r>
      <w:r w:rsidRPr="00C65629">
        <w:rPr>
          <w:rFonts w:ascii="Arial" w:eastAsia="Arial" w:hAnsi="Arial" w:cs="Arial"/>
          <w:color w:val="000000"/>
          <w:sz w:val="18"/>
          <w:szCs w:val="18"/>
          <w:lang w:val="en-AU"/>
        </w:rPr>
        <w:t xml:space="preserve">. Surveys may be required to supplement </w:t>
      </w:r>
      <w:r w:rsidRPr="00C65629">
        <w:rPr>
          <w:rFonts w:ascii="Arial" w:eastAsia="Arial" w:hAnsi="Arial" w:cs="Arial"/>
          <w:i/>
          <w:color w:val="000000"/>
          <w:sz w:val="18"/>
          <w:szCs w:val="18"/>
          <w:lang w:val="en-AU"/>
        </w:rPr>
        <w:t>passive</w:t>
      </w:r>
      <w:r w:rsidRPr="00C65629">
        <w:rPr>
          <w:rFonts w:ascii="Arial" w:eastAsia="Arial" w:hAnsi="Arial" w:cs="Arial"/>
          <w:color w:val="000000"/>
          <w:sz w:val="18"/>
          <w:szCs w:val="18"/>
          <w:lang w:val="en-AU"/>
        </w:rPr>
        <w:t xml:space="preserve"> </w:t>
      </w:r>
      <w:r w:rsidRPr="00C65629">
        <w:rPr>
          <w:rFonts w:ascii="Arial" w:eastAsia="Arial" w:hAnsi="Arial" w:cs="Arial"/>
          <w:i/>
          <w:iCs/>
          <w:color w:val="000000"/>
          <w:sz w:val="18"/>
          <w:szCs w:val="18"/>
          <w:lang w:val="en-AU"/>
        </w:rPr>
        <w:t>surveillance</w:t>
      </w:r>
      <w:r w:rsidRPr="00C65629">
        <w:rPr>
          <w:rFonts w:ascii="Arial" w:eastAsia="Arial" w:hAnsi="Arial" w:cs="Arial"/>
          <w:color w:val="000000"/>
          <w:sz w:val="18"/>
          <w:szCs w:val="18"/>
          <w:lang w:val="en-AU"/>
        </w:rPr>
        <w:t xml:space="preserve"> </w:t>
      </w:r>
      <w:proofErr w:type="spellStart"/>
      <w:r w:rsidRPr="00C65629">
        <w:rPr>
          <w:rFonts w:ascii="Arial" w:eastAsia="Arial" w:hAnsi="Arial" w:cs="Arial"/>
          <w:strike/>
          <w:color w:val="000000"/>
          <w:sz w:val="18"/>
          <w:szCs w:val="18"/>
          <w:lang w:val="en-AU"/>
        </w:rPr>
        <w:t>data</w:t>
      </w:r>
      <w:r w:rsidRPr="00C65629">
        <w:rPr>
          <w:rFonts w:ascii="Arial" w:eastAsia="Arial" w:hAnsi="Arial" w:cs="Arial"/>
          <w:color w:val="000000"/>
          <w:sz w:val="18"/>
          <w:szCs w:val="18"/>
          <w:u w:val="double"/>
          <w:lang w:val="en-AU"/>
        </w:rPr>
        <w:t>information</w:t>
      </w:r>
      <w:proofErr w:type="spellEnd"/>
      <w:r w:rsidRPr="00C65629">
        <w:rPr>
          <w:rFonts w:ascii="Arial" w:eastAsia="Arial" w:hAnsi="Arial" w:cs="Arial"/>
          <w:color w:val="000000"/>
          <w:sz w:val="18"/>
          <w:szCs w:val="18"/>
          <w:lang w:val="en-AU"/>
        </w:rPr>
        <w:t xml:space="preserve"> generated by the </w:t>
      </w:r>
      <w:r w:rsidRPr="00C65629">
        <w:rPr>
          <w:rFonts w:ascii="Arial" w:eastAsia="Arial" w:hAnsi="Arial" w:cs="Arial"/>
          <w:i/>
          <w:iCs/>
          <w:color w:val="000000"/>
          <w:sz w:val="18"/>
          <w:szCs w:val="18"/>
          <w:lang w:val="en-AU"/>
        </w:rPr>
        <w:t>early detection system</w:t>
      </w:r>
      <w:r w:rsidRPr="00C65629">
        <w:rPr>
          <w:rFonts w:ascii="Arial" w:eastAsia="Arial" w:hAnsi="Arial" w:cs="Arial"/>
          <w:color w:val="000000"/>
          <w:sz w:val="18"/>
          <w:szCs w:val="18"/>
          <w:lang w:val="en-AU"/>
        </w:rPr>
        <w:t xml:space="preserve"> required for pathway 2 as described in </w:t>
      </w:r>
      <w:r w:rsidRPr="00C65629">
        <w:rPr>
          <w:rFonts w:ascii="Arial" w:eastAsia="Arial" w:hAnsi="Arial" w:cs="Arial"/>
          <w:color w:val="000000"/>
          <w:sz w:val="18"/>
          <w:szCs w:val="18"/>
          <w:lang w:val="en-AU"/>
        </w:rPr>
        <w:fldChar w:fldCharType="begin"/>
      </w:r>
      <w:r w:rsidRPr="00C65629">
        <w:rPr>
          <w:rFonts w:ascii="Arial" w:eastAsia="Arial" w:hAnsi="Arial" w:cs="Arial"/>
          <w:color w:val="000000"/>
          <w:sz w:val="18"/>
          <w:szCs w:val="18"/>
          <w:lang w:val="en-AU"/>
        </w:rPr>
        <w:instrText xml:space="preserve"> REF _Ref52897407 \h  \* MERGEFORMAT </w:instrText>
      </w:r>
      <w:r w:rsidRPr="00C65629">
        <w:rPr>
          <w:rFonts w:ascii="Arial" w:eastAsia="Arial" w:hAnsi="Arial" w:cs="Arial"/>
          <w:color w:val="000000"/>
          <w:sz w:val="18"/>
          <w:szCs w:val="18"/>
          <w:lang w:val="en-AU"/>
        </w:rPr>
      </w:r>
      <w:r w:rsidRPr="00C65629">
        <w:rPr>
          <w:rFonts w:ascii="Arial" w:eastAsia="Arial" w:hAnsi="Arial" w:cs="Arial"/>
          <w:color w:val="000000"/>
          <w:sz w:val="18"/>
          <w:szCs w:val="18"/>
          <w:lang w:val="en-AU"/>
        </w:rPr>
        <w:fldChar w:fldCharType="separate"/>
      </w:r>
      <w:r w:rsidRPr="00BF3CC2">
        <w:rPr>
          <w:rFonts w:ascii="Arial" w:eastAsia="PMingLiU" w:hAnsi="Arial" w:cs="Arial"/>
          <w:sz w:val="18"/>
          <w:szCs w:val="18"/>
          <w:lang w:val="en-US"/>
        </w:rPr>
        <w:t>Article 1.4.12</w:t>
      </w:r>
      <w:r w:rsidRPr="00C65629">
        <w:rPr>
          <w:rFonts w:ascii="Arial" w:eastAsia="Arial" w:hAnsi="Arial" w:cs="Arial"/>
          <w:color w:val="000000"/>
          <w:sz w:val="18"/>
          <w:szCs w:val="18"/>
          <w:lang w:val="en-AU"/>
        </w:rPr>
        <w:fldChar w:fldCharType="end"/>
      </w:r>
      <w:r w:rsidRPr="00C65629">
        <w:rPr>
          <w:rFonts w:ascii="Arial" w:eastAsia="Arial" w:hAnsi="Arial" w:cs="Arial"/>
          <w:color w:val="000000"/>
          <w:sz w:val="18"/>
          <w:szCs w:val="18"/>
          <w:lang w:val="en-AU"/>
        </w:rPr>
        <w:t xml:space="preserve">. In addition, where conditions are not conducive to clinical expression of </w:t>
      </w:r>
      <w:r w:rsidRPr="00C65629">
        <w:rPr>
          <w:rFonts w:ascii="Arial" w:eastAsia="Arial" w:hAnsi="Arial" w:cs="Arial"/>
          <w:i/>
          <w:iCs/>
          <w:color w:val="000000"/>
          <w:sz w:val="18"/>
          <w:szCs w:val="18"/>
          <w:lang w:val="en-AU"/>
        </w:rPr>
        <w:t>disease</w:t>
      </w:r>
      <w:r w:rsidRPr="00C65629">
        <w:rPr>
          <w:rFonts w:ascii="Arial" w:eastAsia="Arial" w:hAnsi="Arial" w:cs="Arial"/>
          <w:color w:val="000000"/>
          <w:sz w:val="18"/>
          <w:szCs w:val="18"/>
          <w:lang w:val="en-AU"/>
        </w:rPr>
        <w:t xml:space="preserve">, and, therefore, the </w:t>
      </w:r>
      <w:r w:rsidRPr="00C65629">
        <w:rPr>
          <w:rFonts w:ascii="Arial" w:eastAsia="Arial" w:hAnsi="Arial" w:cs="Arial"/>
          <w:i/>
          <w:iCs/>
          <w:color w:val="000000"/>
          <w:sz w:val="18"/>
          <w:szCs w:val="18"/>
          <w:lang w:val="en-AU"/>
        </w:rPr>
        <w:t>early detection system</w:t>
      </w:r>
      <w:r w:rsidRPr="00C65629">
        <w:rPr>
          <w:rFonts w:ascii="Arial" w:eastAsia="Arial" w:hAnsi="Arial" w:cs="Arial"/>
          <w:color w:val="000000"/>
          <w:sz w:val="18"/>
          <w:szCs w:val="18"/>
          <w:lang w:val="en-AU"/>
        </w:rPr>
        <w:t xml:space="preserve"> cannot provide evidence for the maintenance of freedom, ongoing </w:t>
      </w:r>
      <w:r w:rsidRPr="00C65629">
        <w:rPr>
          <w:rFonts w:ascii="Arial" w:eastAsia="Arial" w:hAnsi="Arial" w:cs="Arial"/>
          <w:i/>
          <w:iCs/>
          <w:color w:val="000000"/>
          <w:sz w:val="18"/>
          <w:szCs w:val="18"/>
          <w:lang w:val="en-AU"/>
        </w:rPr>
        <w:t>targeted surveillance</w:t>
      </w:r>
      <w:r w:rsidRPr="00C65629">
        <w:rPr>
          <w:rFonts w:ascii="Arial" w:eastAsia="Arial" w:hAnsi="Arial" w:cs="Arial"/>
          <w:color w:val="000000"/>
          <w:sz w:val="18"/>
          <w:szCs w:val="18"/>
          <w:lang w:val="en-AU"/>
        </w:rPr>
        <w:t xml:space="preserve"> is required.</w:t>
      </w:r>
    </w:p>
    <w:p w14:paraId="6E22C7E3" w14:textId="11D0E886" w:rsidR="007E5ECE" w:rsidRPr="00C65629" w:rsidRDefault="007E5ECE" w:rsidP="007E5ECE">
      <w:pPr>
        <w:spacing w:after="240" w:line="240" w:lineRule="auto"/>
        <w:jc w:val="both"/>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 xml:space="preserve">It is not possible to provide absolute certainty of the absence of </w:t>
      </w:r>
      <w:r w:rsidRPr="003B6B28">
        <w:rPr>
          <w:rFonts w:ascii="Arial" w:eastAsia="Arial" w:hAnsi="Arial" w:cs="Arial"/>
          <w:i/>
          <w:color w:val="000000"/>
          <w:sz w:val="18"/>
          <w:szCs w:val="18"/>
          <w:lang w:val="en-AU"/>
        </w:rPr>
        <w:t>disease</w:t>
      </w:r>
      <w:r w:rsidRPr="00C65629">
        <w:rPr>
          <w:rFonts w:ascii="Arial" w:eastAsia="Arial" w:hAnsi="Arial" w:cs="Arial"/>
          <w:color w:val="000000"/>
          <w:sz w:val="18"/>
          <w:szCs w:val="18"/>
          <w:lang w:val="en-AU"/>
        </w:rPr>
        <w:t xml:space="preserve">. Surveys can demonstrate freedom from </w:t>
      </w:r>
      <w:r w:rsidRPr="00C65629">
        <w:rPr>
          <w:rFonts w:ascii="Arial" w:eastAsia="Arial" w:hAnsi="Arial" w:cs="Arial"/>
          <w:i/>
          <w:color w:val="000000"/>
          <w:sz w:val="18"/>
          <w:szCs w:val="18"/>
          <w:lang w:val="en-AU"/>
        </w:rPr>
        <w:t xml:space="preserve">disease </w:t>
      </w:r>
      <w:r w:rsidRPr="00C65629">
        <w:rPr>
          <w:rFonts w:ascii="Arial" w:eastAsia="Arial" w:hAnsi="Arial" w:cs="Arial"/>
          <w:iCs/>
          <w:color w:val="000000"/>
          <w:sz w:val="18"/>
          <w:szCs w:val="18"/>
          <w:lang w:val="en-AU"/>
        </w:rPr>
        <w:t>by generating</w:t>
      </w:r>
      <w:r w:rsidRPr="00C65629">
        <w:rPr>
          <w:rFonts w:ascii="Arial" w:eastAsia="Arial" w:hAnsi="Arial" w:cs="Arial"/>
          <w:color w:val="000000"/>
          <w:sz w:val="18"/>
          <w:szCs w:val="18"/>
          <w:lang w:val="en-AU"/>
        </w:rPr>
        <w:t xml:space="preserve"> evidence that a </w:t>
      </w:r>
      <w:r w:rsidRPr="00C65629">
        <w:rPr>
          <w:rFonts w:ascii="Arial" w:eastAsia="Arial" w:hAnsi="Arial" w:cs="Arial"/>
          <w:i/>
          <w:color w:val="000000"/>
          <w:sz w:val="18"/>
          <w:szCs w:val="18"/>
          <w:lang w:val="en-AU"/>
        </w:rPr>
        <w:t xml:space="preserve">disease </w:t>
      </w:r>
      <w:r w:rsidRPr="00C65629">
        <w:rPr>
          <w:rFonts w:ascii="Arial" w:eastAsia="Arial" w:hAnsi="Arial" w:cs="Arial"/>
          <w:color w:val="000000"/>
          <w:sz w:val="18"/>
          <w:szCs w:val="18"/>
          <w:lang w:val="en-AU"/>
        </w:rPr>
        <w:t xml:space="preserve">is not present in a population at or above a predetermined </w:t>
      </w:r>
      <w:r w:rsidRPr="00C65629">
        <w:rPr>
          <w:rFonts w:ascii="Arial" w:eastAsia="Arial" w:hAnsi="Arial" w:cs="Arial"/>
          <w:i/>
          <w:iCs/>
          <w:color w:val="000000"/>
          <w:sz w:val="18"/>
          <w:szCs w:val="18"/>
          <w:lang w:val="en-AU"/>
        </w:rPr>
        <w:t>prevalence</w:t>
      </w:r>
      <w:r w:rsidRPr="00C65629">
        <w:rPr>
          <w:rFonts w:ascii="Arial" w:eastAsia="Arial" w:hAnsi="Arial" w:cs="Arial"/>
          <w:color w:val="000000"/>
          <w:sz w:val="18"/>
          <w:szCs w:val="18"/>
          <w:lang w:val="en-AU"/>
        </w:rPr>
        <w:t xml:space="preserve"> (the design </w:t>
      </w:r>
      <w:r w:rsidRPr="00C65629">
        <w:rPr>
          <w:rFonts w:ascii="Arial" w:eastAsia="Arial" w:hAnsi="Arial" w:cs="Arial"/>
          <w:i/>
          <w:iCs/>
          <w:color w:val="000000"/>
          <w:sz w:val="18"/>
          <w:szCs w:val="18"/>
          <w:lang w:val="en-AU"/>
        </w:rPr>
        <w:t>prevalence</w:t>
      </w:r>
      <w:r w:rsidRPr="00C65629">
        <w:rPr>
          <w:rFonts w:ascii="Arial" w:eastAsia="Arial" w:hAnsi="Arial" w:cs="Arial"/>
          <w:color w:val="000000"/>
          <w:sz w:val="18"/>
          <w:szCs w:val="18"/>
          <w:lang w:val="en-AU"/>
        </w:rPr>
        <w:t xml:space="preserve">) and to an acceptable level of confidence. Apparent </w:t>
      </w:r>
      <w:r w:rsidRPr="00C65629">
        <w:rPr>
          <w:rFonts w:ascii="Arial" w:eastAsia="Arial" w:hAnsi="Arial" w:cs="Arial"/>
          <w:i/>
          <w:color w:val="000000"/>
          <w:sz w:val="18"/>
          <w:szCs w:val="18"/>
          <w:lang w:val="en-AU"/>
        </w:rPr>
        <w:t xml:space="preserve">disease </w:t>
      </w:r>
      <w:r w:rsidRPr="00C65629">
        <w:rPr>
          <w:rFonts w:ascii="Arial" w:eastAsia="Arial" w:hAnsi="Arial" w:cs="Arial"/>
          <w:color w:val="000000"/>
          <w:sz w:val="18"/>
          <w:szCs w:val="18"/>
          <w:lang w:val="en-AU"/>
        </w:rPr>
        <w:t xml:space="preserve">at any level in the </w:t>
      </w:r>
      <w:r w:rsidRPr="00C65629">
        <w:rPr>
          <w:rFonts w:ascii="Arial" w:eastAsia="Arial" w:hAnsi="Arial" w:cs="Arial"/>
          <w:i/>
          <w:color w:val="000000"/>
          <w:sz w:val="18"/>
          <w:szCs w:val="18"/>
          <w:lang w:val="en-AU"/>
        </w:rPr>
        <w:t xml:space="preserve">target population </w:t>
      </w:r>
      <w:r w:rsidRPr="00C65629">
        <w:rPr>
          <w:rFonts w:ascii="Arial" w:eastAsia="Arial" w:hAnsi="Arial" w:cs="Arial"/>
          <w:color w:val="000000"/>
          <w:sz w:val="18"/>
          <w:szCs w:val="18"/>
          <w:lang w:val="en-AU"/>
        </w:rPr>
        <w:t xml:space="preserve">automatically invalidates any freedom from </w:t>
      </w:r>
      <w:r w:rsidRPr="00C65629">
        <w:rPr>
          <w:rFonts w:ascii="Arial" w:eastAsia="Arial" w:hAnsi="Arial" w:cs="Arial"/>
          <w:i/>
          <w:color w:val="000000"/>
          <w:sz w:val="18"/>
          <w:szCs w:val="18"/>
          <w:lang w:val="en-AU"/>
        </w:rPr>
        <w:t xml:space="preserve">disease </w:t>
      </w:r>
      <w:r w:rsidRPr="00C65629">
        <w:rPr>
          <w:rFonts w:ascii="Arial" w:eastAsia="Arial" w:hAnsi="Arial" w:cs="Arial"/>
          <w:color w:val="000000"/>
          <w:sz w:val="18"/>
          <w:szCs w:val="18"/>
          <w:lang w:val="en-AU"/>
        </w:rPr>
        <w:t xml:space="preserve">claim, unless, </w:t>
      </w:r>
      <w:proofErr w:type="gramStart"/>
      <w:r w:rsidRPr="00C65629">
        <w:rPr>
          <w:rFonts w:ascii="Arial" w:eastAsia="Arial" w:hAnsi="Arial" w:cs="Arial"/>
          <w:color w:val="000000"/>
          <w:sz w:val="18"/>
          <w:szCs w:val="18"/>
          <w:lang w:val="en-AU"/>
        </w:rPr>
        <w:t>on the basis of</w:t>
      </w:r>
      <w:proofErr w:type="gramEnd"/>
      <w:r w:rsidRPr="00C65629">
        <w:rPr>
          <w:rFonts w:ascii="Arial" w:eastAsia="Arial" w:hAnsi="Arial" w:cs="Arial"/>
          <w:color w:val="000000"/>
          <w:sz w:val="18"/>
          <w:szCs w:val="18"/>
          <w:lang w:val="en-AU"/>
        </w:rPr>
        <w:t xml:space="preserve"> further testing, positive test results are </w:t>
      </w:r>
      <w:r w:rsidR="00C01371">
        <w:rPr>
          <w:rFonts w:ascii="Arial" w:eastAsia="Arial" w:hAnsi="Arial" w:cs="Arial"/>
          <w:color w:val="000000"/>
          <w:sz w:val="18"/>
          <w:szCs w:val="18"/>
          <w:lang w:val="en-AU"/>
        </w:rPr>
        <w:t xml:space="preserve">declared </w:t>
      </w:r>
      <w:r w:rsidRPr="00C65629">
        <w:rPr>
          <w:rFonts w:ascii="Arial" w:eastAsia="Arial" w:hAnsi="Arial" w:cs="Arial"/>
          <w:color w:val="000000"/>
          <w:sz w:val="18"/>
          <w:szCs w:val="18"/>
          <w:lang w:val="en-AU"/>
        </w:rPr>
        <w:t xml:space="preserve">as false positives. A </w:t>
      </w:r>
      <w:r w:rsidRPr="00C65629">
        <w:rPr>
          <w:rFonts w:ascii="Arial" w:eastAsia="Arial" w:hAnsi="Arial" w:cs="Arial"/>
          <w:iCs/>
          <w:color w:val="000000"/>
          <w:sz w:val="18"/>
          <w:szCs w:val="18"/>
          <w:lang w:val="en-AU"/>
        </w:rPr>
        <w:t>survey</w:t>
      </w:r>
      <w:r w:rsidRPr="00C65629">
        <w:rPr>
          <w:rFonts w:ascii="Arial" w:eastAsia="Arial" w:hAnsi="Arial" w:cs="Arial"/>
          <w:color w:val="000000"/>
          <w:sz w:val="18"/>
          <w:szCs w:val="18"/>
          <w:lang w:val="en-AU"/>
        </w:rPr>
        <w:t xml:space="preserve"> to demonstrate freedom from </w:t>
      </w:r>
      <w:r w:rsidRPr="00C65629">
        <w:rPr>
          <w:rFonts w:ascii="Arial" w:eastAsia="Arial" w:hAnsi="Arial" w:cs="Arial"/>
          <w:i/>
          <w:color w:val="000000"/>
          <w:sz w:val="18"/>
          <w:szCs w:val="18"/>
          <w:lang w:val="en-AU"/>
        </w:rPr>
        <w:t xml:space="preserve">disease </w:t>
      </w:r>
      <w:r w:rsidRPr="00C65629">
        <w:rPr>
          <w:rFonts w:ascii="Arial" w:eastAsia="Arial" w:hAnsi="Arial" w:cs="Arial"/>
          <w:color w:val="000000"/>
          <w:sz w:val="18"/>
          <w:szCs w:val="18"/>
          <w:lang w:val="en-AU"/>
        </w:rPr>
        <w:t>should meet the following requirements set out in this article:</w:t>
      </w:r>
    </w:p>
    <w:p w14:paraId="475B3B49" w14:textId="77777777" w:rsidR="007E5ECE" w:rsidRPr="00C65629" w:rsidRDefault="007E5ECE" w:rsidP="007E5ECE">
      <w:pPr>
        <w:tabs>
          <w:tab w:val="left" w:pos="432"/>
        </w:tabs>
        <w:spacing w:after="240" w:line="240" w:lineRule="auto"/>
        <w:textAlignment w:val="baseline"/>
        <w:rPr>
          <w:rFonts w:ascii="Arial" w:eastAsia="Arial" w:hAnsi="Arial" w:cs="Arial"/>
          <w:color w:val="000000"/>
          <w:sz w:val="18"/>
          <w:szCs w:val="18"/>
          <w:u w:val="single"/>
          <w:lang w:val="en-AU"/>
        </w:rPr>
      </w:pPr>
      <w:r w:rsidRPr="00C65629">
        <w:rPr>
          <w:rFonts w:ascii="Arial" w:eastAsia="Arial" w:hAnsi="Arial" w:cs="Arial"/>
          <w:color w:val="000000"/>
          <w:sz w:val="18"/>
          <w:szCs w:val="18"/>
          <w:lang w:val="en-AU"/>
        </w:rPr>
        <w:t>1.</w:t>
      </w:r>
      <w:r w:rsidRPr="00C65629">
        <w:rPr>
          <w:rFonts w:ascii="Arial" w:eastAsia="Arial" w:hAnsi="Arial" w:cs="Arial"/>
          <w:color w:val="000000"/>
          <w:sz w:val="18"/>
          <w:szCs w:val="18"/>
          <w:lang w:val="en-AU"/>
        </w:rPr>
        <w:tab/>
      </w:r>
      <w:r w:rsidRPr="00C65629">
        <w:rPr>
          <w:rFonts w:ascii="Arial" w:eastAsia="Arial" w:hAnsi="Arial" w:cs="Arial"/>
          <w:color w:val="000000"/>
          <w:sz w:val="18"/>
          <w:szCs w:val="18"/>
          <w:u w:val="single"/>
          <w:lang w:val="en-AU"/>
        </w:rPr>
        <w:t>Population</w:t>
      </w:r>
    </w:p>
    <w:p w14:paraId="11FE480C" w14:textId="77777777" w:rsidR="007E5ECE" w:rsidRPr="00C65629" w:rsidRDefault="007E5ECE" w:rsidP="007E5ECE">
      <w:pPr>
        <w:spacing w:after="240" w:line="240" w:lineRule="auto"/>
        <w:ind w:left="432"/>
        <w:jc w:val="both"/>
        <w:textAlignment w:val="baseline"/>
        <w:rPr>
          <w:rFonts w:ascii="Arial" w:eastAsia="Arial" w:hAnsi="Arial" w:cs="Arial"/>
          <w:color w:val="000000"/>
          <w:sz w:val="18"/>
          <w:szCs w:val="18"/>
          <w:lang w:val="en-AU"/>
        </w:rPr>
      </w:pPr>
      <w:r w:rsidRPr="588C2C25">
        <w:rPr>
          <w:rFonts w:ascii="Arial" w:eastAsia="Arial" w:hAnsi="Arial" w:cs="Arial"/>
          <w:color w:val="000000" w:themeColor="text1"/>
          <w:sz w:val="18"/>
          <w:szCs w:val="18"/>
          <w:lang w:val="en-AU"/>
        </w:rPr>
        <w:t xml:space="preserve">The population of </w:t>
      </w:r>
      <w:r w:rsidRPr="588C2C25">
        <w:rPr>
          <w:rFonts w:ascii="Arial" w:eastAsia="Arial" w:hAnsi="Arial" w:cs="Arial"/>
          <w:i/>
          <w:iCs/>
          <w:color w:val="000000" w:themeColor="text1"/>
          <w:sz w:val="18"/>
          <w:szCs w:val="18"/>
          <w:lang w:val="en-AU"/>
        </w:rPr>
        <w:t xml:space="preserve">epidemiological units </w:t>
      </w:r>
      <w:r w:rsidRPr="588C2C25">
        <w:rPr>
          <w:rFonts w:ascii="Arial" w:eastAsia="Arial" w:hAnsi="Arial" w:cs="Arial"/>
          <w:color w:val="000000" w:themeColor="text1"/>
          <w:sz w:val="18"/>
          <w:szCs w:val="18"/>
          <w:lang w:val="en-AU"/>
        </w:rPr>
        <w:t xml:space="preserve">should be clearly defined. </w:t>
      </w:r>
      <w:r w:rsidRPr="588C2C25">
        <w:rPr>
          <w:rFonts w:ascii="Arial" w:eastAsia="Arial" w:hAnsi="Arial" w:cs="Arial"/>
          <w:i/>
          <w:iCs/>
          <w:color w:val="000000" w:themeColor="text1"/>
          <w:sz w:val="18"/>
          <w:szCs w:val="18"/>
          <w:lang w:val="en-AU"/>
        </w:rPr>
        <w:t>Aquaculture establishments</w:t>
      </w:r>
      <w:r w:rsidRPr="588C2C25">
        <w:rPr>
          <w:rFonts w:ascii="Arial" w:eastAsia="Arial" w:hAnsi="Arial" w:cs="Arial"/>
          <w:color w:val="000000" w:themeColor="text1"/>
          <w:sz w:val="18"/>
          <w:szCs w:val="18"/>
          <w:lang w:val="en-AU"/>
        </w:rPr>
        <w:t xml:space="preserve"> and holding </w:t>
      </w:r>
      <w:r w:rsidRPr="588C2C25">
        <w:rPr>
          <w:rFonts w:ascii="Arial" w:eastAsia="Arial" w:hAnsi="Arial" w:cs="Arial"/>
          <w:i/>
          <w:iCs/>
          <w:color w:val="000000" w:themeColor="text1"/>
          <w:sz w:val="18"/>
          <w:szCs w:val="18"/>
          <w:lang w:val="en-AU"/>
        </w:rPr>
        <w:t>units</w:t>
      </w:r>
      <w:r w:rsidRPr="588C2C25">
        <w:rPr>
          <w:rFonts w:ascii="Arial" w:eastAsia="Arial" w:hAnsi="Arial" w:cs="Arial"/>
          <w:color w:val="000000" w:themeColor="text1"/>
          <w:sz w:val="18"/>
          <w:szCs w:val="18"/>
          <w:lang w:val="en-AU"/>
        </w:rPr>
        <w:t xml:space="preserve"> (</w:t>
      </w:r>
      <w:proofErr w:type="gramStart"/>
      <w:r w:rsidRPr="588C2C25">
        <w:rPr>
          <w:rFonts w:ascii="Arial" w:eastAsia="Arial" w:hAnsi="Arial" w:cs="Arial"/>
          <w:color w:val="000000" w:themeColor="text1"/>
          <w:sz w:val="18"/>
          <w:szCs w:val="18"/>
          <w:lang w:val="en-AU"/>
        </w:rPr>
        <w:t>e.g.</w:t>
      </w:r>
      <w:proofErr w:type="gramEnd"/>
      <w:r w:rsidRPr="588C2C25">
        <w:rPr>
          <w:rFonts w:ascii="Arial" w:eastAsia="Arial" w:hAnsi="Arial" w:cs="Arial"/>
          <w:color w:val="000000" w:themeColor="text1"/>
          <w:sz w:val="18"/>
          <w:szCs w:val="18"/>
          <w:lang w:val="en-AU"/>
        </w:rPr>
        <w:t xml:space="preserve"> ponds, tanks) within establishments are the most commonly used </w:t>
      </w:r>
      <w:r w:rsidRPr="588C2C25">
        <w:rPr>
          <w:rFonts w:ascii="Arial" w:eastAsia="Arial" w:hAnsi="Arial" w:cs="Arial"/>
          <w:i/>
          <w:iCs/>
          <w:color w:val="000000" w:themeColor="text1"/>
          <w:sz w:val="18"/>
          <w:szCs w:val="18"/>
          <w:lang w:val="en-AU"/>
        </w:rPr>
        <w:t>epidemiological unit</w:t>
      </w:r>
      <w:r w:rsidRPr="588C2C25">
        <w:rPr>
          <w:rFonts w:ascii="Arial" w:eastAsia="Arial" w:hAnsi="Arial" w:cs="Arial"/>
          <w:color w:val="000000" w:themeColor="text1"/>
          <w:sz w:val="18"/>
          <w:szCs w:val="18"/>
          <w:lang w:val="en-AU"/>
        </w:rPr>
        <w:t xml:space="preserve"> in surveys to demonstrate </w:t>
      </w:r>
      <w:r w:rsidRPr="588C2C25">
        <w:rPr>
          <w:rFonts w:ascii="Arial" w:eastAsia="Arial" w:hAnsi="Arial" w:cs="Arial"/>
          <w:i/>
          <w:iCs/>
          <w:color w:val="000000" w:themeColor="text1"/>
          <w:sz w:val="18"/>
          <w:szCs w:val="18"/>
          <w:lang w:val="en-AU"/>
        </w:rPr>
        <w:t>disease</w:t>
      </w:r>
      <w:r w:rsidRPr="588C2C25">
        <w:rPr>
          <w:rFonts w:ascii="Arial" w:eastAsia="Arial" w:hAnsi="Arial" w:cs="Arial"/>
          <w:color w:val="000000" w:themeColor="text1"/>
          <w:sz w:val="18"/>
          <w:szCs w:val="18"/>
          <w:lang w:val="en-AU"/>
        </w:rPr>
        <w:t xml:space="preserve"> freedom. It is, therefore, important that </w:t>
      </w:r>
      <w:r w:rsidRPr="588C2C25">
        <w:rPr>
          <w:rFonts w:ascii="Arial" w:eastAsia="Arial" w:hAnsi="Arial" w:cs="Arial"/>
          <w:i/>
          <w:iCs/>
          <w:color w:val="000000" w:themeColor="text1"/>
          <w:sz w:val="18"/>
          <w:szCs w:val="18"/>
          <w:lang w:val="en-AU"/>
        </w:rPr>
        <w:t>Competent Authorities</w:t>
      </w:r>
      <w:r w:rsidRPr="588C2C25">
        <w:rPr>
          <w:rFonts w:ascii="Arial" w:eastAsia="Arial" w:hAnsi="Arial" w:cs="Arial"/>
          <w:color w:val="000000" w:themeColor="text1"/>
          <w:sz w:val="18"/>
          <w:szCs w:val="18"/>
          <w:lang w:val="en-AU"/>
        </w:rPr>
        <w:t xml:space="preserve"> should keep registries of </w:t>
      </w:r>
      <w:r w:rsidRPr="588C2C25">
        <w:rPr>
          <w:rFonts w:ascii="Arial" w:eastAsia="Arial" w:hAnsi="Arial" w:cs="Arial"/>
          <w:i/>
          <w:iCs/>
          <w:color w:val="000000" w:themeColor="text1"/>
          <w:sz w:val="18"/>
          <w:szCs w:val="18"/>
          <w:lang w:val="en-AU"/>
        </w:rPr>
        <w:t>aquaculture establishments</w:t>
      </w:r>
      <w:r w:rsidRPr="588C2C25">
        <w:rPr>
          <w:rFonts w:ascii="Arial" w:eastAsia="Arial" w:hAnsi="Arial" w:cs="Arial"/>
          <w:color w:val="000000" w:themeColor="text1"/>
          <w:sz w:val="18"/>
          <w:szCs w:val="18"/>
          <w:lang w:val="en-AU"/>
        </w:rPr>
        <w:t>, which include geographic location and species held.</w:t>
      </w:r>
    </w:p>
    <w:p w14:paraId="631EB6BE" w14:textId="78D1BBE1" w:rsidR="007E5ECE" w:rsidRDefault="007E5ECE" w:rsidP="007E5ECE">
      <w:pPr>
        <w:spacing w:after="240" w:line="240" w:lineRule="auto"/>
        <w:ind w:left="432"/>
        <w:jc w:val="both"/>
        <w:textAlignment w:val="baseline"/>
        <w:rPr>
          <w:rFonts w:ascii="Arial" w:eastAsia="Arial" w:hAnsi="Arial" w:cs="Arial"/>
          <w:color w:val="000000" w:themeColor="text1"/>
          <w:sz w:val="18"/>
          <w:szCs w:val="18"/>
          <w:lang w:val="en-AU"/>
        </w:rPr>
      </w:pPr>
      <w:r w:rsidRPr="1F538B78">
        <w:rPr>
          <w:rFonts w:ascii="Arial" w:eastAsia="Arial" w:hAnsi="Arial" w:cs="Arial"/>
          <w:color w:val="000000" w:themeColor="text1"/>
          <w:sz w:val="18"/>
          <w:szCs w:val="18"/>
          <w:lang w:val="en-AU"/>
        </w:rPr>
        <w:t xml:space="preserve">The </w:t>
      </w:r>
      <w:r w:rsidRPr="1F538B78">
        <w:rPr>
          <w:rFonts w:ascii="Arial" w:eastAsia="Arial" w:hAnsi="Arial" w:cs="Arial"/>
          <w:i/>
          <w:color w:val="000000" w:themeColor="text1"/>
          <w:sz w:val="18"/>
          <w:szCs w:val="18"/>
          <w:lang w:val="en-AU"/>
        </w:rPr>
        <w:t xml:space="preserve">target population </w:t>
      </w:r>
      <w:r w:rsidRPr="1F538B78">
        <w:rPr>
          <w:rFonts w:ascii="Arial" w:eastAsia="Arial" w:hAnsi="Arial" w:cs="Arial"/>
          <w:color w:val="000000" w:themeColor="text1"/>
          <w:sz w:val="18"/>
          <w:szCs w:val="18"/>
          <w:lang w:val="en-AU"/>
        </w:rPr>
        <w:t xml:space="preserve">consists of all individuals </w:t>
      </w:r>
      <w:r w:rsidRPr="1F538B78">
        <w:rPr>
          <w:rFonts w:ascii="Arial" w:eastAsia="Arial" w:hAnsi="Arial" w:cs="Arial"/>
          <w:color w:val="000000" w:themeColor="text1"/>
          <w:sz w:val="18"/>
          <w:szCs w:val="18"/>
          <w:u w:val="double"/>
          <w:lang w:val="en-AU"/>
        </w:rPr>
        <w:t>within the selected population</w:t>
      </w:r>
      <w:r w:rsidRPr="1F538B78">
        <w:rPr>
          <w:rFonts w:ascii="Arial" w:eastAsia="Arial" w:hAnsi="Arial" w:cs="Arial"/>
          <w:color w:val="000000" w:themeColor="text1"/>
          <w:sz w:val="18"/>
          <w:szCs w:val="18"/>
          <w:lang w:val="en-AU"/>
        </w:rPr>
        <w:t xml:space="preserve"> of </w:t>
      </w:r>
      <w:r w:rsidRPr="1F538B78">
        <w:rPr>
          <w:rFonts w:ascii="Arial" w:eastAsia="Arial" w:hAnsi="Arial" w:cs="Arial"/>
          <w:strike/>
          <w:color w:val="000000" w:themeColor="text1"/>
          <w:sz w:val="18"/>
          <w:szCs w:val="18"/>
          <w:lang w:val="en-AU"/>
        </w:rPr>
        <w:t xml:space="preserve">all </w:t>
      </w:r>
      <w:r w:rsidRPr="1F538B78">
        <w:rPr>
          <w:rFonts w:ascii="Arial" w:eastAsia="Arial" w:hAnsi="Arial" w:cs="Arial"/>
          <w:i/>
          <w:color w:val="000000" w:themeColor="text1"/>
          <w:sz w:val="18"/>
          <w:szCs w:val="18"/>
          <w:lang w:val="en-AU"/>
        </w:rPr>
        <w:t xml:space="preserve">susceptible species </w:t>
      </w:r>
      <w:r w:rsidRPr="1F538B78">
        <w:rPr>
          <w:rFonts w:ascii="Arial" w:eastAsia="Arial" w:hAnsi="Arial" w:cs="Arial"/>
          <w:color w:val="000000" w:themeColor="text1"/>
          <w:sz w:val="18"/>
          <w:szCs w:val="18"/>
          <w:lang w:val="en-AU"/>
        </w:rPr>
        <w:t xml:space="preserve">to the </w:t>
      </w:r>
      <w:r w:rsidRPr="1F538B78">
        <w:rPr>
          <w:rFonts w:ascii="Arial" w:eastAsia="Arial" w:hAnsi="Arial" w:cs="Arial"/>
          <w:i/>
          <w:color w:val="000000" w:themeColor="text1"/>
          <w:sz w:val="18"/>
          <w:szCs w:val="18"/>
          <w:lang w:val="en-AU"/>
        </w:rPr>
        <w:t xml:space="preserve">disease </w:t>
      </w:r>
      <w:r w:rsidRPr="1F538B78">
        <w:rPr>
          <w:rFonts w:ascii="Arial" w:eastAsia="Arial" w:hAnsi="Arial" w:cs="Arial"/>
          <w:color w:val="000000" w:themeColor="text1"/>
          <w:sz w:val="18"/>
          <w:szCs w:val="18"/>
          <w:lang w:val="en-AU"/>
        </w:rPr>
        <w:t xml:space="preserve">in a country, </w:t>
      </w:r>
      <w:proofErr w:type="gramStart"/>
      <w:r w:rsidRPr="1F538B78">
        <w:rPr>
          <w:rFonts w:ascii="Arial" w:eastAsia="Arial" w:hAnsi="Arial" w:cs="Arial"/>
          <w:i/>
          <w:color w:val="000000" w:themeColor="text1"/>
          <w:sz w:val="18"/>
          <w:szCs w:val="18"/>
          <w:lang w:val="en-AU"/>
        </w:rPr>
        <w:t>zone</w:t>
      </w:r>
      <w:proofErr w:type="gramEnd"/>
      <w:r w:rsidRPr="1F538B78">
        <w:rPr>
          <w:rFonts w:ascii="Arial" w:eastAsia="Arial" w:hAnsi="Arial" w:cs="Arial"/>
          <w:i/>
          <w:color w:val="000000" w:themeColor="text1"/>
          <w:sz w:val="18"/>
          <w:szCs w:val="18"/>
          <w:lang w:val="en-AU"/>
        </w:rPr>
        <w:t xml:space="preserve"> </w:t>
      </w:r>
      <w:r w:rsidRPr="1F538B78">
        <w:rPr>
          <w:rFonts w:ascii="Arial" w:eastAsia="Arial" w:hAnsi="Arial" w:cs="Arial"/>
          <w:color w:val="000000" w:themeColor="text1"/>
          <w:sz w:val="18"/>
          <w:szCs w:val="18"/>
          <w:lang w:val="en-AU"/>
        </w:rPr>
        <w:t xml:space="preserve">or </w:t>
      </w:r>
      <w:r w:rsidRPr="1F538B78">
        <w:rPr>
          <w:rFonts w:ascii="Arial" w:eastAsia="Arial" w:hAnsi="Arial" w:cs="Arial"/>
          <w:i/>
          <w:color w:val="000000" w:themeColor="text1"/>
          <w:sz w:val="18"/>
          <w:szCs w:val="18"/>
          <w:lang w:val="en-AU"/>
        </w:rPr>
        <w:t xml:space="preserve">compartment, </w:t>
      </w:r>
      <w:r w:rsidRPr="1F538B78">
        <w:rPr>
          <w:rFonts w:ascii="Arial" w:eastAsia="Arial" w:hAnsi="Arial" w:cs="Arial"/>
          <w:color w:val="000000" w:themeColor="text1"/>
          <w:sz w:val="18"/>
          <w:szCs w:val="18"/>
          <w:lang w:val="en-AU"/>
        </w:rPr>
        <w:t xml:space="preserve">to which the </w:t>
      </w:r>
      <w:r w:rsidRPr="1F538B78">
        <w:rPr>
          <w:rFonts w:ascii="Arial" w:eastAsia="Arial" w:hAnsi="Arial" w:cs="Arial"/>
          <w:i/>
          <w:color w:val="000000" w:themeColor="text1"/>
          <w:sz w:val="18"/>
          <w:szCs w:val="18"/>
          <w:lang w:val="en-AU"/>
        </w:rPr>
        <w:t xml:space="preserve">surveillance </w:t>
      </w:r>
      <w:r w:rsidRPr="1F538B78">
        <w:rPr>
          <w:rFonts w:ascii="Arial" w:eastAsia="Arial" w:hAnsi="Arial" w:cs="Arial"/>
          <w:color w:val="000000" w:themeColor="text1"/>
          <w:sz w:val="18"/>
          <w:szCs w:val="18"/>
          <w:lang w:val="en-AU"/>
        </w:rPr>
        <w:t xml:space="preserve">results apply. </w:t>
      </w:r>
      <w:r w:rsidRPr="0009121E">
        <w:rPr>
          <w:rFonts w:ascii="Arial" w:eastAsia="Arial" w:hAnsi="Arial" w:cs="Arial"/>
          <w:strike/>
          <w:color w:val="FF0000"/>
          <w:sz w:val="18"/>
          <w:szCs w:val="18"/>
          <w:lang w:val="en-AU"/>
        </w:rPr>
        <w:t>Exotic</w:t>
      </w:r>
      <w:r w:rsidRPr="1F538B78">
        <w:rPr>
          <w:rFonts w:ascii="Arial" w:eastAsia="Arial" w:hAnsi="Arial" w:cs="Arial"/>
          <w:color w:val="000000" w:themeColor="text1"/>
          <w:sz w:val="18"/>
          <w:szCs w:val="18"/>
          <w:lang w:val="en-AU"/>
        </w:rPr>
        <w:t xml:space="preserve"> </w:t>
      </w:r>
      <w:proofErr w:type="spellStart"/>
      <w:r w:rsidR="000353D9" w:rsidRPr="008560AB">
        <w:rPr>
          <w:rFonts w:ascii="Arial" w:eastAsia="Arial" w:hAnsi="Arial" w:cs="Arial"/>
          <w:color w:val="FF0000"/>
          <w:sz w:val="18"/>
          <w:szCs w:val="18"/>
          <w:u w:val="double"/>
          <w:lang w:val="en-AU"/>
        </w:rPr>
        <w:t>D</w:t>
      </w:r>
      <w:r w:rsidRPr="008560AB">
        <w:rPr>
          <w:rFonts w:ascii="Arial" w:eastAsia="Arial" w:hAnsi="Arial" w:cs="Arial"/>
          <w:i/>
          <w:strike/>
          <w:color w:val="FF0000"/>
          <w:sz w:val="18"/>
          <w:szCs w:val="18"/>
          <w:lang w:val="en-AU"/>
        </w:rPr>
        <w:t>d</w:t>
      </w:r>
      <w:r w:rsidRPr="1F538B78">
        <w:rPr>
          <w:rFonts w:ascii="Arial" w:eastAsia="Arial" w:hAnsi="Arial" w:cs="Arial"/>
          <w:i/>
          <w:color w:val="000000" w:themeColor="text1"/>
          <w:sz w:val="18"/>
          <w:szCs w:val="18"/>
          <w:lang w:val="en-AU"/>
        </w:rPr>
        <w:t>isease</w:t>
      </w:r>
      <w:proofErr w:type="spellEnd"/>
      <w:r w:rsidRPr="1F538B78">
        <w:rPr>
          <w:rFonts w:ascii="Arial" w:eastAsia="Arial" w:hAnsi="Arial" w:cs="Arial"/>
          <w:color w:val="000000" w:themeColor="text1"/>
          <w:sz w:val="18"/>
          <w:szCs w:val="18"/>
          <w:lang w:val="en-AU"/>
        </w:rPr>
        <w:t xml:space="preserve"> introduction may be more likely to occur in some components of the </w:t>
      </w:r>
      <w:r w:rsidRPr="1F538B78">
        <w:rPr>
          <w:rFonts w:ascii="Arial" w:eastAsia="Arial" w:hAnsi="Arial" w:cs="Arial"/>
          <w:i/>
          <w:color w:val="000000" w:themeColor="text1"/>
          <w:sz w:val="18"/>
          <w:szCs w:val="18"/>
          <w:lang w:val="en-AU"/>
        </w:rPr>
        <w:t>target population</w:t>
      </w:r>
      <w:r w:rsidRPr="1F538B78">
        <w:rPr>
          <w:rFonts w:ascii="Arial" w:eastAsia="Arial" w:hAnsi="Arial" w:cs="Arial"/>
          <w:color w:val="000000" w:themeColor="text1"/>
          <w:sz w:val="18"/>
          <w:szCs w:val="18"/>
          <w:lang w:val="en-AU"/>
        </w:rPr>
        <w:t xml:space="preserve"> than others. In these cases, it is advisable to focus </w:t>
      </w:r>
      <w:r w:rsidRPr="1F538B78">
        <w:rPr>
          <w:rFonts w:ascii="Arial" w:eastAsia="Arial" w:hAnsi="Arial" w:cs="Arial"/>
          <w:i/>
          <w:color w:val="000000" w:themeColor="text1"/>
          <w:sz w:val="18"/>
          <w:szCs w:val="18"/>
          <w:lang w:val="en-AU"/>
        </w:rPr>
        <w:t xml:space="preserve">surveillance </w:t>
      </w:r>
      <w:r w:rsidRPr="1F538B78">
        <w:rPr>
          <w:rFonts w:ascii="Arial" w:eastAsia="Arial" w:hAnsi="Arial" w:cs="Arial"/>
          <w:color w:val="000000" w:themeColor="text1"/>
          <w:sz w:val="18"/>
          <w:szCs w:val="18"/>
          <w:lang w:val="en-AU"/>
        </w:rPr>
        <w:t>efforts on this part of the population.</w:t>
      </w:r>
    </w:p>
    <w:p w14:paraId="2121B0E9" w14:textId="6C20F246" w:rsidR="00332EE0" w:rsidRPr="00332EE0" w:rsidRDefault="00332EE0" w:rsidP="007E5ECE">
      <w:pPr>
        <w:spacing w:after="240" w:line="240" w:lineRule="auto"/>
        <w:ind w:left="432"/>
        <w:jc w:val="both"/>
        <w:textAlignment w:val="baseline"/>
        <w:rPr>
          <w:rFonts w:ascii="Arial" w:eastAsia="Arial" w:hAnsi="Arial" w:cs="Arial"/>
          <w:color w:val="FF0000"/>
          <w:lang w:val="en-AU"/>
        </w:rPr>
      </w:pPr>
      <w:r w:rsidRPr="00332EE0">
        <w:rPr>
          <w:rFonts w:ascii="Arial" w:eastAsia="Arial" w:hAnsi="Arial" w:cs="Arial"/>
          <w:b/>
          <w:bCs/>
          <w:color w:val="FF0000"/>
          <w:lang w:val="en-AU"/>
        </w:rPr>
        <w:t>RATIONALE:</w:t>
      </w:r>
      <w:r w:rsidRPr="00332EE0">
        <w:rPr>
          <w:rFonts w:ascii="Arial" w:eastAsia="Arial" w:hAnsi="Arial" w:cs="Arial"/>
          <w:color w:val="FF0000"/>
          <w:lang w:val="en-AU"/>
        </w:rPr>
        <w:t xml:space="preserve"> </w:t>
      </w:r>
      <w:r w:rsidR="0009121E">
        <w:rPr>
          <w:rFonts w:ascii="Arial" w:hAnsi="Arial" w:cs="Arial"/>
          <w:color w:val="FF0000"/>
        </w:rPr>
        <w:t>Editorial</w:t>
      </w:r>
    </w:p>
    <w:p w14:paraId="2C5594AE" w14:textId="4752E71F" w:rsidR="007E5ECE" w:rsidRDefault="007E5ECE" w:rsidP="007E5ECE">
      <w:pPr>
        <w:spacing w:after="240" w:line="240" w:lineRule="auto"/>
        <w:ind w:left="43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 xml:space="preserve">The design of the survey will depend on the size and structure of the population being studied. If the population is relatively </w:t>
      </w:r>
      <w:proofErr w:type="gramStart"/>
      <w:r w:rsidRPr="00C65629">
        <w:rPr>
          <w:rFonts w:ascii="Arial" w:eastAsia="Arial" w:hAnsi="Arial" w:cs="Arial"/>
          <w:color w:val="000000"/>
          <w:sz w:val="18"/>
          <w:szCs w:val="18"/>
          <w:lang w:val="en-AU"/>
        </w:rPr>
        <w:t>small, and</w:t>
      </w:r>
      <w:proofErr w:type="gramEnd"/>
      <w:r w:rsidRPr="00C65629">
        <w:rPr>
          <w:rFonts w:ascii="Arial" w:eastAsia="Arial" w:hAnsi="Arial" w:cs="Arial"/>
          <w:color w:val="000000"/>
          <w:sz w:val="18"/>
          <w:szCs w:val="18"/>
          <w:lang w:val="en-AU"/>
        </w:rPr>
        <w:t xml:space="preserve"> can be considered to be homogenous with regards to </w:t>
      </w:r>
      <w:r w:rsidRPr="00C65629">
        <w:rPr>
          <w:rFonts w:ascii="Arial" w:eastAsia="Arial" w:hAnsi="Arial" w:cs="Arial"/>
          <w:i/>
          <w:color w:val="000000"/>
          <w:sz w:val="18"/>
          <w:szCs w:val="18"/>
          <w:lang w:val="en-AU"/>
        </w:rPr>
        <w:t xml:space="preserve">risk </w:t>
      </w:r>
      <w:r w:rsidRPr="00C65629">
        <w:rPr>
          <w:rFonts w:ascii="Arial" w:eastAsia="Arial" w:hAnsi="Arial" w:cs="Arial"/>
          <w:color w:val="000000"/>
          <w:sz w:val="18"/>
          <w:szCs w:val="18"/>
          <w:lang w:val="en-AU"/>
        </w:rPr>
        <w:t xml:space="preserve">of </w:t>
      </w:r>
      <w:r w:rsidRPr="00612948">
        <w:rPr>
          <w:rFonts w:ascii="Arial" w:eastAsia="Arial" w:hAnsi="Arial" w:cs="Arial"/>
          <w:i/>
          <w:strike/>
          <w:color w:val="FF0000"/>
          <w:sz w:val="18"/>
          <w:szCs w:val="18"/>
          <w:lang w:val="en-AU"/>
        </w:rPr>
        <w:t>infection</w:t>
      </w:r>
      <w:r w:rsidRPr="00C65629">
        <w:rPr>
          <w:rFonts w:ascii="Arial" w:eastAsia="Arial" w:hAnsi="Arial" w:cs="Arial"/>
          <w:color w:val="000000"/>
          <w:sz w:val="18"/>
          <w:szCs w:val="18"/>
          <w:lang w:val="en-AU"/>
        </w:rPr>
        <w:t xml:space="preserve">, </w:t>
      </w:r>
      <w:r w:rsidR="00612948" w:rsidRPr="00612948">
        <w:rPr>
          <w:rFonts w:ascii="Arial" w:eastAsia="Arial" w:hAnsi="Arial" w:cs="Arial"/>
          <w:color w:val="FF0000"/>
          <w:sz w:val="18"/>
          <w:szCs w:val="18"/>
          <w:u w:val="double"/>
          <w:lang w:val="en-AU"/>
        </w:rPr>
        <w:t>exposure</w:t>
      </w:r>
      <w:r w:rsidR="00612948" w:rsidRPr="00C65629">
        <w:rPr>
          <w:rFonts w:ascii="Arial" w:eastAsia="Arial" w:hAnsi="Arial" w:cs="Arial"/>
          <w:color w:val="000000"/>
          <w:sz w:val="18"/>
          <w:szCs w:val="18"/>
          <w:lang w:val="en-AU"/>
        </w:rPr>
        <w:t xml:space="preserve"> </w:t>
      </w:r>
      <w:r w:rsidRPr="00C65629">
        <w:rPr>
          <w:rFonts w:ascii="Arial" w:eastAsia="Arial" w:hAnsi="Arial" w:cs="Arial"/>
          <w:color w:val="000000"/>
          <w:sz w:val="18"/>
          <w:szCs w:val="18"/>
          <w:lang w:val="en-AU"/>
        </w:rPr>
        <w:t xml:space="preserve">a single-stage survey can be used. </w:t>
      </w:r>
    </w:p>
    <w:p w14:paraId="6BF7F18C" w14:textId="5979D9BC" w:rsidR="00052EFE" w:rsidRPr="00052EFE" w:rsidRDefault="00052EFE" w:rsidP="007E5ECE">
      <w:pPr>
        <w:spacing w:after="240" w:line="240" w:lineRule="auto"/>
        <w:ind w:left="432"/>
        <w:jc w:val="both"/>
        <w:textAlignment w:val="baseline"/>
        <w:rPr>
          <w:rFonts w:ascii="Arial" w:eastAsia="Arial" w:hAnsi="Arial" w:cs="Arial"/>
          <w:color w:val="FF0000"/>
          <w:lang w:val="en-AU"/>
        </w:rPr>
      </w:pPr>
      <w:r w:rsidRPr="00052EFE">
        <w:rPr>
          <w:rFonts w:ascii="Arial" w:eastAsia="Arial" w:hAnsi="Arial" w:cs="Arial"/>
          <w:b/>
          <w:bCs/>
          <w:color w:val="FF0000"/>
          <w:lang w:val="en-AU"/>
        </w:rPr>
        <w:t>RATIONALE:</w:t>
      </w:r>
      <w:r w:rsidRPr="00052EFE">
        <w:rPr>
          <w:rFonts w:ascii="Arial" w:eastAsia="Arial" w:hAnsi="Arial" w:cs="Arial"/>
          <w:color w:val="FF0000"/>
          <w:lang w:val="en-AU"/>
        </w:rPr>
        <w:t xml:space="preserve"> </w:t>
      </w:r>
      <w:r w:rsidR="00504880">
        <w:rPr>
          <w:rFonts w:ascii="Arial" w:hAnsi="Arial" w:cs="Arial"/>
          <w:color w:val="FF0000"/>
        </w:rPr>
        <w:t>D</w:t>
      </w:r>
      <w:r w:rsidRPr="00052EFE">
        <w:rPr>
          <w:rFonts w:ascii="Arial" w:hAnsi="Arial" w:cs="Arial"/>
          <w:color w:val="FF0000"/>
        </w:rPr>
        <w:t>iffering degrees of susceptibility to infection will determine where to focus sampling efforts (e.g., on one species versus another in the same pond). However, differing degrees of exposure potential will determine whether clustering might occur and whether a multi-stage survey is required.</w:t>
      </w:r>
    </w:p>
    <w:p w14:paraId="6A35A223" w14:textId="77777777" w:rsidR="007E5ECE" w:rsidRPr="00C65629" w:rsidRDefault="007E5ECE" w:rsidP="007E5ECE">
      <w:pPr>
        <w:spacing w:after="240" w:line="240" w:lineRule="auto"/>
        <w:ind w:left="43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 xml:space="preserve">Farmed </w:t>
      </w:r>
      <w:r w:rsidRPr="00C65629">
        <w:rPr>
          <w:rFonts w:ascii="Arial" w:eastAsia="Arial" w:hAnsi="Arial" w:cs="Arial"/>
          <w:i/>
          <w:iCs/>
          <w:color w:val="000000"/>
          <w:sz w:val="18"/>
          <w:szCs w:val="18"/>
          <w:lang w:val="en-AU"/>
        </w:rPr>
        <w:t>aquatic animals</w:t>
      </w:r>
      <w:r w:rsidRPr="00C65629">
        <w:rPr>
          <w:rFonts w:ascii="Arial" w:eastAsia="Arial" w:hAnsi="Arial" w:cs="Arial"/>
          <w:color w:val="000000"/>
          <w:sz w:val="18"/>
          <w:szCs w:val="18"/>
          <w:lang w:val="en-AU"/>
        </w:rPr>
        <w:t xml:space="preserve"> are not individually identified and usually kept in holding </w:t>
      </w:r>
      <w:r w:rsidRPr="00C65629">
        <w:rPr>
          <w:rFonts w:ascii="Arial" w:eastAsia="Arial" w:hAnsi="Arial" w:cs="Arial"/>
          <w:i/>
          <w:iCs/>
          <w:color w:val="000000"/>
          <w:sz w:val="18"/>
          <w:szCs w:val="18"/>
          <w:lang w:val="en-AU"/>
        </w:rPr>
        <w:t>units</w:t>
      </w:r>
      <w:r w:rsidRPr="00C65629">
        <w:rPr>
          <w:rFonts w:ascii="Arial" w:eastAsia="Arial" w:hAnsi="Arial" w:cs="Arial"/>
          <w:color w:val="000000"/>
          <w:sz w:val="18"/>
          <w:szCs w:val="18"/>
          <w:lang w:val="en-AU"/>
        </w:rPr>
        <w:t xml:space="preserve"> (</w:t>
      </w:r>
      <w:proofErr w:type="gramStart"/>
      <w:r w:rsidRPr="00C65629">
        <w:rPr>
          <w:rFonts w:ascii="Arial" w:eastAsia="Arial" w:hAnsi="Arial" w:cs="Arial"/>
          <w:color w:val="000000"/>
          <w:sz w:val="18"/>
          <w:szCs w:val="18"/>
          <w:lang w:val="en-AU"/>
        </w:rPr>
        <w:t>e.g.</w:t>
      </w:r>
      <w:proofErr w:type="gramEnd"/>
      <w:r w:rsidRPr="00C65629">
        <w:rPr>
          <w:rFonts w:ascii="Arial" w:eastAsia="Arial" w:hAnsi="Arial" w:cs="Arial"/>
          <w:color w:val="000000"/>
          <w:sz w:val="18"/>
          <w:szCs w:val="18"/>
          <w:lang w:val="en-AU"/>
        </w:rPr>
        <w:t xml:space="preserve"> ponds, tanks) which can lead to clusters of </w:t>
      </w:r>
      <w:r w:rsidRPr="00C65629">
        <w:rPr>
          <w:rFonts w:ascii="Arial" w:eastAsia="Arial" w:hAnsi="Arial" w:cs="Arial"/>
          <w:i/>
          <w:color w:val="000000"/>
          <w:sz w:val="18"/>
          <w:szCs w:val="18"/>
          <w:lang w:val="en-AU"/>
        </w:rPr>
        <w:t>infection</w:t>
      </w:r>
      <w:r w:rsidRPr="00C65629">
        <w:rPr>
          <w:rFonts w:ascii="Arial" w:eastAsia="Arial" w:hAnsi="Arial" w:cs="Arial"/>
          <w:color w:val="000000"/>
          <w:sz w:val="18"/>
          <w:szCs w:val="18"/>
          <w:lang w:val="en-AU"/>
        </w:rPr>
        <w:t xml:space="preserve"> within </w:t>
      </w:r>
      <w:r w:rsidRPr="00C65629">
        <w:rPr>
          <w:rFonts w:ascii="Arial" w:eastAsia="Arial" w:hAnsi="Arial" w:cs="Arial"/>
          <w:i/>
          <w:iCs/>
          <w:color w:val="000000"/>
          <w:sz w:val="18"/>
          <w:szCs w:val="18"/>
          <w:lang w:val="en-AU"/>
        </w:rPr>
        <w:t>aquaculture establishments</w:t>
      </w:r>
      <w:r w:rsidRPr="00C65629">
        <w:rPr>
          <w:rFonts w:ascii="Arial" w:eastAsia="Arial" w:hAnsi="Arial" w:cs="Arial"/>
          <w:color w:val="000000"/>
          <w:sz w:val="18"/>
          <w:szCs w:val="18"/>
          <w:lang w:val="en-AU"/>
        </w:rPr>
        <w:t xml:space="preserve">. </w:t>
      </w:r>
      <w:r w:rsidRPr="00C65629">
        <w:rPr>
          <w:rFonts w:ascii="Arial" w:eastAsia="Arial" w:hAnsi="Arial" w:cs="Arial"/>
          <w:color w:val="000000" w:themeColor="text1"/>
          <w:sz w:val="18"/>
          <w:szCs w:val="18"/>
          <w:u w:val="double"/>
          <w:lang w:val="en-AU"/>
        </w:rPr>
        <w:t>Similarly, wild aquatic animal populations are not evenly distributed within a zone.</w:t>
      </w:r>
      <w:r w:rsidRPr="00C65629">
        <w:rPr>
          <w:rFonts w:ascii="Arial" w:eastAsia="Arial" w:hAnsi="Arial" w:cs="Arial"/>
          <w:color w:val="000000" w:themeColor="text1"/>
          <w:sz w:val="18"/>
          <w:szCs w:val="18"/>
          <w:lang w:val="en-AU"/>
        </w:rPr>
        <w:t xml:space="preserve"> </w:t>
      </w:r>
      <w:r w:rsidRPr="00C65629">
        <w:rPr>
          <w:rFonts w:ascii="Arial" w:eastAsia="Arial" w:hAnsi="Arial" w:cs="Arial"/>
          <w:color w:val="000000"/>
          <w:sz w:val="18"/>
          <w:szCs w:val="18"/>
          <w:lang w:val="en-AU"/>
        </w:rPr>
        <w:t>For these reasons, multi-stage sampling is recommended. In two-stage sampling, at the first stage of sampling, groups of animals (</w:t>
      </w:r>
      <w:proofErr w:type="gramStart"/>
      <w:r w:rsidRPr="00C65629">
        <w:rPr>
          <w:rFonts w:ascii="Arial" w:eastAsia="Arial" w:hAnsi="Arial" w:cs="Arial"/>
          <w:color w:val="000000"/>
          <w:sz w:val="18"/>
          <w:szCs w:val="18"/>
          <w:lang w:val="en-AU"/>
        </w:rPr>
        <w:t>e.g.</w:t>
      </w:r>
      <w:proofErr w:type="gramEnd"/>
      <w:r w:rsidRPr="00C65629">
        <w:rPr>
          <w:rFonts w:ascii="Arial" w:eastAsia="Arial" w:hAnsi="Arial" w:cs="Arial"/>
          <w:color w:val="000000"/>
          <w:sz w:val="18"/>
          <w:szCs w:val="18"/>
          <w:lang w:val="en-AU"/>
        </w:rPr>
        <w:t xml:space="preserve"> </w:t>
      </w:r>
      <w:r w:rsidRPr="00C65629">
        <w:rPr>
          <w:rFonts w:ascii="Arial" w:eastAsia="Arial" w:hAnsi="Arial" w:cs="Arial"/>
          <w:strike/>
          <w:color w:val="000000"/>
          <w:sz w:val="18"/>
          <w:szCs w:val="18"/>
          <w:lang w:val="en-AU"/>
        </w:rPr>
        <w:t>ponds,</w:t>
      </w:r>
      <w:r w:rsidRPr="00C65629">
        <w:rPr>
          <w:rFonts w:ascii="Arial" w:eastAsia="Arial" w:hAnsi="Arial" w:cs="Arial"/>
          <w:color w:val="000000"/>
          <w:sz w:val="18"/>
          <w:szCs w:val="18"/>
          <w:lang w:val="en-AU"/>
        </w:rPr>
        <w:t xml:space="preserve"> </w:t>
      </w:r>
      <w:r w:rsidRPr="00C65629">
        <w:rPr>
          <w:rFonts w:ascii="Arial" w:eastAsia="Arial" w:hAnsi="Arial" w:cs="Arial"/>
          <w:i/>
          <w:iCs/>
          <w:color w:val="000000"/>
          <w:sz w:val="18"/>
          <w:szCs w:val="18"/>
          <w:lang w:val="en-AU"/>
        </w:rPr>
        <w:t>aquaculture</w:t>
      </w:r>
      <w:r w:rsidRPr="00C65629" w:rsidDel="00641CB6">
        <w:rPr>
          <w:rFonts w:ascii="Arial" w:eastAsia="Arial" w:hAnsi="Arial" w:cs="Arial"/>
          <w:i/>
          <w:color w:val="000000"/>
          <w:sz w:val="18"/>
          <w:szCs w:val="18"/>
          <w:lang w:val="en-AU"/>
        </w:rPr>
        <w:t xml:space="preserve"> </w:t>
      </w:r>
      <w:r w:rsidRPr="00C65629">
        <w:rPr>
          <w:rFonts w:ascii="Arial" w:eastAsia="Arial" w:hAnsi="Arial" w:cs="Arial"/>
          <w:i/>
          <w:color w:val="000000"/>
          <w:sz w:val="18"/>
          <w:szCs w:val="18"/>
          <w:lang w:val="en-AU"/>
        </w:rPr>
        <w:t>establishments</w:t>
      </w:r>
      <w:r w:rsidRPr="00C65629">
        <w:rPr>
          <w:rFonts w:ascii="Arial" w:eastAsia="Arial" w:hAnsi="Arial" w:cs="Arial"/>
          <w:color w:val="000000"/>
          <w:sz w:val="18"/>
          <w:szCs w:val="18"/>
          <w:lang w:val="en-AU"/>
        </w:rPr>
        <w:t xml:space="preserve"> or villages) are selected. At the second stage, animals are selected for testing from each of the </w:t>
      </w:r>
      <w:proofErr w:type="spellStart"/>
      <w:r w:rsidRPr="00C65629">
        <w:rPr>
          <w:rFonts w:ascii="Arial" w:eastAsia="Arial" w:hAnsi="Arial" w:cs="Arial"/>
          <w:strike/>
          <w:color w:val="000000"/>
          <w:sz w:val="18"/>
          <w:szCs w:val="18"/>
          <w:lang w:val="en-AU"/>
        </w:rPr>
        <w:t>selected</w:t>
      </w:r>
      <w:r w:rsidRPr="00C65629">
        <w:rPr>
          <w:rFonts w:ascii="Arial" w:eastAsia="Arial" w:hAnsi="Arial" w:cs="Arial"/>
          <w:color w:val="000000"/>
          <w:sz w:val="18"/>
          <w:szCs w:val="18"/>
          <w:u w:val="double"/>
          <w:lang w:val="en-AU"/>
        </w:rPr>
        <w:t>first</w:t>
      </w:r>
      <w:proofErr w:type="spellEnd"/>
      <w:r w:rsidRPr="00C65629">
        <w:rPr>
          <w:rFonts w:ascii="Arial" w:eastAsia="Arial" w:hAnsi="Arial" w:cs="Arial"/>
          <w:color w:val="000000"/>
          <w:sz w:val="18"/>
          <w:szCs w:val="18"/>
          <w:u w:val="double"/>
          <w:lang w:val="en-AU"/>
        </w:rPr>
        <w:t>-stage sampling</w:t>
      </w:r>
      <w:r w:rsidRPr="00C65629">
        <w:rPr>
          <w:rFonts w:ascii="Arial" w:eastAsia="Arial" w:hAnsi="Arial" w:cs="Arial"/>
          <w:color w:val="000000"/>
          <w:sz w:val="18"/>
          <w:szCs w:val="18"/>
          <w:lang w:val="en-AU"/>
        </w:rPr>
        <w:t xml:space="preserve"> groups.</w:t>
      </w:r>
    </w:p>
    <w:p w14:paraId="269A0B22" w14:textId="77777777" w:rsidR="007E5ECE" w:rsidRPr="00C65629" w:rsidRDefault="007E5ECE" w:rsidP="007E5ECE">
      <w:pPr>
        <w:spacing w:after="240" w:line="240" w:lineRule="auto"/>
        <w:ind w:left="43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In the case of a complex (</w:t>
      </w:r>
      <w:proofErr w:type="gramStart"/>
      <w:r w:rsidRPr="00C65629">
        <w:rPr>
          <w:rFonts w:ascii="Arial" w:eastAsia="Arial" w:hAnsi="Arial" w:cs="Arial"/>
          <w:color w:val="000000"/>
          <w:sz w:val="18"/>
          <w:szCs w:val="18"/>
          <w:lang w:val="en-AU"/>
        </w:rPr>
        <w:t>e.g.</w:t>
      </w:r>
      <w:proofErr w:type="gramEnd"/>
      <w:r w:rsidRPr="00C65629">
        <w:rPr>
          <w:rFonts w:ascii="Arial" w:eastAsia="Arial" w:hAnsi="Arial" w:cs="Arial"/>
          <w:color w:val="000000"/>
          <w:sz w:val="18"/>
          <w:szCs w:val="18"/>
          <w:lang w:val="en-AU"/>
        </w:rPr>
        <w:t xml:space="preserve"> multi-level) population structure, multi-stage sampling may be used, and the data analysed accordingly.</w:t>
      </w:r>
    </w:p>
    <w:p w14:paraId="7EA9D8D6" w14:textId="77777777" w:rsidR="007E5ECE" w:rsidRPr="00C65629" w:rsidRDefault="007E5ECE" w:rsidP="007E5ECE">
      <w:pPr>
        <w:tabs>
          <w:tab w:val="left" w:pos="432"/>
        </w:tabs>
        <w:spacing w:after="240" w:line="240" w:lineRule="auto"/>
        <w:jc w:val="both"/>
        <w:textAlignment w:val="baseline"/>
        <w:rPr>
          <w:rFonts w:ascii="Arial" w:eastAsia="Arial" w:hAnsi="Arial" w:cs="Arial"/>
          <w:color w:val="000000"/>
          <w:sz w:val="18"/>
          <w:szCs w:val="18"/>
          <w:u w:val="single"/>
          <w:lang w:val="en-AU"/>
        </w:rPr>
      </w:pPr>
      <w:r w:rsidRPr="00C65629">
        <w:rPr>
          <w:rFonts w:ascii="Arial" w:eastAsia="Arial" w:hAnsi="Arial" w:cs="Arial"/>
          <w:color w:val="000000"/>
          <w:sz w:val="18"/>
          <w:szCs w:val="18"/>
          <w:lang w:val="en-AU"/>
        </w:rPr>
        <w:t>2.</w:t>
      </w:r>
      <w:r w:rsidRPr="00C65629">
        <w:rPr>
          <w:rFonts w:ascii="Arial" w:eastAsia="Arial" w:hAnsi="Arial" w:cs="Arial"/>
          <w:color w:val="000000"/>
          <w:sz w:val="18"/>
          <w:szCs w:val="18"/>
          <w:lang w:val="en-AU"/>
        </w:rPr>
        <w:tab/>
      </w:r>
      <w:r w:rsidRPr="00C65629">
        <w:rPr>
          <w:rFonts w:ascii="Arial" w:eastAsia="Arial" w:hAnsi="Arial" w:cs="Arial"/>
          <w:color w:val="000000"/>
          <w:sz w:val="18"/>
          <w:szCs w:val="18"/>
          <w:u w:val="single"/>
          <w:lang w:val="en-AU"/>
        </w:rPr>
        <w:t xml:space="preserve">Dossier of evidence </w:t>
      </w:r>
    </w:p>
    <w:p w14:paraId="54F08081" w14:textId="77777777" w:rsidR="007E5ECE" w:rsidRPr="00C65629" w:rsidRDefault="007E5ECE" w:rsidP="007E5ECE">
      <w:pPr>
        <w:spacing w:after="240" w:line="240" w:lineRule="auto"/>
        <w:ind w:left="431"/>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 xml:space="preserve">The sources of evidence should be fully described. A survey should include a description of the sampling strategy used for the selection of units for testing. For complex </w:t>
      </w:r>
      <w:r w:rsidRPr="00C65629">
        <w:rPr>
          <w:rFonts w:ascii="Arial" w:eastAsia="Arial" w:hAnsi="Arial" w:cs="Arial"/>
          <w:i/>
          <w:color w:val="000000"/>
          <w:sz w:val="18"/>
          <w:szCs w:val="18"/>
          <w:lang w:val="en-AU"/>
        </w:rPr>
        <w:t xml:space="preserve">surveillance </w:t>
      </w:r>
      <w:r w:rsidRPr="00C65629">
        <w:rPr>
          <w:rFonts w:ascii="Arial" w:eastAsia="Arial" w:hAnsi="Arial" w:cs="Arial"/>
          <w:color w:val="000000"/>
          <w:sz w:val="18"/>
          <w:szCs w:val="18"/>
          <w:lang w:val="en-AU"/>
        </w:rPr>
        <w:t xml:space="preserve">systems, a full description of the system is required, including consideration of any </w:t>
      </w:r>
      <w:r w:rsidRPr="00C65629">
        <w:rPr>
          <w:rFonts w:ascii="Arial" w:eastAsia="Arial" w:hAnsi="Arial" w:cs="Arial"/>
          <w:i/>
          <w:color w:val="000000"/>
          <w:sz w:val="18"/>
          <w:szCs w:val="18"/>
          <w:lang w:val="en-AU"/>
        </w:rPr>
        <w:t xml:space="preserve">biases </w:t>
      </w:r>
      <w:r w:rsidRPr="00C65629">
        <w:rPr>
          <w:rFonts w:ascii="Arial" w:eastAsia="Arial" w:hAnsi="Arial" w:cs="Arial"/>
          <w:color w:val="000000"/>
          <w:sz w:val="18"/>
          <w:szCs w:val="18"/>
          <w:lang w:val="en-AU"/>
        </w:rPr>
        <w:t xml:space="preserve">that may be inherent in the system. Evidence to support claims of freedom from </w:t>
      </w:r>
      <w:r w:rsidRPr="00C65629">
        <w:rPr>
          <w:rFonts w:ascii="Arial" w:eastAsia="Arial" w:hAnsi="Arial" w:cs="Arial"/>
          <w:i/>
          <w:color w:val="000000"/>
          <w:sz w:val="18"/>
          <w:szCs w:val="18"/>
          <w:lang w:val="en-AU"/>
        </w:rPr>
        <w:t xml:space="preserve">disease </w:t>
      </w:r>
      <w:r w:rsidRPr="00C65629">
        <w:rPr>
          <w:rFonts w:ascii="Arial" w:eastAsia="Arial" w:hAnsi="Arial" w:cs="Arial"/>
          <w:color w:val="000000"/>
          <w:sz w:val="18"/>
          <w:szCs w:val="18"/>
          <w:lang w:val="en-AU"/>
        </w:rPr>
        <w:t xml:space="preserve">can use non-random sources of information, provided that, overall, any </w:t>
      </w:r>
      <w:r w:rsidRPr="00C65629">
        <w:rPr>
          <w:rFonts w:ascii="Arial" w:eastAsia="Arial" w:hAnsi="Arial" w:cs="Arial"/>
          <w:i/>
          <w:color w:val="000000"/>
          <w:sz w:val="18"/>
          <w:szCs w:val="18"/>
          <w:lang w:val="en-AU"/>
        </w:rPr>
        <w:t xml:space="preserve">biases </w:t>
      </w:r>
      <w:r w:rsidRPr="00C65629">
        <w:rPr>
          <w:rFonts w:ascii="Arial" w:eastAsia="Arial" w:hAnsi="Arial" w:cs="Arial"/>
          <w:color w:val="000000"/>
          <w:sz w:val="18"/>
          <w:szCs w:val="18"/>
          <w:lang w:val="en-AU"/>
        </w:rPr>
        <w:t>introduced subsequently favour the detection.</w:t>
      </w:r>
    </w:p>
    <w:p w14:paraId="297EAAF5" w14:textId="77777777" w:rsidR="007E5ECE" w:rsidRPr="00C65629" w:rsidRDefault="007E5ECE" w:rsidP="007E5ECE">
      <w:pPr>
        <w:tabs>
          <w:tab w:val="left" w:pos="432"/>
        </w:tabs>
        <w:spacing w:after="240" w:line="240" w:lineRule="auto"/>
        <w:jc w:val="both"/>
        <w:textAlignment w:val="baseline"/>
        <w:rPr>
          <w:rFonts w:ascii="Arial" w:eastAsia="Arial" w:hAnsi="Arial" w:cs="Arial"/>
          <w:color w:val="000000"/>
          <w:sz w:val="18"/>
          <w:szCs w:val="18"/>
          <w:u w:val="single"/>
          <w:lang w:val="en-AU"/>
        </w:rPr>
      </w:pPr>
      <w:r w:rsidRPr="00C65629">
        <w:rPr>
          <w:rFonts w:ascii="Arial" w:eastAsia="Arial" w:hAnsi="Arial" w:cs="Arial"/>
          <w:color w:val="000000"/>
          <w:sz w:val="18"/>
          <w:szCs w:val="18"/>
          <w:lang w:val="en-AU"/>
        </w:rPr>
        <w:t>3.</w:t>
      </w:r>
      <w:r w:rsidRPr="00C65629">
        <w:rPr>
          <w:rFonts w:ascii="Arial" w:eastAsia="Arial" w:hAnsi="Arial" w:cs="Arial"/>
          <w:color w:val="000000"/>
          <w:sz w:val="18"/>
          <w:szCs w:val="18"/>
          <w:lang w:val="en-AU"/>
        </w:rPr>
        <w:tab/>
      </w:r>
      <w:r w:rsidRPr="00C65629">
        <w:rPr>
          <w:rFonts w:ascii="Arial" w:eastAsia="Arial" w:hAnsi="Arial" w:cs="Arial"/>
          <w:color w:val="000000"/>
          <w:sz w:val="18"/>
          <w:szCs w:val="18"/>
          <w:u w:val="single"/>
          <w:lang w:val="en-AU"/>
        </w:rPr>
        <w:t xml:space="preserve">Statistical methodology </w:t>
      </w:r>
    </w:p>
    <w:p w14:paraId="7B714787" w14:textId="77777777" w:rsidR="007E5ECE" w:rsidRPr="00C65629" w:rsidRDefault="007E5ECE" w:rsidP="007E5ECE">
      <w:pPr>
        <w:spacing w:after="240" w:line="240" w:lineRule="auto"/>
        <w:ind w:left="43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The analysis and interpretation of test results from a survey shall be in accordance with the provisions of this chapter and consider the following factors:</w:t>
      </w:r>
    </w:p>
    <w:p w14:paraId="43D1EDAB" w14:textId="77777777" w:rsidR="007E5ECE" w:rsidRPr="00C65629" w:rsidRDefault="007E5ECE" w:rsidP="007E5ECE">
      <w:pPr>
        <w:spacing w:after="240" w:line="240" w:lineRule="auto"/>
        <w:ind w:left="851" w:hanging="425"/>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lastRenderedPageBreak/>
        <w:t>a)</w:t>
      </w:r>
      <w:r w:rsidRPr="00C65629">
        <w:rPr>
          <w:rFonts w:ascii="Arial" w:eastAsia="Arial" w:hAnsi="Arial" w:cs="Arial"/>
          <w:color w:val="000000"/>
          <w:sz w:val="18"/>
          <w:szCs w:val="18"/>
          <w:lang w:val="en-AU"/>
        </w:rPr>
        <w:tab/>
        <w:t xml:space="preserve">the survey </w:t>
      </w:r>
      <w:proofErr w:type="gramStart"/>
      <w:r w:rsidRPr="00C65629">
        <w:rPr>
          <w:rFonts w:ascii="Arial" w:eastAsia="Arial" w:hAnsi="Arial" w:cs="Arial"/>
          <w:color w:val="000000"/>
          <w:sz w:val="18"/>
          <w:szCs w:val="18"/>
          <w:lang w:val="en-AU"/>
        </w:rPr>
        <w:t>design;</w:t>
      </w:r>
      <w:proofErr w:type="gramEnd"/>
    </w:p>
    <w:p w14:paraId="67979B0D" w14:textId="77777777" w:rsidR="007E5ECE" w:rsidRPr="00C65629" w:rsidRDefault="007E5ECE" w:rsidP="007E5ECE">
      <w:pPr>
        <w:spacing w:after="240" w:line="240" w:lineRule="auto"/>
        <w:ind w:left="851" w:hanging="425"/>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b)</w:t>
      </w:r>
      <w:r w:rsidRPr="00C65629">
        <w:rPr>
          <w:rFonts w:ascii="Arial" w:eastAsia="Arial" w:hAnsi="Arial" w:cs="Arial"/>
          <w:color w:val="000000"/>
          <w:sz w:val="18"/>
          <w:szCs w:val="18"/>
          <w:lang w:val="en-AU"/>
        </w:rPr>
        <w:tab/>
        <w:t xml:space="preserve">the diagnostic </w:t>
      </w:r>
      <w:r w:rsidRPr="00C65629">
        <w:rPr>
          <w:rFonts w:ascii="Arial" w:eastAsia="Arial" w:hAnsi="Arial" w:cs="Arial"/>
          <w:i/>
          <w:color w:val="000000"/>
          <w:sz w:val="18"/>
          <w:szCs w:val="18"/>
          <w:lang w:val="en-AU"/>
        </w:rPr>
        <w:t xml:space="preserve">sensitivity </w:t>
      </w:r>
      <w:r w:rsidRPr="00C65629">
        <w:rPr>
          <w:rFonts w:ascii="Arial" w:eastAsia="Arial" w:hAnsi="Arial" w:cs="Arial"/>
          <w:color w:val="000000"/>
          <w:sz w:val="18"/>
          <w:szCs w:val="18"/>
          <w:lang w:val="en-AU"/>
        </w:rPr>
        <w:t xml:space="preserve">and </w:t>
      </w:r>
      <w:r w:rsidRPr="00C65629">
        <w:rPr>
          <w:rFonts w:ascii="Arial" w:eastAsia="Arial" w:hAnsi="Arial" w:cs="Arial"/>
          <w:i/>
          <w:color w:val="000000"/>
          <w:sz w:val="18"/>
          <w:szCs w:val="18"/>
          <w:lang w:val="en-AU"/>
        </w:rPr>
        <w:t xml:space="preserve">specificity </w:t>
      </w:r>
      <w:r w:rsidRPr="00C65629">
        <w:rPr>
          <w:rFonts w:ascii="Arial" w:eastAsia="Arial" w:hAnsi="Arial" w:cs="Arial"/>
          <w:color w:val="000000"/>
          <w:sz w:val="18"/>
          <w:szCs w:val="18"/>
          <w:lang w:val="en-AU"/>
        </w:rPr>
        <w:t xml:space="preserve">of the test or test </w:t>
      </w:r>
      <w:proofErr w:type="gramStart"/>
      <w:r w:rsidRPr="00C65629">
        <w:rPr>
          <w:rFonts w:ascii="Arial" w:eastAsia="Arial" w:hAnsi="Arial" w:cs="Arial"/>
          <w:color w:val="000000"/>
          <w:sz w:val="18"/>
          <w:szCs w:val="18"/>
          <w:lang w:val="en-AU"/>
        </w:rPr>
        <w:t>system;</w:t>
      </w:r>
      <w:proofErr w:type="gramEnd"/>
    </w:p>
    <w:p w14:paraId="3E242B13" w14:textId="77777777" w:rsidR="007E5ECE" w:rsidRDefault="007E5ECE" w:rsidP="007E5ECE">
      <w:pPr>
        <w:spacing w:after="240" w:line="240" w:lineRule="auto"/>
        <w:ind w:left="851" w:hanging="425"/>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c)</w:t>
      </w:r>
      <w:r w:rsidRPr="00C65629">
        <w:rPr>
          <w:rFonts w:ascii="Arial" w:eastAsia="Arial" w:hAnsi="Arial" w:cs="Arial"/>
          <w:color w:val="000000"/>
          <w:sz w:val="18"/>
          <w:szCs w:val="18"/>
          <w:lang w:val="en-AU"/>
        </w:rPr>
        <w:tab/>
        <w:t xml:space="preserve">the design </w:t>
      </w:r>
      <w:r w:rsidRPr="00C65629">
        <w:rPr>
          <w:rFonts w:ascii="Arial" w:eastAsia="Arial" w:hAnsi="Arial" w:cs="Arial"/>
          <w:i/>
          <w:color w:val="000000"/>
          <w:sz w:val="18"/>
          <w:szCs w:val="18"/>
          <w:lang w:val="en-AU"/>
        </w:rPr>
        <w:t xml:space="preserve">prevalence </w:t>
      </w:r>
      <w:r w:rsidRPr="00C65629">
        <w:rPr>
          <w:rFonts w:ascii="Arial" w:eastAsia="Arial" w:hAnsi="Arial" w:cs="Arial"/>
          <w:color w:val="000000"/>
          <w:sz w:val="18"/>
          <w:szCs w:val="18"/>
          <w:lang w:val="en-AU"/>
        </w:rPr>
        <w:t xml:space="preserve">(or </w:t>
      </w:r>
      <w:proofErr w:type="spellStart"/>
      <w:r w:rsidRPr="00C65629">
        <w:rPr>
          <w:rFonts w:ascii="Arial" w:eastAsia="Arial" w:hAnsi="Arial" w:cs="Arial"/>
          <w:i/>
          <w:color w:val="000000"/>
          <w:sz w:val="18"/>
          <w:szCs w:val="18"/>
          <w:lang w:val="en-AU"/>
        </w:rPr>
        <w:t>prevalences</w:t>
      </w:r>
      <w:proofErr w:type="spellEnd"/>
      <w:r w:rsidRPr="00C65629">
        <w:rPr>
          <w:rFonts w:ascii="Arial" w:eastAsia="Arial" w:hAnsi="Arial" w:cs="Arial"/>
          <w:i/>
          <w:color w:val="000000"/>
          <w:sz w:val="18"/>
          <w:szCs w:val="18"/>
          <w:lang w:val="en-AU"/>
        </w:rPr>
        <w:t xml:space="preserve"> </w:t>
      </w:r>
      <w:r w:rsidRPr="00C65629">
        <w:rPr>
          <w:rFonts w:ascii="Arial" w:eastAsia="Arial" w:hAnsi="Arial" w:cs="Arial"/>
          <w:color w:val="000000"/>
          <w:sz w:val="18"/>
          <w:szCs w:val="18"/>
          <w:lang w:val="en-AU"/>
        </w:rPr>
        <w:t>where a multi-stage design is used).</w:t>
      </w:r>
      <w:r>
        <w:rPr>
          <w:rFonts w:ascii="Arial" w:eastAsia="Arial" w:hAnsi="Arial" w:cs="Arial"/>
          <w:color w:val="000000"/>
          <w:sz w:val="18"/>
          <w:szCs w:val="18"/>
          <w:lang w:val="en-AU"/>
        </w:rPr>
        <w:br w:type="page"/>
      </w:r>
    </w:p>
    <w:p w14:paraId="0C953A38" w14:textId="7E6878DF" w:rsidR="007E5ECE" w:rsidRPr="00C65629" w:rsidRDefault="007E5ECE" w:rsidP="007E5ECE">
      <w:pPr>
        <w:spacing w:after="240" w:line="240" w:lineRule="auto"/>
        <w:ind w:left="432"/>
        <w:jc w:val="both"/>
        <w:textAlignment w:val="baseline"/>
        <w:rPr>
          <w:rFonts w:ascii="Arial" w:eastAsia="Arial" w:hAnsi="Arial" w:cs="Arial"/>
          <w:color w:val="000000"/>
          <w:sz w:val="18"/>
          <w:szCs w:val="18"/>
          <w:lang w:val="en-AU"/>
        </w:rPr>
      </w:pPr>
      <w:r w:rsidRPr="588C2C25">
        <w:rPr>
          <w:rFonts w:ascii="Arial" w:eastAsia="Arial" w:hAnsi="Arial" w:cs="Arial"/>
          <w:color w:val="000000" w:themeColor="text1"/>
          <w:sz w:val="18"/>
          <w:szCs w:val="18"/>
          <w:lang w:val="en-AU"/>
        </w:rPr>
        <w:lastRenderedPageBreak/>
        <w:t xml:space="preserve">Analysis of data for evidence of freedom from </w:t>
      </w:r>
      <w:r w:rsidRPr="588C2C25">
        <w:rPr>
          <w:rFonts w:ascii="Arial" w:eastAsia="Arial" w:hAnsi="Arial" w:cs="Arial"/>
          <w:i/>
          <w:iCs/>
          <w:color w:val="000000" w:themeColor="text1"/>
          <w:sz w:val="18"/>
          <w:szCs w:val="18"/>
          <w:lang w:val="en-AU"/>
        </w:rPr>
        <w:t xml:space="preserve">disease </w:t>
      </w:r>
      <w:r w:rsidRPr="588C2C25">
        <w:rPr>
          <w:rFonts w:ascii="Arial" w:eastAsia="Arial" w:hAnsi="Arial" w:cs="Arial"/>
          <w:color w:val="000000" w:themeColor="text1"/>
          <w:sz w:val="18"/>
          <w:szCs w:val="18"/>
          <w:lang w:val="en-AU"/>
        </w:rPr>
        <w:t>involves estimating the probability (alpha) that the evidence observed (</w:t>
      </w:r>
      <w:proofErr w:type="gramStart"/>
      <w:r w:rsidRPr="588C2C25">
        <w:rPr>
          <w:rFonts w:ascii="Arial" w:eastAsia="Arial" w:hAnsi="Arial" w:cs="Arial"/>
          <w:color w:val="000000" w:themeColor="text1"/>
          <w:sz w:val="18"/>
          <w:szCs w:val="18"/>
          <w:lang w:val="en-AU"/>
        </w:rPr>
        <w:t>i.e.</w:t>
      </w:r>
      <w:proofErr w:type="gramEnd"/>
      <w:r w:rsidRPr="588C2C25">
        <w:rPr>
          <w:rFonts w:ascii="Arial" w:eastAsia="Arial" w:hAnsi="Arial" w:cs="Arial"/>
          <w:color w:val="000000" w:themeColor="text1"/>
          <w:sz w:val="18"/>
          <w:szCs w:val="18"/>
          <w:lang w:val="en-AU"/>
        </w:rPr>
        <w:t xml:space="preserve"> negative results for </w:t>
      </w:r>
      <w:r w:rsidRPr="588C2C25">
        <w:rPr>
          <w:rFonts w:ascii="Arial" w:eastAsia="Arial" w:hAnsi="Arial" w:cs="Arial"/>
          <w:i/>
          <w:iCs/>
          <w:color w:val="000000" w:themeColor="text1"/>
          <w:sz w:val="18"/>
          <w:szCs w:val="18"/>
          <w:lang w:val="en-AU"/>
        </w:rPr>
        <w:t>disease</w:t>
      </w:r>
      <w:r w:rsidRPr="588C2C25">
        <w:rPr>
          <w:rFonts w:ascii="Arial" w:eastAsia="Arial" w:hAnsi="Arial" w:cs="Arial"/>
          <w:color w:val="000000" w:themeColor="text1"/>
          <w:sz w:val="18"/>
          <w:szCs w:val="18"/>
          <w:lang w:val="en-AU"/>
        </w:rPr>
        <w:t xml:space="preserve"> detection from </w:t>
      </w:r>
      <w:r w:rsidRPr="588C2C25">
        <w:rPr>
          <w:rFonts w:ascii="Arial" w:eastAsia="Arial" w:hAnsi="Arial" w:cs="Arial"/>
          <w:i/>
          <w:iCs/>
          <w:color w:val="000000" w:themeColor="text1"/>
          <w:sz w:val="18"/>
          <w:szCs w:val="18"/>
          <w:lang w:val="en-AU"/>
        </w:rPr>
        <w:t>surveillance</w:t>
      </w:r>
      <w:r w:rsidRPr="588C2C25">
        <w:rPr>
          <w:rFonts w:ascii="Arial" w:eastAsia="Arial" w:hAnsi="Arial" w:cs="Arial"/>
          <w:color w:val="000000" w:themeColor="text1"/>
          <w:sz w:val="18"/>
          <w:szCs w:val="18"/>
          <w:lang w:val="en-AU"/>
        </w:rPr>
        <w:t xml:space="preserve">) could have been produced assuming that </w:t>
      </w:r>
      <w:r w:rsidRPr="588C2C25">
        <w:rPr>
          <w:rFonts w:ascii="Arial" w:eastAsia="Arial" w:hAnsi="Arial" w:cs="Arial"/>
          <w:i/>
          <w:iCs/>
          <w:color w:val="000000" w:themeColor="text1"/>
          <w:sz w:val="18"/>
          <w:szCs w:val="18"/>
          <w:lang w:val="en-AU"/>
        </w:rPr>
        <w:t xml:space="preserve">infection </w:t>
      </w:r>
      <w:r w:rsidRPr="588C2C25">
        <w:rPr>
          <w:rFonts w:ascii="Arial" w:eastAsia="Arial" w:hAnsi="Arial" w:cs="Arial"/>
          <w:color w:val="000000" w:themeColor="text1"/>
          <w:sz w:val="18"/>
          <w:szCs w:val="18"/>
          <w:lang w:val="en-AU"/>
        </w:rPr>
        <w:t xml:space="preserve">is present in the population at or </w:t>
      </w:r>
      <w:r w:rsidRPr="00F543BB">
        <w:rPr>
          <w:rFonts w:ascii="Arial" w:eastAsia="Arial" w:hAnsi="Arial" w:cs="Arial"/>
          <w:strike/>
          <w:color w:val="FF0000"/>
          <w:sz w:val="18"/>
          <w:szCs w:val="18"/>
          <w:lang w:val="en-AU"/>
        </w:rPr>
        <w:t>below</w:t>
      </w:r>
      <w:r w:rsidRPr="588C2C25">
        <w:rPr>
          <w:rFonts w:ascii="Arial" w:eastAsia="Arial" w:hAnsi="Arial" w:cs="Arial"/>
          <w:color w:val="000000" w:themeColor="text1"/>
          <w:sz w:val="18"/>
          <w:szCs w:val="18"/>
          <w:lang w:val="en-AU"/>
        </w:rPr>
        <w:t xml:space="preserve"> </w:t>
      </w:r>
      <w:r w:rsidR="00F543BB" w:rsidRPr="00F543BB">
        <w:rPr>
          <w:rFonts w:ascii="Arial" w:eastAsia="Arial" w:hAnsi="Arial" w:cs="Arial"/>
          <w:color w:val="FF0000"/>
          <w:sz w:val="18"/>
          <w:szCs w:val="18"/>
          <w:u w:val="double"/>
          <w:lang w:val="en-AU"/>
        </w:rPr>
        <w:t>above</w:t>
      </w:r>
      <w:r w:rsidR="00F543BB" w:rsidRPr="588C2C25">
        <w:rPr>
          <w:rFonts w:ascii="Arial" w:eastAsia="Arial" w:hAnsi="Arial" w:cs="Arial"/>
          <w:color w:val="000000" w:themeColor="text1"/>
          <w:sz w:val="18"/>
          <w:szCs w:val="18"/>
          <w:lang w:val="en-AU"/>
        </w:rPr>
        <w:t xml:space="preserve"> </w:t>
      </w:r>
      <w:r w:rsidRPr="588C2C25">
        <w:rPr>
          <w:rFonts w:ascii="Arial" w:eastAsia="Arial" w:hAnsi="Arial" w:cs="Arial"/>
          <w:color w:val="000000" w:themeColor="text1"/>
          <w:sz w:val="18"/>
          <w:szCs w:val="18"/>
          <w:lang w:val="en-AU"/>
        </w:rPr>
        <w:t xml:space="preserve">the minimum specified </w:t>
      </w:r>
      <w:r w:rsidRPr="588C2C25">
        <w:rPr>
          <w:rFonts w:ascii="Arial" w:eastAsia="Arial" w:hAnsi="Arial" w:cs="Arial"/>
          <w:i/>
          <w:iCs/>
          <w:color w:val="000000" w:themeColor="text1"/>
          <w:sz w:val="18"/>
          <w:szCs w:val="18"/>
          <w:lang w:val="en-AU"/>
        </w:rPr>
        <w:t xml:space="preserve">prevalence </w:t>
      </w:r>
      <w:r w:rsidRPr="588C2C25">
        <w:rPr>
          <w:rFonts w:ascii="Arial" w:eastAsia="Arial" w:hAnsi="Arial" w:cs="Arial"/>
          <w:color w:val="000000" w:themeColor="text1"/>
          <w:sz w:val="18"/>
          <w:szCs w:val="18"/>
          <w:lang w:val="en-AU"/>
        </w:rPr>
        <w:t xml:space="preserve">(the design </w:t>
      </w:r>
      <w:r w:rsidRPr="588C2C25">
        <w:rPr>
          <w:rFonts w:ascii="Arial" w:eastAsia="Arial" w:hAnsi="Arial" w:cs="Arial"/>
          <w:i/>
          <w:iCs/>
          <w:color w:val="000000" w:themeColor="text1"/>
          <w:sz w:val="18"/>
          <w:szCs w:val="18"/>
          <w:lang w:val="en-AU"/>
        </w:rPr>
        <w:t>prevalence</w:t>
      </w:r>
      <w:r w:rsidRPr="588C2C25">
        <w:rPr>
          <w:rFonts w:ascii="Arial" w:eastAsia="Arial" w:hAnsi="Arial" w:cs="Arial"/>
          <w:color w:val="000000" w:themeColor="text1"/>
          <w:sz w:val="18"/>
          <w:szCs w:val="18"/>
          <w:lang w:val="en-AU"/>
        </w:rPr>
        <w:t xml:space="preserve">). The confidence in (or, equivalently, the </w:t>
      </w:r>
      <w:r w:rsidRPr="588C2C25">
        <w:rPr>
          <w:rFonts w:ascii="Arial" w:eastAsia="Arial" w:hAnsi="Arial" w:cs="Arial"/>
          <w:i/>
          <w:iCs/>
          <w:color w:val="000000" w:themeColor="text1"/>
          <w:sz w:val="18"/>
          <w:szCs w:val="18"/>
          <w:lang w:val="en-AU"/>
        </w:rPr>
        <w:t xml:space="preserve">sensitivity </w:t>
      </w:r>
      <w:r w:rsidRPr="588C2C25">
        <w:rPr>
          <w:rFonts w:ascii="Arial" w:eastAsia="Arial" w:hAnsi="Arial" w:cs="Arial"/>
          <w:color w:val="000000" w:themeColor="text1"/>
          <w:sz w:val="18"/>
          <w:szCs w:val="18"/>
          <w:lang w:val="en-AU"/>
        </w:rPr>
        <w:t xml:space="preserve">of) the survey that produced the evidence is equal to 1–alpha. If the confidence level exceeds a pre-set threshold, the evidence is deemed adequate to demonstrate freedom from </w:t>
      </w:r>
      <w:r w:rsidRPr="588C2C25">
        <w:rPr>
          <w:rFonts w:ascii="Arial" w:eastAsia="Arial" w:hAnsi="Arial" w:cs="Arial"/>
          <w:i/>
          <w:iCs/>
          <w:color w:val="000000" w:themeColor="text1"/>
          <w:sz w:val="18"/>
          <w:szCs w:val="18"/>
          <w:lang w:val="en-AU"/>
        </w:rPr>
        <w:t>infection</w:t>
      </w:r>
      <w:r w:rsidRPr="588C2C25">
        <w:rPr>
          <w:rFonts w:ascii="Arial" w:eastAsia="Arial" w:hAnsi="Arial" w:cs="Arial"/>
          <w:color w:val="000000" w:themeColor="text1"/>
          <w:sz w:val="18"/>
          <w:szCs w:val="18"/>
          <w:lang w:val="en-AU"/>
        </w:rPr>
        <w:t xml:space="preserve">. The required level of confidence (that the survey would detect </w:t>
      </w:r>
      <w:r w:rsidRPr="588C2C25">
        <w:rPr>
          <w:rFonts w:ascii="Arial" w:eastAsia="Arial" w:hAnsi="Arial" w:cs="Arial"/>
          <w:i/>
          <w:iCs/>
          <w:color w:val="000000" w:themeColor="text1"/>
          <w:sz w:val="18"/>
          <w:szCs w:val="18"/>
          <w:lang w:val="en-AU"/>
        </w:rPr>
        <w:t xml:space="preserve">infection </w:t>
      </w:r>
      <w:r w:rsidRPr="588C2C25">
        <w:rPr>
          <w:rFonts w:ascii="Arial" w:eastAsia="Arial" w:hAnsi="Arial" w:cs="Arial"/>
          <w:color w:val="000000" w:themeColor="text1"/>
          <w:sz w:val="18"/>
          <w:szCs w:val="18"/>
          <w:lang w:val="en-AU"/>
        </w:rPr>
        <w:t xml:space="preserve">if </w:t>
      </w:r>
      <w:r w:rsidRPr="588C2C25">
        <w:rPr>
          <w:rFonts w:ascii="Arial" w:eastAsia="Arial" w:hAnsi="Arial" w:cs="Arial"/>
          <w:i/>
          <w:iCs/>
          <w:color w:val="000000" w:themeColor="text1"/>
          <w:sz w:val="18"/>
          <w:szCs w:val="18"/>
          <w:lang w:val="en-AU"/>
        </w:rPr>
        <w:t xml:space="preserve">infection </w:t>
      </w:r>
      <w:r w:rsidRPr="588C2C25">
        <w:rPr>
          <w:rFonts w:ascii="Arial" w:eastAsia="Arial" w:hAnsi="Arial" w:cs="Arial"/>
          <w:color w:val="000000" w:themeColor="text1"/>
          <w:sz w:val="18"/>
          <w:szCs w:val="18"/>
          <w:lang w:val="en-AU"/>
        </w:rPr>
        <w:t xml:space="preserve">were present at or above the specified level) should be </w:t>
      </w:r>
      <w:r w:rsidRPr="588C2C25">
        <w:rPr>
          <w:rFonts w:ascii="Arial" w:eastAsia="Arial" w:hAnsi="Arial" w:cs="Arial"/>
          <w:color w:val="000000" w:themeColor="text1"/>
          <w:sz w:val="18"/>
          <w:szCs w:val="18"/>
          <w:u w:val="double"/>
          <w:lang w:val="en-AU"/>
        </w:rPr>
        <w:t>equal to or</w:t>
      </w:r>
      <w:r w:rsidRPr="588C2C25">
        <w:rPr>
          <w:rFonts w:ascii="Arial" w:eastAsia="Arial" w:hAnsi="Arial" w:cs="Arial"/>
          <w:color w:val="000000" w:themeColor="text1"/>
          <w:sz w:val="18"/>
          <w:szCs w:val="18"/>
          <w:lang w:val="en-AU"/>
        </w:rPr>
        <w:t xml:space="preserve"> greater than </w:t>
      </w:r>
      <w:r w:rsidRPr="588C2C25">
        <w:rPr>
          <w:rFonts w:ascii="Arial" w:eastAsia="Arial" w:hAnsi="Arial" w:cs="Arial"/>
          <w:strike/>
          <w:color w:val="000000" w:themeColor="text1"/>
          <w:sz w:val="18"/>
          <w:szCs w:val="18"/>
          <w:lang w:val="en-AU"/>
        </w:rPr>
        <w:t>or equal to</w:t>
      </w:r>
      <w:r w:rsidRPr="588C2C25">
        <w:rPr>
          <w:rFonts w:ascii="Arial" w:eastAsia="Arial" w:hAnsi="Arial" w:cs="Arial"/>
          <w:color w:val="000000" w:themeColor="text1"/>
          <w:sz w:val="18"/>
          <w:szCs w:val="18"/>
          <w:lang w:val="en-AU"/>
        </w:rPr>
        <w:t xml:space="preserve"> 95%.</w:t>
      </w:r>
    </w:p>
    <w:p w14:paraId="53E7204D" w14:textId="5D1F1AEA" w:rsidR="007E5ECE" w:rsidRDefault="007E5ECE" w:rsidP="007E5ECE">
      <w:pPr>
        <w:spacing w:after="240" w:line="240" w:lineRule="auto"/>
        <w:ind w:left="432"/>
        <w:jc w:val="both"/>
        <w:textAlignment w:val="baseline"/>
        <w:rPr>
          <w:rFonts w:ascii="Arial" w:eastAsia="Arial" w:hAnsi="Arial" w:cs="Arial"/>
          <w:color w:val="000000" w:themeColor="text1"/>
          <w:sz w:val="18"/>
          <w:szCs w:val="18"/>
          <w:lang w:val="en-AU"/>
        </w:rPr>
      </w:pPr>
      <w:r w:rsidRPr="588C2C25">
        <w:rPr>
          <w:rFonts w:ascii="Arial" w:eastAsia="Arial" w:hAnsi="Arial" w:cs="Arial"/>
          <w:color w:val="000000" w:themeColor="text1"/>
          <w:sz w:val="18"/>
          <w:szCs w:val="18"/>
          <w:lang w:val="en-AU"/>
        </w:rPr>
        <w:t xml:space="preserve">The power (probability that the survey would report that no </w:t>
      </w:r>
      <w:r w:rsidRPr="588C2C25">
        <w:rPr>
          <w:rFonts w:ascii="Arial" w:eastAsia="Arial" w:hAnsi="Arial" w:cs="Arial"/>
          <w:i/>
          <w:iCs/>
          <w:color w:val="000000" w:themeColor="text1"/>
          <w:sz w:val="18"/>
          <w:szCs w:val="18"/>
          <w:lang w:val="en-AU"/>
        </w:rPr>
        <w:t xml:space="preserve">infection </w:t>
      </w:r>
      <w:r w:rsidRPr="588C2C25">
        <w:rPr>
          <w:rFonts w:ascii="Arial" w:eastAsia="Arial" w:hAnsi="Arial" w:cs="Arial"/>
          <w:color w:val="000000" w:themeColor="text1"/>
          <w:sz w:val="18"/>
          <w:szCs w:val="18"/>
          <w:lang w:val="en-AU"/>
        </w:rPr>
        <w:t xml:space="preserve">is present if </w:t>
      </w:r>
      <w:r w:rsidRPr="588C2C25">
        <w:rPr>
          <w:rFonts w:ascii="Arial" w:eastAsia="Arial" w:hAnsi="Arial" w:cs="Arial"/>
          <w:i/>
          <w:iCs/>
          <w:color w:val="000000" w:themeColor="text1"/>
          <w:sz w:val="18"/>
          <w:szCs w:val="18"/>
          <w:lang w:val="en-AU"/>
        </w:rPr>
        <w:t xml:space="preserve">infection </w:t>
      </w:r>
      <w:r w:rsidRPr="588C2C25">
        <w:rPr>
          <w:rFonts w:ascii="Arial" w:eastAsia="Arial" w:hAnsi="Arial" w:cs="Arial"/>
          <w:color w:val="000000" w:themeColor="text1"/>
          <w:sz w:val="18"/>
          <w:szCs w:val="18"/>
          <w:lang w:val="en-AU"/>
        </w:rPr>
        <w:t xml:space="preserve">is truly not present) is by convention set to </w:t>
      </w:r>
      <w:proofErr w:type="gramStart"/>
      <w:r w:rsidRPr="588C2C25">
        <w:rPr>
          <w:rFonts w:ascii="Arial" w:eastAsia="Arial" w:hAnsi="Arial" w:cs="Arial"/>
          <w:color w:val="000000" w:themeColor="text1"/>
          <w:sz w:val="18"/>
          <w:szCs w:val="18"/>
          <w:lang w:val="en-AU"/>
        </w:rPr>
        <w:t>80%, but</w:t>
      </w:r>
      <w:proofErr w:type="gramEnd"/>
      <w:r w:rsidRPr="588C2C25">
        <w:rPr>
          <w:rFonts w:ascii="Arial" w:eastAsia="Arial" w:hAnsi="Arial" w:cs="Arial"/>
          <w:color w:val="000000" w:themeColor="text1"/>
          <w:sz w:val="18"/>
          <w:szCs w:val="18"/>
          <w:lang w:val="en-AU"/>
        </w:rPr>
        <w:t xml:space="preserve"> may be adjusted in accordance with the country’s or </w:t>
      </w:r>
      <w:r w:rsidRPr="588C2C25">
        <w:rPr>
          <w:rFonts w:ascii="Arial" w:eastAsia="Arial" w:hAnsi="Arial" w:cs="Arial"/>
          <w:i/>
          <w:iCs/>
          <w:color w:val="000000" w:themeColor="text1"/>
          <w:sz w:val="18"/>
          <w:szCs w:val="18"/>
          <w:lang w:val="en-AU"/>
        </w:rPr>
        <w:t>zone</w:t>
      </w:r>
      <w:r w:rsidRPr="588C2C25">
        <w:rPr>
          <w:rFonts w:ascii="Arial" w:eastAsia="Arial" w:hAnsi="Arial" w:cs="Arial"/>
          <w:color w:val="000000" w:themeColor="text1"/>
          <w:sz w:val="18"/>
          <w:szCs w:val="18"/>
          <w:lang w:val="en-AU"/>
        </w:rPr>
        <w:t>’s requirements.</w:t>
      </w:r>
    </w:p>
    <w:p w14:paraId="0D5860F9" w14:textId="77D52DC2" w:rsidR="00623B01" w:rsidRPr="00F543BB" w:rsidRDefault="00623B01" w:rsidP="007E5ECE">
      <w:pPr>
        <w:spacing w:after="240" w:line="240" w:lineRule="auto"/>
        <w:ind w:left="432"/>
        <w:jc w:val="both"/>
        <w:textAlignment w:val="baseline"/>
        <w:rPr>
          <w:rFonts w:ascii="Arial" w:eastAsia="Arial" w:hAnsi="Arial" w:cs="Arial"/>
          <w:color w:val="FF0000"/>
          <w:lang w:val="en-AU"/>
        </w:rPr>
      </w:pPr>
      <w:r w:rsidRPr="00F543BB">
        <w:rPr>
          <w:rFonts w:ascii="Arial" w:eastAsia="Arial" w:hAnsi="Arial" w:cs="Arial"/>
          <w:b/>
          <w:bCs/>
          <w:color w:val="FF0000"/>
          <w:lang w:val="en-AU"/>
        </w:rPr>
        <w:t>RATIONALE</w:t>
      </w:r>
      <w:r w:rsidR="00F543BB" w:rsidRPr="00F543BB">
        <w:rPr>
          <w:rFonts w:ascii="Arial" w:eastAsia="Arial" w:hAnsi="Arial" w:cs="Arial"/>
          <w:b/>
          <w:bCs/>
          <w:color w:val="FF0000"/>
          <w:lang w:val="en-AU"/>
        </w:rPr>
        <w:t>:</w:t>
      </w:r>
      <w:r w:rsidR="00282C3A" w:rsidRPr="00F543BB">
        <w:rPr>
          <w:rFonts w:ascii="Arial" w:hAnsi="Arial" w:cs="Arial"/>
          <w:color w:val="FF0000"/>
        </w:rPr>
        <w:t xml:space="preserve"> </w:t>
      </w:r>
      <w:r w:rsidR="00F543BB">
        <w:rPr>
          <w:rFonts w:ascii="Arial" w:hAnsi="Arial" w:cs="Arial"/>
          <w:color w:val="FF0000"/>
        </w:rPr>
        <w:t>D</w:t>
      </w:r>
      <w:r w:rsidR="00282C3A" w:rsidRPr="00F543BB">
        <w:rPr>
          <w:rFonts w:ascii="Arial" w:hAnsi="Arial" w:cs="Arial"/>
          <w:color w:val="FF0000"/>
        </w:rPr>
        <w:t xml:space="preserve">isease is defined as infection present at or </w:t>
      </w:r>
      <w:r w:rsidR="00282C3A" w:rsidRPr="00F543BB">
        <w:rPr>
          <w:rFonts w:ascii="Arial" w:hAnsi="Arial" w:cs="Arial"/>
          <w:color w:val="FF0000"/>
          <w:u w:val="single"/>
        </w:rPr>
        <w:t>above</w:t>
      </w:r>
      <w:r w:rsidR="00282C3A" w:rsidRPr="00F543BB">
        <w:rPr>
          <w:rFonts w:ascii="Arial" w:hAnsi="Arial" w:cs="Arial"/>
          <w:color w:val="FF0000"/>
        </w:rPr>
        <w:t xml:space="preserve"> the design prevalence.</w:t>
      </w:r>
    </w:p>
    <w:p w14:paraId="64CF1F62" w14:textId="77777777" w:rsidR="007E5ECE" w:rsidRPr="00C65629" w:rsidRDefault="007E5ECE" w:rsidP="007E5ECE">
      <w:pPr>
        <w:spacing w:after="240" w:line="240" w:lineRule="auto"/>
        <w:ind w:left="43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 xml:space="preserve">Statistical analysis of </w:t>
      </w:r>
      <w:r w:rsidRPr="00C65629">
        <w:rPr>
          <w:rFonts w:ascii="Arial" w:eastAsia="Arial" w:hAnsi="Arial" w:cs="Arial"/>
          <w:i/>
          <w:color w:val="000000"/>
          <w:sz w:val="18"/>
          <w:szCs w:val="18"/>
          <w:lang w:val="en-AU"/>
        </w:rPr>
        <w:t xml:space="preserve">surveillance </w:t>
      </w:r>
      <w:r w:rsidRPr="00C65629">
        <w:rPr>
          <w:rFonts w:ascii="Arial" w:eastAsia="Arial" w:hAnsi="Arial" w:cs="Arial"/>
          <w:color w:val="000000"/>
          <w:sz w:val="18"/>
          <w:szCs w:val="18"/>
          <w:lang w:val="en-AU"/>
        </w:rPr>
        <w:t xml:space="preserve">data often requires assumptions about population parameters or test characteristics. These are usually based on expert opinion, previous studies on the same or similar populations, and epidemiology of the </w:t>
      </w:r>
      <w:r w:rsidRPr="00C65629">
        <w:rPr>
          <w:rFonts w:ascii="Arial" w:eastAsia="Arial" w:hAnsi="Arial" w:cs="Arial"/>
          <w:i/>
          <w:iCs/>
          <w:color w:val="000000"/>
          <w:sz w:val="18"/>
          <w:szCs w:val="18"/>
          <w:lang w:val="en-AU"/>
        </w:rPr>
        <w:t>disease</w:t>
      </w:r>
      <w:r w:rsidRPr="00C65629">
        <w:rPr>
          <w:rFonts w:ascii="Arial" w:eastAsia="Arial" w:hAnsi="Arial" w:cs="Arial"/>
          <w:color w:val="000000"/>
          <w:sz w:val="18"/>
          <w:szCs w:val="18"/>
          <w:lang w:val="en-AU"/>
        </w:rPr>
        <w:t xml:space="preserve">. </w:t>
      </w:r>
    </w:p>
    <w:p w14:paraId="78F3E4A4" w14:textId="77777777" w:rsidR="007E5ECE" w:rsidRPr="00C65629" w:rsidRDefault="007E5ECE" w:rsidP="007E5ECE">
      <w:pPr>
        <w:spacing w:after="240" w:line="240" w:lineRule="auto"/>
        <w:ind w:left="43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 xml:space="preserve">The values for design </w:t>
      </w:r>
      <w:r w:rsidRPr="00C65629">
        <w:rPr>
          <w:rFonts w:ascii="Arial" w:eastAsia="Arial" w:hAnsi="Arial" w:cs="Arial"/>
          <w:i/>
          <w:color w:val="000000"/>
          <w:sz w:val="18"/>
          <w:szCs w:val="18"/>
          <w:lang w:val="en-AU"/>
        </w:rPr>
        <w:t xml:space="preserve">prevalence </w:t>
      </w:r>
      <w:r w:rsidRPr="00C65629">
        <w:rPr>
          <w:rFonts w:ascii="Arial" w:eastAsia="Arial" w:hAnsi="Arial" w:cs="Arial"/>
          <w:color w:val="000000"/>
          <w:sz w:val="18"/>
          <w:szCs w:val="18"/>
          <w:lang w:val="en-AU"/>
        </w:rPr>
        <w:t xml:space="preserve">used in calculations should be those specified in the relevant </w:t>
      </w:r>
      <w:r w:rsidRPr="00B37960">
        <w:rPr>
          <w:rFonts w:ascii="Arial" w:eastAsia="Arial" w:hAnsi="Arial" w:cs="Arial"/>
          <w:color w:val="000000"/>
          <w:sz w:val="18"/>
          <w:szCs w:val="18"/>
          <w:u w:val="double"/>
          <w:lang w:val="en-AU"/>
        </w:rPr>
        <w:t>disease-specific</w:t>
      </w:r>
      <w:r>
        <w:rPr>
          <w:rFonts w:ascii="Arial" w:eastAsia="Arial" w:hAnsi="Arial" w:cs="Arial"/>
          <w:color w:val="000000"/>
          <w:sz w:val="18"/>
          <w:szCs w:val="18"/>
          <w:lang w:val="en-AU"/>
        </w:rPr>
        <w:t xml:space="preserve"> </w:t>
      </w:r>
      <w:r w:rsidRPr="00B37960">
        <w:rPr>
          <w:rFonts w:ascii="Arial" w:eastAsia="Arial" w:hAnsi="Arial" w:cs="Arial"/>
          <w:i/>
          <w:strike/>
          <w:color w:val="000000"/>
          <w:sz w:val="18"/>
          <w:szCs w:val="18"/>
          <w:lang w:val="en-AU"/>
        </w:rPr>
        <w:t xml:space="preserve">disease </w:t>
      </w:r>
      <w:r w:rsidRPr="00C65629">
        <w:rPr>
          <w:rFonts w:ascii="Arial" w:eastAsia="Arial" w:hAnsi="Arial" w:cs="Arial"/>
          <w:color w:val="000000"/>
          <w:sz w:val="18"/>
          <w:szCs w:val="18"/>
          <w:lang w:val="en-AU"/>
        </w:rPr>
        <w:t xml:space="preserve">chapter </w:t>
      </w:r>
      <w:r w:rsidRPr="00507888">
        <w:rPr>
          <w:rFonts w:ascii="Arial" w:eastAsia="Arial" w:hAnsi="Arial" w:cs="Arial"/>
          <w:strike/>
          <w:color w:val="000000"/>
          <w:sz w:val="18"/>
          <w:szCs w:val="18"/>
          <w:lang w:val="en-AU"/>
        </w:rPr>
        <w:t>(if present)</w:t>
      </w:r>
      <w:r w:rsidRPr="00C65629">
        <w:rPr>
          <w:rFonts w:ascii="Arial" w:eastAsia="Arial" w:hAnsi="Arial" w:cs="Arial"/>
          <w:color w:val="000000"/>
          <w:sz w:val="18"/>
          <w:szCs w:val="18"/>
          <w:lang w:val="en-AU"/>
        </w:rPr>
        <w:t xml:space="preserve"> of the </w:t>
      </w:r>
      <w:r w:rsidRPr="00C65629">
        <w:rPr>
          <w:rFonts w:ascii="Arial" w:eastAsia="Arial" w:hAnsi="Arial" w:cs="Arial"/>
          <w:i/>
          <w:color w:val="000000"/>
          <w:sz w:val="18"/>
          <w:szCs w:val="18"/>
          <w:lang w:val="en-AU"/>
        </w:rPr>
        <w:t>Aquatic Manual</w:t>
      </w:r>
      <w:r w:rsidRPr="00C65629">
        <w:rPr>
          <w:rFonts w:ascii="Arial" w:eastAsia="Arial" w:hAnsi="Arial" w:cs="Arial"/>
          <w:color w:val="000000"/>
          <w:sz w:val="18"/>
          <w:szCs w:val="18"/>
          <w:lang w:val="en-AU"/>
        </w:rPr>
        <w:t xml:space="preserve">. If not specified for the </w:t>
      </w:r>
      <w:proofErr w:type="gramStart"/>
      <w:r w:rsidRPr="00C65629">
        <w:rPr>
          <w:rFonts w:ascii="Arial" w:eastAsia="Arial" w:hAnsi="Arial" w:cs="Arial"/>
          <w:color w:val="000000"/>
          <w:sz w:val="18"/>
          <w:szCs w:val="18"/>
          <w:lang w:val="en-AU"/>
        </w:rPr>
        <w:t xml:space="preserve">particular </w:t>
      </w:r>
      <w:r w:rsidRPr="00C65629">
        <w:rPr>
          <w:rFonts w:ascii="Arial" w:eastAsia="Arial" w:hAnsi="Arial" w:cs="Arial"/>
          <w:i/>
          <w:color w:val="000000"/>
          <w:sz w:val="18"/>
          <w:szCs w:val="18"/>
          <w:lang w:val="en-AU"/>
        </w:rPr>
        <w:t>disease</w:t>
      </w:r>
      <w:proofErr w:type="gramEnd"/>
      <w:r w:rsidRPr="00C65629">
        <w:rPr>
          <w:rFonts w:ascii="Arial" w:eastAsia="Arial" w:hAnsi="Arial" w:cs="Arial"/>
          <w:color w:val="000000"/>
          <w:sz w:val="18"/>
          <w:szCs w:val="18"/>
          <w:lang w:val="en-AU"/>
        </w:rPr>
        <w:t xml:space="preserve">, justification for the selection of design </w:t>
      </w:r>
      <w:r w:rsidRPr="00C65629">
        <w:rPr>
          <w:rFonts w:ascii="Arial" w:eastAsia="Arial" w:hAnsi="Arial" w:cs="Arial"/>
          <w:i/>
          <w:color w:val="000000"/>
          <w:sz w:val="18"/>
          <w:szCs w:val="18"/>
          <w:lang w:val="en-AU"/>
        </w:rPr>
        <w:t xml:space="preserve">prevalence </w:t>
      </w:r>
      <w:r w:rsidRPr="00C65629">
        <w:rPr>
          <w:rFonts w:ascii="Arial" w:eastAsia="Arial" w:hAnsi="Arial" w:cs="Arial"/>
          <w:color w:val="000000"/>
          <w:sz w:val="18"/>
          <w:szCs w:val="18"/>
          <w:lang w:val="en-AU"/>
        </w:rPr>
        <w:t>values should be provided, and should be based on the following recommendations:</w:t>
      </w:r>
    </w:p>
    <w:p w14:paraId="3F9752F3" w14:textId="77777777" w:rsidR="007E5ECE" w:rsidRPr="00C65629" w:rsidRDefault="007E5ECE" w:rsidP="007E5ECE">
      <w:pPr>
        <w:spacing w:after="240" w:line="240" w:lineRule="auto"/>
        <w:ind w:left="864" w:hanging="43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a)</w:t>
      </w:r>
      <w:r w:rsidRPr="00C65629">
        <w:rPr>
          <w:rFonts w:ascii="Arial" w:eastAsia="Arial" w:hAnsi="Arial" w:cs="Arial"/>
          <w:color w:val="000000"/>
          <w:sz w:val="18"/>
          <w:szCs w:val="18"/>
          <w:lang w:val="en-AU"/>
        </w:rPr>
        <w:tab/>
        <w:t>At the individual animal level (</w:t>
      </w:r>
      <w:proofErr w:type="gramStart"/>
      <w:r w:rsidRPr="00C65629">
        <w:rPr>
          <w:rFonts w:ascii="Arial" w:eastAsia="Arial" w:hAnsi="Arial" w:cs="Arial"/>
          <w:color w:val="000000"/>
          <w:sz w:val="18"/>
          <w:szCs w:val="18"/>
          <w:lang w:val="en-AU"/>
        </w:rPr>
        <w:t>e.g.</w:t>
      </w:r>
      <w:proofErr w:type="gramEnd"/>
      <w:r w:rsidRPr="00C65629">
        <w:rPr>
          <w:rFonts w:ascii="Arial" w:eastAsia="Arial" w:hAnsi="Arial" w:cs="Arial"/>
          <w:color w:val="000000"/>
          <w:sz w:val="18"/>
          <w:szCs w:val="18"/>
          <w:lang w:val="en-AU"/>
        </w:rPr>
        <w:t xml:space="preserve"> </w:t>
      </w:r>
      <w:r w:rsidRPr="00C65629">
        <w:rPr>
          <w:rFonts w:ascii="Arial" w:eastAsia="Arial" w:hAnsi="Arial" w:cs="Arial"/>
          <w:i/>
          <w:color w:val="000000"/>
          <w:sz w:val="18"/>
          <w:szCs w:val="18"/>
          <w:lang w:val="en-AU"/>
        </w:rPr>
        <w:t xml:space="preserve">prevalence </w:t>
      </w:r>
      <w:r w:rsidRPr="00C65629">
        <w:rPr>
          <w:rFonts w:ascii="Arial" w:eastAsia="Arial" w:hAnsi="Arial" w:cs="Arial"/>
          <w:color w:val="000000"/>
          <w:sz w:val="18"/>
          <w:szCs w:val="18"/>
          <w:lang w:val="en-AU"/>
        </w:rPr>
        <w:t xml:space="preserve">of infected animals in a pond, tank or net pen, or cages), the design </w:t>
      </w:r>
      <w:r w:rsidRPr="00C65629">
        <w:rPr>
          <w:rFonts w:ascii="Arial" w:eastAsia="Arial" w:hAnsi="Arial" w:cs="Arial"/>
          <w:i/>
          <w:color w:val="000000"/>
          <w:sz w:val="18"/>
          <w:szCs w:val="18"/>
          <w:lang w:val="en-AU"/>
        </w:rPr>
        <w:t xml:space="preserve">prevalence </w:t>
      </w:r>
      <w:r w:rsidRPr="00C65629">
        <w:rPr>
          <w:rFonts w:ascii="Arial" w:eastAsia="Arial" w:hAnsi="Arial" w:cs="Arial"/>
          <w:color w:val="000000"/>
          <w:sz w:val="18"/>
          <w:szCs w:val="18"/>
          <w:lang w:val="en-AU"/>
        </w:rPr>
        <w:t xml:space="preserve">is based on the epidemiology of the </w:t>
      </w:r>
      <w:r w:rsidRPr="00C65629">
        <w:rPr>
          <w:rFonts w:ascii="Arial" w:eastAsia="Arial" w:hAnsi="Arial" w:cs="Arial"/>
          <w:i/>
          <w:color w:val="000000"/>
          <w:sz w:val="18"/>
          <w:szCs w:val="18"/>
          <w:lang w:val="en-AU"/>
        </w:rPr>
        <w:t xml:space="preserve">infection </w:t>
      </w:r>
      <w:r w:rsidRPr="00C65629">
        <w:rPr>
          <w:rFonts w:ascii="Arial" w:eastAsia="Arial" w:hAnsi="Arial" w:cs="Arial"/>
          <w:color w:val="000000"/>
          <w:sz w:val="18"/>
          <w:szCs w:val="18"/>
          <w:lang w:val="en-AU"/>
        </w:rPr>
        <w:t xml:space="preserve">in the population. It is equal to the minimum expected </w:t>
      </w:r>
      <w:r w:rsidRPr="00C65629">
        <w:rPr>
          <w:rFonts w:ascii="Arial" w:eastAsia="Arial" w:hAnsi="Arial" w:cs="Arial"/>
          <w:i/>
          <w:color w:val="000000"/>
          <w:sz w:val="18"/>
          <w:szCs w:val="18"/>
          <w:lang w:val="en-AU"/>
        </w:rPr>
        <w:t xml:space="preserve">prevalence </w:t>
      </w:r>
      <w:r w:rsidRPr="00C65629">
        <w:rPr>
          <w:rFonts w:ascii="Arial" w:eastAsia="Arial" w:hAnsi="Arial" w:cs="Arial"/>
          <w:color w:val="000000"/>
          <w:sz w:val="18"/>
          <w:szCs w:val="18"/>
          <w:lang w:val="en-AU"/>
        </w:rPr>
        <w:t xml:space="preserve">of </w:t>
      </w:r>
      <w:r w:rsidRPr="00C65629">
        <w:rPr>
          <w:rFonts w:ascii="Arial" w:eastAsia="Arial" w:hAnsi="Arial" w:cs="Arial"/>
          <w:i/>
          <w:color w:val="000000"/>
          <w:sz w:val="18"/>
          <w:szCs w:val="18"/>
          <w:lang w:val="en-AU"/>
        </w:rPr>
        <w:t xml:space="preserve">infection </w:t>
      </w:r>
      <w:r w:rsidRPr="00C65629">
        <w:rPr>
          <w:rFonts w:ascii="Arial" w:eastAsia="Arial" w:hAnsi="Arial" w:cs="Arial"/>
          <w:color w:val="000000"/>
          <w:sz w:val="18"/>
          <w:szCs w:val="18"/>
          <w:lang w:val="en-AU"/>
        </w:rPr>
        <w:t xml:space="preserve">in the </w:t>
      </w:r>
      <w:r w:rsidRPr="00C65629">
        <w:rPr>
          <w:rFonts w:ascii="Arial" w:eastAsia="Arial" w:hAnsi="Arial" w:cs="Arial"/>
          <w:i/>
          <w:color w:val="000000"/>
          <w:sz w:val="18"/>
          <w:szCs w:val="18"/>
          <w:lang w:val="en-AU"/>
        </w:rPr>
        <w:t xml:space="preserve">study </w:t>
      </w:r>
      <w:proofErr w:type="gramStart"/>
      <w:r w:rsidRPr="00C65629">
        <w:rPr>
          <w:rFonts w:ascii="Arial" w:eastAsia="Arial" w:hAnsi="Arial" w:cs="Arial"/>
          <w:i/>
          <w:color w:val="000000"/>
          <w:sz w:val="18"/>
          <w:szCs w:val="18"/>
          <w:lang w:val="en-AU"/>
        </w:rPr>
        <w:t>population</w:t>
      </w:r>
      <w:r w:rsidRPr="00C65629">
        <w:rPr>
          <w:rFonts w:ascii="Arial" w:eastAsia="Arial" w:hAnsi="Arial" w:cs="Arial"/>
          <w:color w:val="000000"/>
          <w:sz w:val="18"/>
          <w:szCs w:val="18"/>
          <w:lang w:val="en-AU"/>
        </w:rPr>
        <w:t>, if</w:t>
      </w:r>
      <w:proofErr w:type="gramEnd"/>
      <w:r w:rsidRPr="00C65629">
        <w:rPr>
          <w:rFonts w:ascii="Arial" w:eastAsia="Arial" w:hAnsi="Arial" w:cs="Arial"/>
          <w:color w:val="000000"/>
          <w:sz w:val="18"/>
          <w:szCs w:val="18"/>
          <w:lang w:val="en-AU"/>
        </w:rPr>
        <w:t xml:space="preserve"> the </w:t>
      </w:r>
      <w:r w:rsidRPr="00C65629">
        <w:rPr>
          <w:rFonts w:ascii="Arial" w:eastAsia="Arial" w:hAnsi="Arial" w:cs="Arial"/>
          <w:i/>
          <w:color w:val="000000"/>
          <w:sz w:val="18"/>
          <w:szCs w:val="18"/>
          <w:lang w:val="en-AU"/>
        </w:rPr>
        <w:t xml:space="preserve">infection </w:t>
      </w:r>
      <w:r w:rsidRPr="00C65629">
        <w:rPr>
          <w:rFonts w:ascii="Arial" w:eastAsia="Arial" w:hAnsi="Arial" w:cs="Arial"/>
          <w:color w:val="000000"/>
          <w:sz w:val="18"/>
          <w:szCs w:val="18"/>
          <w:lang w:val="en-AU"/>
        </w:rPr>
        <w:t xml:space="preserve">had become established in that population. A suitable design </w:t>
      </w:r>
      <w:r w:rsidRPr="00C65629">
        <w:rPr>
          <w:rFonts w:ascii="Arial" w:eastAsia="Arial" w:hAnsi="Arial" w:cs="Arial"/>
          <w:i/>
          <w:color w:val="000000"/>
          <w:sz w:val="18"/>
          <w:szCs w:val="18"/>
          <w:lang w:val="en-AU"/>
        </w:rPr>
        <w:t xml:space="preserve">prevalence </w:t>
      </w:r>
      <w:r w:rsidRPr="00C65629">
        <w:rPr>
          <w:rFonts w:ascii="Arial" w:eastAsia="Arial" w:hAnsi="Arial" w:cs="Arial"/>
          <w:color w:val="000000"/>
          <w:sz w:val="18"/>
          <w:szCs w:val="18"/>
          <w:lang w:val="en-AU"/>
        </w:rPr>
        <w:t>value at the animal level may be:</w:t>
      </w:r>
    </w:p>
    <w:p w14:paraId="2B56195B" w14:textId="77777777" w:rsidR="007E5ECE" w:rsidRPr="00C65629" w:rsidRDefault="007E5ECE" w:rsidP="007E5ECE">
      <w:pPr>
        <w:spacing w:after="240" w:line="240" w:lineRule="auto"/>
        <w:ind w:left="1276" w:hanging="41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i)</w:t>
      </w:r>
      <w:r w:rsidRPr="00C65629">
        <w:rPr>
          <w:rFonts w:ascii="Arial" w:eastAsia="Arial" w:hAnsi="Arial" w:cs="Arial"/>
          <w:color w:val="000000"/>
          <w:sz w:val="18"/>
          <w:szCs w:val="18"/>
          <w:lang w:val="en-AU"/>
        </w:rPr>
        <w:tab/>
        <w:t xml:space="preserve">between </w:t>
      </w:r>
      <w:r w:rsidRPr="003B6B28">
        <w:rPr>
          <w:rFonts w:ascii="Arial" w:eastAsia="Arial" w:hAnsi="Arial" w:cs="Arial"/>
          <w:color w:val="000000"/>
          <w:sz w:val="18"/>
          <w:szCs w:val="18"/>
          <w:lang w:val="en-AU"/>
        </w:rPr>
        <w:t xml:space="preserve">1% and 5% for </w:t>
      </w:r>
      <w:r w:rsidRPr="003B6B28">
        <w:rPr>
          <w:rFonts w:ascii="Arial" w:eastAsia="Arial" w:hAnsi="Arial" w:cs="Arial"/>
          <w:i/>
          <w:color w:val="000000"/>
          <w:sz w:val="18"/>
          <w:szCs w:val="18"/>
          <w:lang w:val="en-AU"/>
        </w:rPr>
        <w:t xml:space="preserve">infections </w:t>
      </w:r>
      <w:r w:rsidRPr="003B6B28">
        <w:rPr>
          <w:rFonts w:ascii="Arial" w:eastAsia="Arial" w:hAnsi="Arial" w:cs="Arial"/>
          <w:color w:val="000000"/>
          <w:sz w:val="18"/>
          <w:szCs w:val="18"/>
          <w:lang w:val="en-AU"/>
        </w:rPr>
        <w:t>that are present in a small part of the population</w:t>
      </w:r>
      <w:r w:rsidRPr="00C65629">
        <w:rPr>
          <w:rFonts w:ascii="Arial" w:eastAsia="Arial" w:hAnsi="Arial" w:cs="Arial"/>
          <w:color w:val="000000"/>
          <w:sz w:val="18"/>
          <w:szCs w:val="18"/>
          <w:lang w:val="en-AU"/>
        </w:rPr>
        <w:t xml:space="preserve">, </w:t>
      </w:r>
      <w:proofErr w:type="gramStart"/>
      <w:r w:rsidRPr="00C65629">
        <w:rPr>
          <w:rFonts w:ascii="Arial" w:eastAsia="Arial" w:hAnsi="Arial" w:cs="Arial"/>
          <w:color w:val="000000"/>
          <w:sz w:val="18"/>
          <w:szCs w:val="18"/>
          <w:lang w:val="en-AU"/>
        </w:rPr>
        <w:t>e.g.</w:t>
      </w:r>
      <w:proofErr w:type="gramEnd"/>
      <w:r w:rsidRPr="00C65629">
        <w:rPr>
          <w:rFonts w:ascii="Arial" w:eastAsia="Arial" w:hAnsi="Arial" w:cs="Arial"/>
          <w:color w:val="000000"/>
          <w:sz w:val="18"/>
          <w:szCs w:val="18"/>
          <w:lang w:val="en-AU"/>
        </w:rPr>
        <w:t xml:space="preserve"> are transmitted slowly or have been recently introduced, etc.;</w:t>
      </w:r>
    </w:p>
    <w:p w14:paraId="2117932C" w14:textId="77777777" w:rsidR="007E5ECE" w:rsidRPr="00C65629" w:rsidRDefault="007E5ECE" w:rsidP="007E5ECE">
      <w:pPr>
        <w:spacing w:after="240" w:line="240" w:lineRule="auto"/>
        <w:ind w:left="1276" w:hanging="41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ii)</w:t>
      </w:r>
      <w:r w:rsidRPr="00C65629">
        <w:rPr>
          <w:rFonts w:ascii="Arial" w:eastAsia="Arial" w:hAnsi="Arial" w:cs="Arial"/>
          <w:color w:val="000000"/>
          <w:sz w:val="18"/>
          <w:szCs w:val="18"/>
          <w:lang w:val="en-AU"/>
        </w:rPr>
        <w:tab/>
      </w:r>
      <w:r w:rsidRPr="003B6B28">
        <w:rPr>
          <w:rFonts w:ascii="Arial" w:eastAsia="Arial" w:hAnsi="Arial" w:cs="Arial"/>
          <w:color w:val="000000"/>
          <w:sz w:val="18"/>
          <w:szCs w:val="18"/>
          <w:lang w:val="en-AU"/>
        </w:rPr>
        <w:t xml:space="preserve">over 5% for highly transmissible and persistent </w:t>
      </w:r>
      <w:proofErr w:type="gramStart"/>
      <w:r w:rsidRPr="003B6B28">
        <w:rPr>
          <w:rFonts w:ascii="Arial" w:eastAsia="Arial" w:hAnsi="Arial" w:cs="Arial"/>
          <w:i/>
          <w:color w:val="000000"/>
          <w:sz w:val="18"/>
          <w:szCs w:val="18"/>
          <w:lang w:val="en-AU"/>
        </w:rPr>
        <w:t>infections</w:t>
      </w:r>
      <w:r w:rsidRPr="003B6B28">
        <w:rPr>
          <w:rFonts w:ascii="Arial" w:eastAsia="Arial" w:hAnsi="Arial" w:cs="Arial"/>
          <w:color w:val="000000"/>
          <w:sz w:val="18"/>
          <w:szCs w:val="18"/>
          <w:lang w:val="en-AU"/>
        </w:rPr>
        <w:t>;</w:t>
      </w:r>
      <w:proofErr w:type="gramEnd"/>
    </w:p>
    <w:p w14:paraId="2075D408" w14:textId="77777777" w:rsidR="007E5ECE" w:rsidRPr="00C65629" w:rsidRDefault="007E5ECE" w:rsidP="007E5ECE">
      <w:pPr>
        <w:spacing w:after="240" w:line="240" w:lineRule="auto"/>
        <w:ind w:left="1276" w:hanging="41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iii)</w:t>
      </w:r>
      <w:r w:rsidRPr="00C65629">
        <w:rPr>
          <w:rFonts w:ascii="Arial" w:eastAsia="Arial" w:hAnsi="Arial" w:cs="Arial"/>
          <w:color w:val="000000"/>
          <w:sz w:val="18"/>
          <w:szCs w:val="18"/>
          <w:lang w:val="en-AU"/>
        </w:rPr>
        <w:tab/>
        <w:t xml:space="preserve">if reliable information, including expert opinion, on the expected </w:t>
      </w:r>
      <w:r w:rsidRPr="00C65629">
        <w:rPr>
          <w:rFonts w:ascii="Arial" w:eastAsia="Arial" w:hAnsi="Arial" w:cs="Arial"/>
          <w:i/>
          <w:iCs/>
          <w:color w:val="000000"/>
          <w:sz w:val="18"/>
          <w:szCs w:val="18"/>
          <w:lang w:val="en-AU"/>
        </w:rPr>
        <w:t xml:space="preserve">prevalence </w:t>
      </w:r>
      <w:r w:rsidRPr="00C65629">
        <w:rPr>
          <w:rFonts w:ascii="Arial" w:eastAsia="Arial" w:hAnsi="Arial" w:cs="Arial"/>
          <w:color w:val="000000"/>
          <w:sz w:val="18"/>
          <w:szCs w:val="18"/>
          <w:lang w:val="en-AU"/>
        </w:rPr>
        <w:t xml:space="preserve">in an infected population is not available, a </w:t>
      </w:r>
      <w:r w:rsidRPr="003B6B28">
        <w:rPr>
          <w:rFonts w:ascii="Arial" w:eastAsia="Arial" w:hAnsi="Arial" w:cs="Arial"/>
          <w:color w:val="000000"/>
          <w:sz w:val="18"/>
          <w:szCs w:val="18"/>
          <w:lang w:val="en-AU"/>
        </w:rPr>
        <w:t xml:space="preserve">value of 2% should be used for the design </w:t>
      </w:r>
      <w:r w:rsidRPr="003B6B28">
        <w:rPr>
          <w:rFonts w:ascii="Arial" w:eastAsia="Arial" w:hAnsi="Arial" w:cs="Arial"/>
          <w:i/>
          <w:iCs/>
          <w:color w:val="000000"/>
          <w:sz w:val="18"/>
          <w:szCs w:val="18"/>
          <w:lang w:val="en-AU"/>
        </w:rPr>
        <w:t>prevalence</w:t>
      </w:r>
      <w:r w:rsidRPr="00C65629">
        <w:rPr>
          <w:rFonts w:ascii="Arial" w:eastAsia="Arial" w:hAnsi="Arial" w:cs="Arial"/>
          <w:color w:val="000000"/>
          <w:sz w:val="18"/>
          <w:szCs w:val="18"/>
          <w:lang w:val="en-AU"/>
        </w:rPr>
        <w:t>.</w:t>
      </w:r>
    </w:p>
    <w:p w14:paraId="6353F099" w14:textId="77777777" w:rsidR="007E5ECE" w:rsidRPr="00C65629" w:rsidRDefault="007E5ECE" w:rsidP="007E5ECE">
      <w:pPr>
        <w:tabs>
          <w:tab w:val="left" w:pos="864"/>
        </w:tabs>
        <w:spacing w:after="240" w:line="240" w:lineRule="auto"/>
        <w:ind w:left="862" w:hanging="431"/>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b)</w:t>
      </w:r>
      <w:r w:rsidRPr="00C65629">
        <w:rPr>
          <w:rFonts w:ascii="Arial" w:eastAsia="Arial" w:hAnsi="Arial" w:cs="Arial"/>
          <w:color w:val="000000"/>
          <w:sz w:val="18"/>
          <w:szCs w:val="18"/>
          <w:lang w:val="en-AU"/>
        </w:rPr>
        <w:tab/>
        <w:t>At higher levels (</w:t>
      </w:r>
      <w:proofErr w:type="gramStart"/>
      <w:r w:rsidRPr="00C65629">
        <w:rPr>
          <w:rFonts w:ascii="Arial" w:eastAsia="Arial" w:hAnsi="Arial" w:cs="Arial"/>
          <w:color w:val="000000"/>
          <w:sz w:val="18"/>
          <w:szCs w:val="18"/>
          <w:lang w:val="en-AU"/>
        </w:rPr>
        <w:t>e.g.</w:t>
      </w:r>
      <w:proofErr w:type="gramEnd"/>
      <w:r w:rsidRPr="00C65629">
        <w:rPr>
          <w:rFonts w:ascii="Arial" w:eastAsia="Arial" w:hAnsi="Arial" w:cs="Arial"/>
          <w:color w:val="000000"/>
          <w:sz w:val="18"/>
          <w:szCs w:val="18"/>
          <w:lang w:val="en-AU"/>
        </w:rPr>
        <w:t xml:space="preserve"> net pen or cage, pond, </w:t>
      </w:r>
      <w:r w:rsidRPr="00C65629">
        <w:rPr>
          <w:rFonts w:ascii="Arial" w:eastAsia="Arial" w:hAnsi="Arial" w:cs="Arial"/>
          <w:i/>
          <w:iCs/>
          <w:color w:val="000000"/>
          <w:sz w:val="18"/>
          <w:szCs w:val="18"/>
          <w:lang w:val="en-AU"/>
        </w:rPr>
        <w:t>aquaculture establishments</w:t>
      </w:r>
      <w:r w:rsidRPr="00C65629">
        <w:rPr>
          <w:rFonts w:ascii="Arial" w:eastAsia="Arial" w:hAnsi="Arial" w:cs="Arial"/>
          <w:color w:val="000000"/>
          <w:sz w:val="18"/>
          <w:szCs w:val="18"/>
          <w:lang w:val="en-AU"/>
        </w:rPr>
        <w:t xml:space="preserve">, village, etc.) the design </w:t>
      </w:r>
      <w:r w:rsidRPr="00C65629">
        <w:rPr>
          <w:rFonts w:ascii="Arial" w:eastAsia="Arial" w:hAnsi="Arial" w:cs="Arial"/>
          <w:i/>
          <w:iCs/>
          <w:color w:val="000000"/>
          <w:sz w:val="18"/>
          <w:szCs w:val="18"/>
          <w:lang w:val="en-AU"/>
        </w:rPr>
        <w:t>prevalence</w:t>
      </w:r>
      <w:r w:rsidRPr="00C65629">
        <w:rPr>
          <w:rFonts w:ascii="Arial" w:eastAsia="Arial" w:hAnsi="Arial" w:cs="Arial"/>
          <w:color w:val="000000"/>
          <w:sz w:val="18"/>
          <w:szCs w:val="18"/>
          <w:lang w:val="en-AU"/>
        </w:rPr>
        <w:t xml:space="preserve"> should be based </w:t>
      </w:r>
      <w:r w:rsidRPr="00C65629">
        <w:rPr>
          <w:rFonts w:ascii="Arial" w:eastAsia="Arial" w:hAnsi="Arial" w:cs="Arial"/>
          <w:color w:val="000000"/>
          <w:sz w:val="18"/>
          <w:szCs w:val="18"/>
          <w:u w:val="double"/>
          <w:lang w:val="en-AU"/>
        </w:rPr>
        <w:t xml:space="preserve">on </w:t>
      </w:r>
      <w:r w:rsidRPr="00C65629">
        <w:rPr>
          <w:rFonts w:ascii="Arial" w:eastAsia="Arial" w:hAnsi="Arial" w:cs="Arial"/>
          <w:color w:val="000000"/>
          <w:sz w:val="18"/>
          <w:szCs w:val="18"/>
          <w:lang w:val="en-AU"/>
        </w:rPr>
        <w:t xml:space="preserve">empirical evidence and reflect the expected behaviour of the </w:t>
      </w:r>
      <w:r w:rsidRPr="00C65629">
        <w:rPr>
          <w:rFonts w:ascii="Arial" w:eastAsia="Arial" w:hAnsi="Arial" w:cs="Arial"/>
          <w:i/>
          <w:iCs/>
          <w:color w:val="000000"/>
          <w:sz w:val="18"/>
          <w:szCs w:val="18"/>
          <w:lang w:val="en-AU"/>
        </w:rPr>
        <w:t>infection</w:t>
      </w:r>
      <w:r w:rsidRPr="00C65629">
        <w:rPr>
          <w:rFonts w:ascii="Arial" w:eastAsia="Arial" w:hAnsi="Arial" w:cs="Arial"/>
          <w:color w:val="000000"/>
          <w:sz w:val="18"/>
          <w:szCs w:val="18"/>
          <w:lang w:val="en-AU"/>
        </w:rPr>
        <w:t xml:space="preserve">. A higher establishment-level design </w:t>
      </w:r>
      <w:r w:rsidRPr="00C65629">
        <w:rPr>
          <w:rFonts w:ascii="Arial" w:eastAsia="Arial" w:hAnsi="Arial" w:cs="Arial"/>
          <w:i/>
          <w:iCs/>
          <w:color w:val="000000"/>
          <w:sz w:val="18"/>
          <w:szCs w:val="18"/>
          <w:lang w:val="en-AU"/>
        </w:rPr>
        <w:t>prevalence</w:t>
      </w:r>
      <w:r w:rsidRPr="00C65629">
        <w:rPr>
          <w:rFonts w:ascii="Arial" w:eastAsia="Arial" w:hAnsi="Arial" w:cs="Arial"/>
          <w:color w:val="000000"/>
          <w:sz w:val="18"/>
          <w:szCs w:val="18"/>
          <w:lang w:val="en-AU"/>
        </w:rPr>
        <w:t xml:space="preserve"> can be used for diseases which spread rapidly between pens or cages, and establishments. </w:t>
      </w:r>
      <w:r w:rsidRPr="00C65629">
        <w:rPr>
          <w:rFonts w:ascii="Arial" w:eastAsia="Arial" w:hAnsi="Arial" w:cs="Arial"/>
          <w:i/>
          <w:iCs/>
          <w:color w:val="000000"/>
          <w:sz w:val="18"/>
          <w:szCs w:val="18"/>
          <w:lang w:val="en-AU"/>
        </w:rPr>
        <w:t>Diseases</w:t>
      </w:r>
      <w:r w:rsidRPr="00C65629">
        <w:rPr>
          <w:rFonts w:ascii="Arial" w:eastAsia="Arial" w:hAnsi="Arial" w:cs="Arial"/>
          <w:color w:val="000000"/>
          <w:sz w:val="18"/>
          <w:szCs w:val="18"/>
          <w:lang w:val="en-AU"/>
        </w:rPr>
        <w:t xml:space="preserve"> which are transient </w:t>
      </w:r>
      <w:r w:rsidRPr="00C65629">
        <w:rPr>
          <w:rFonts w:ascii="Arial" w:eastAsia="Arial" w:hAnsi="Arial" w:cs="Arial"/>
          <w:color w:val="000000"/>
          <w:sz w:val="18"/>
          <w:szCs w:val="18"/>
          <w:u w:val="double"/>
          <w:lang w:val="en-AU"/>
        </w:rPr>
        <w:t>or that can remain sub-clinical</w:t>
      </w:r>
      <w:r w:rsidRPr="00C65629">
        <w:rPr>
          <w:rFonts w:ascii="Arial" w:eastAsia="Arial" w:hAnsi="Arial" w:cs="Arial"/>
          <w:color w:val="000000"/>
          <w:sz w:val="18"/>
          <w:szCs w:val="18"/>
          <w:lang w:val="en-AU"/>
        </w:rPr>
        <w:t xml:space="preserve"> require lower design </w:t>
      </w:r>
      <w:proofErr w:type="spellStart"/>
      <w:r w:rsidRPr="00C65629">
        <w:rPr>
          <w:rFonts w:ascii="Arial" w:eastAsia="Arial" w:hAnsi="Arial" w:cs="Arial"/>
          <w:i/>
          <w:iCs/>
          <w:color w:val="000000"/>
          <w:sz w:val="18"/>
          <w:szCs w:val="18"/>
          <w:lang w:val="en-AU"/>
        </w:rPr>
        <w:t>prevalences</w:t>
      </w:r>
      <w:proofErr w:type="spellEnd"/>
      <w:r w:rsidRPr="00C65629">
        <w:rPr>
          <w:rFonts w:ascii="Arial" w:eastAsia="Arial" w:hAnsi="Arial" w:cs="Arial"/>
          <w:color w:val="000000"/>
          <w:sz w:val="18"/>
          <w:szCs w:val="18"/>
          <w:lang w:val="en-AU"/>
        </w:rPr>
        <w:t>:</w:t>
      </w:r>
    </w:p>
    <w:p w14:paraId="2642188B" w14:textId="331BBA8E" w:rsidR="007E5ECE" w:rsidRDefault="007E5ECE" w:rsidP="007E5ECE">
      <w:pPr>
        <w:spacing w:after="240" w:line="240" w:lineRule="auto"/>
        <w:ind w:left="1276" w:hanging="41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i)</w:t>
      </w:r>
      <w:r w:rsidRPr="00C65629">
        <w:rPr>
          <w:rFonts w:ascii="Arial" w:eastAsia="Arial" w:hAnsi="Arial" w:cs="Arial"/>
          <w:color w:val="000000"/>
          <w:sz w:val="18"/>
          <w:szCs w:val="18"/>
          <w:lang w:val="en-AU"/>
        </w:rPr>
        <w:tab/>
        <w:t xml:space="preserve">a suitable design </w:t>
      </w:r>
      <w:r w:rsidRPr="00C65629">
        <w:rPr>
          <w:rFonts w:ascii="Arial" w:eastAsia="Arial" w:hAnsi="Arial" w:cs="Arial"/>
          <w:i/>
          <w:iCs/>
          <w:color w:val="000000"/>
          <w:sz w:val="18"/>
          <w:szCs w:val="18"/>
          <w:lang w:val="en-AU"/>
        </w:rPr>
        <w:t>prevalence</w:t>
      </w:r>
      <w:r w:rsidRPr="00C65629">
        <w:rPr>
          <w:rFonts w:ascii="Arial" w:eastAsia="Arial" w:hAnsi="Arial" w:cs="Arial"/>
          <w:color w:val="000000"/>
          <w:sz w:val="18"/>
          <w:szCs w:val="18"/>
          <w:lang w:val="en-AU"/>
        </w:rPr>
        <w:t xml:space="preserve"> value for the first level of clustering (</w:t>
      </w:r>
      <w:proofErr w:type="gramStart"/>
      <w:r w:rsidRPr="00C65629">
        <w:rPr>
          <w:rFonts w:ascii="Arial" w:eastAsia="Arial" w:hAnsi="Arial" w:cs="Arial"/>
          <w:color w:val="000000"/>
          <w:sz w:val="18"/>
          <w:szCs w:val="18"/>
          <w:lang w:val="en-AU"/>
        </w:rPr>
        <w:t>e.g.</w:t>
      </w:r>
      <w:proofErr w:type="gramEnd"/>
      <w:r w:rsidRPr="00C65629">
        <w:rPr>
          <w:rFonts w:ascii="Arial" w:eastAsia="Arial" w:hAnsi="Arial" w:cs="Arial"/>
          <w:color w:val="000000"/>
          <w:sz w:val="18"/>
          <w:szCs w:val="18"/>
          <w:lang w:val="en-AU"/>
        </w:rPr>
        <w:t xml:space="preserve"> proportion of infected establishments in a </w:t>
      </w:r>
      <w:r w:rsidRPr="00C65629">
        <w:rPr>
          <w:rFonts w:ascii="Arial" w:eastAsia="Arial" w:hAnsi="Arial" w:cs="Arial"/>
          <w:i/>
          <w:iCs/>
          <w:color w:val="000000"/>
          <w:sz w:val="18"/>
          <w:szCs w:val="18"/>
          <w:lang w:val="en-AU"/>
        </w:rPr>
        <w:t>zone</w:t>
      </w:r>
      <w:r w:rsidRPr="00C65629">
        <w:rPr>
          <w:rFonts w:ascii="Arial" w:eastAsia="Arial" w:hAnsi="Arial" w:cs="Arial"/>
          <w:color w:val="000000"/>
          <w:sz w:val="18"/>
          <w:szCs w:val="18"/>
          <w:lang w:val="en-AU"/>
        </w:rPr>
        <w:t xml:space="preserve">) is normally not greater than 2%. If a higher design </w:t>
      </w:r>
      <w:r w:rsidRPr="00C65629">
        <w:rPr>
          <w:rFonts w:ascii="Arial" w:eastAsia="Arial" w:hAnsi="Arial" w:cs="Arial"/>
          <w:i/>
          <w:iCs/>
          <w:color w:val="000000"/>
          <w:sz w:val="18"/>
          <w:szCs w:val="18"/>
          <w:lang w:val="en-AU"/>
        </w:rPr>
        <w:t>prevalence</w:t>
      </w:r>
      <w:r w:rsidRPr="00C65629">
        <w:rPr>
          <w:rFonts w:ascii="Arial" w:eastAsia="Arial" w:hAnsi="Arial" w:cs="Arial"/>
          <w:color w:val="000000"/>
          <w:sz w:val="18"/>
          <w:szCs w:val="18"/>
          <w:lang w:val="en-AU"/>
        </w:rPr>
        <w:t xml:space="preserve"> is selected, it should be justified.</w:t>
      </w:r>
    </w:p>
    <w:p w14:paraId="50B442BE" w14:textId="09ADC8F7" w:rsidR="007E5ECE" w:rsidRPr="00C65629" w:rsidRDefault="007E5ECE" w:rsidP="007E5ECE">
      <w:pPr>
        <w:tabs>
          <w:tab w:val="left" w:pos="432"/>
        </w:tabs>
        <w:spacing w:after="240" w:line="240" w:lineRule="auto"/>
        <w:textAlignment w:val="baseline"/>
        <w:rPr>
          <w:rFonts w:ascii="Arial" w:eastAsia="Arial" w:hAnsi="Arial" w:cs="Arial"/>
          <w:color w:val="000000"/>
          <w:sz w:val="18"/>
          <w:szCs w:val="18"/>
          <w:u w:val="single"/>
          <w:lang w:val="en-AU"/>
        </w:rPr>
      </w:pPr>
      <w:r w:rsidRPr="00C65629">
        <w:rPr>
          <w:rFonts w:ascii="Arial" w:eastAsia="Arial" w:hAnsi="Arial" w:cs="Arial"/>
          <w:color w:val="000000"/>
          <w:sz w:val="18"/>
          <w:szCs w:val="18"/>
          <w:lang w:val="en-AU"/>
        </w:rPr>
        <w:t>4.</w:t>
      </w:r>
      <w:r w:rsidRPr="00C65629">
        <w:rPr>
          <w:rFonts w:ascii="Arial" w:eastAsia="Arial" w:hAnsi="Arial" w:cs="Arial"/>
          <w:color w:val="000000"/>
          <w:sz w:val="18"/>
          <w:szCs w:val="18"/>
          <w:lang w:val="en-AU"/>
        </w:rPr>
        <w:tab/>
      </w:r>
      <w:r w:rsidRPr="00C65629">
        <w:rPr>
          <w:rFonts w:ascii="Arial" w:eastAsia="Arial" w:hAnsi="Arial" w:cs="Arial"/>
          <w:color w:val="000000"/>
          <w:sz w:val="18"/>
          <w:szCs w:val="18"/>
          <w:u w:val="single"/>
          <w:lang w:val="en-AU"/>
        </w:rPr>
        <w:t>Risk</w:t>
      </w:r>
      <w:r w:rsidR="00147853">
        <w:rPr>
          <w:rFonts w:ascii="Arial" w:eastAsia="Arial" w:hAnsi="Arial" w:cs="Arial"/>
          <w:color w:val="000000"/>
          <w:sz w:val="18"/>
          <w:szCs w:val="18"/>
          <w:u w:val="single"/>
          <w:lang w:val="en-AU"/>
        </w:rPr>
        <w:t>-</w:t>
      </w:r>
      <w:r w:rsidRPr="00C65629">
        <w:rPr>
          <w:rFonts w:ascii="Arial" w:eastAsia="Arial" w:hAnsi="Arial" w:cs="Arial"/>
          <w:color w:val="000000"/>
          <w:sz w:val="18"/>
          <w:szCs w:val="18"/>
          <w:u w:val="single"/>
          <w:lang w:val="en-AU"/>
        </w:rPr>
        <w:t>based sampling</w:t>
      </w:r>
    </w:p>
    <w:p w14:paraId="2E716058" w14:textId="77777777" w:rsidR="007E5ECE" w:rsidRPr="00C65629" w:rsidRDefault="007E5ECE" w:rsidP="007E5ECE">
      <w:pPr>
        <w:spacing w:after="240" w:line="240" w:lineRule="auto"/>
        <w:ind w:left="432"/>
        <w:jc w:val="both"/>
        <w:textAlignment w:val="baseline"/>
        <w:rPr>
          <w:rFonts w:ascii="Arial" w:eastAsia="Arial" w:hAnsi="Arial" w:cs="Arial"/>
          <w:color w:val="000000"/>
          <w:sz w:val="18"/>
          <w:szCs w:val="18"/>
          <w:lang w:val="en-AU"/>
        </w:rPr>
      </w:pPr>
      <w:r w:rsidRPr="00C65629">
        <w:rPr>
          <w:rFonts w:ascii="Arial" w:eastAsia="Arial" w:hAnsi="Arial" w:cs="Arial"/>
          <w:i/>
          <w:iCs/>
          <w:color w:val="000000"/>
          <w:sz w:val="18"/>
          <w:szCs w:val="18"/>
          <w:lang w:val="en-AU"/>
        </w:rPr>
        <w:t>Risk</w:t>
      </w:r>
      <w:r w:rsidRPr="00C65629">
        <w:rPr>
          <w:rFonts w:ascii="Arial" w:eastAsia="Arial" w:hAnsi="Arial" w:cs="Arial"/>
          <w:color w:val="000000"/>
          <w:sz w:val="18"/>
          <w:szCs w:val="18"/>
          <w:lang w:val="en-AU"/>
        </w:rPr>
        <w:t xml:space="preserve">-based sampling is an approach to identify and sample populations that </w:t>
      </w:r>
      <w:r w:rsidRPr="00C65629">
        <w:rPr>
          <w:rFonts w:ascii="Arial" w:eastAsia="Arial" w:hAnsi="Arial" w:cs="Arial"/>
          <w:color w:val="000000"/>
          <w:sz w:val="18"/>
          <w:szCs w:val="18"/>
          <w:lang w:val="en-US"/>
        </w:rPr>
        <w:t xml:space="preserve">have the greatest likelihood of </w:t>
      </w:r>
      <w:r w:rsidRPr="00C65629">
        <w:rPr>
          <w:rFonts w:ascii="Arial" w:eastAsia="Arial" w:hAnsi="Arial" w:cs="Arial"/>
          <w:i/>
          <w:iCs/>
          <w:color w:val="000000"/>
          <w:sz w:val="18"/>
          <w:szCs w:val="18"/>
          <w:lang w:val="en-US"/>
        </w:rPr>
        <w:t>infection</w:t>
      </w:r>
      <w:r w:rsidRPr="00C65629">
        <w:rPr>
          <w:rFonts w:ascii="Arial" w:eastAsia="Arial" w:hAnsi="Arial" w:cs="Arial"/>
          <w:color w:val="000000"/>
          <w:sz w:val="18"/>
          <w:szCs w:val="18"/>
          <w:lang w:val="en-AU"/>
        </w:rPr>
        <w:t xml:space="preserve">. It can be applied to the design of surveys to demonstrate freedom from </w:t>
      </w:r>
      <w:r w:rsidRPr="00C65629">
        <w:rPr>
          <w:rFonts w:ascii="Arial" w:eastAsia="Arial" w:hAnsi="Arial" w:cs="Arial"/>
          <w:i/>
          <w:iCs/>
          <w:color w:val="000000"/>
          <w:sz w:val="18"/>
          <w:szCs w:val="18"/>
          <w:lang w:val="en-AU"/>
        </w:rPr>
        <w:t>disease</w:t>
      </w:r>
      <w:r w:rsidRPr="00C65629">
        <w:rPr>
          <w:rFonts w:ascii="Arial" w:eastAsia="Arial" w:hAnsi="Arial" w:cs="Arial"/>
          <w:color w:val="000000"/>
          <w:sz w:val="18"/>
          <w:szCs w:val="18"/>
          <w:lang w:val="en-AU"/>
        </w:rPr>
        <w:t xml:space="preserve"> for a country, </w:t>
      </w:r>
      <w:proofErr w:type="gramStart"/>
      <w:r w:rsidRPr="00C65629">
        <w:rPr>
          <w:rFonts w:ascii="Arial" w:eastAsia="Arial" w:hAnsi="Arial" w:cs="Arial"/>
          <w:i/>
          <w:iCs/>
          <w:color w:val="000000"/>
          <w:sz w:val="18"/>
          <w:szCs w:val="18"/>
          <w:lang w:val="en-AU"/>
        </w:rPr>
        <w:t>zone</w:t>
      </w:r>
      <w:proofErr w:type="gramEnd"/>
      <w:r w:rsidRPr="00C65629">
        <w:rPr>
          <w:rFonts w:ascii="Arial" w:eastAsia="Arial" w:hAnsi="Arial" w:cs="Arial"/>
          <w:color w:val="000000"/>
          <w:sz w:val="18"/>
          <w:szCs w:val="18"/>
          <w:lang w:val="en-AU"/>
        </w:rPr>
        <w:t xml:space="preserve"> or </w:t>
      </w:r>
      <w:r w:rsidRPr="00C65629">
        <w:rPr>
          <w:rFonts w:ascii="Arial" w:eastAsia="Arial" w:hAnsi="Arial" w:cs="Arial"/>
          <w:i/>
          <w:iCs/>
          <w:color w:val="000000"/>
          <w:sz w:val="18"/>
          <w:szCs w:val="18"/>
          <w:lang w:val="en-AU"/>
        </w:rPr>
        <w:t>compartment</w:t>
      </w:r>
      <w:r w:rsidRPr="00C65629">
        <w:rPr>
          <w:rFonts w:ascii="Arial" w:eastAsia="Arial" w:hAnsi="Arial" w:cs="Arial"/>
          <w:color w:val="000000"/>
          <w:sz w:val="18"/>
          <w:szCs w:val="18"/>
          <w:lang w:val="en-AU"/>
        </w:rPr>
        <w:t xml:space="preserve">. A key advantage of </w:t>
      </w:r>
      <w:r w:rsidRPr="00C65629">
        <w:rPr>
          <w:rFonts w:ascii="Arial" w:eastAsia="Arial" w:hAnsi="Arial" w:cs="Arial"/>
          <w:i/>
          <w:iCs/>
          <w:color w:val="000000"/>
          <w:sz w:val="18"/>
          <w:szCs w:val="18"/>
          <w:lang w:val="en-AU"/>
        </w:rPr>
        <w:t>risk</w:t>
      </w:r>
      <w:r w:rsidRPr="00C65629">
        <w:rPr>
          <w:rFonts w:ascii="Arial" w:eastAsia="Arial" w:hAnsi="Arial" w:cs="Arial"/>
          <w:color w:val="000000"/>
          <w:sz w:val="18"/>
          <w:szCs w:val="18"/>
          <w:lang w:val="en-AU"/>
        </w:rPr>
        <w:t xml:space="preserve">-based sampling is that it can improve the efficiency of </w:t>
      </w:r>
      <w:r w:rsidRPr="00C65629">
        <w:rPr>
          <w:rFonts w:ascii="Arial" w:eastAsia="Arial" w:hAnsi="Arial" w:cs="Arial"/>
          <w:i/>
          <w:iCs/>
          <w:color w:val="000000"/>
          <w:sz w:val="18"/>
          <w:szCs w:val="18"/>
          <w:lang w:val="en-AU"/>
        </w:rPr>
        <w:t>surveillance</w:t>
      </w:r>
      <w:r w:rsidRPr="00C65629">
        <w:rPr>
          <w:rFonts w:ascii="Arial" w:eastAsia="Arial" w:hAnsi="Arial" w:cs="Arial"/>
          <w:color w:val="000000"/>
          <w:sz w:val="18"/>
          <w:szCs w:val="18"/>
          <w:lang w:val="en-AU"/>
        </w:rPr>
        <w:t xml:space="preserve"> to demonstrate freedom from </w:t>
      </w:r>
      <w:r w:rsidRPr="00C65629">
        <w:rPr>
          <w:rFonts w:ascii="Arial" w:eastAsia="Arial" w:hAnsi="Arial" w:cs="Arial"/>
          <w:i/>
          <w:iCs/>
          <w:color w:val="000000"/>
          <w:sz w:val="18"/>
          <w:szCs w:val="18"/>
          <w:lang w:val="en-AU"/>
        </w:rPr>
        <w:t>disease</w:t>
      </w:r>
      <w:r w:rsidRPr="00C65629">
        <w:rPr>
          <w:rFonts w:ascii="Arial" w:eastAsia="Arial" w:hAnsi="Arial" w:cs="Arial"/>
          <w:color w:val="000000"/>
          <w:sz w:val="18"/>
          <w:szCs w:val="18"/>
          <w:lang w:val="en-AU"/>
        </w:rPr>
        <w:t xml:space="preserve"> compared to random sampling approaches. </w:t>
      </w:r>
    </w:p>
    <w:p w14:paraId="4E89EA55" w14:textId="77777777" w:rsidR="007E5ECE" w:rsidRPr="00C65629" w:rsidRDefault="007E5ECE" w:rsidP="007E5ECE">
      <w:pPr>
        <w:spacing w:after="240" w:line="240" w:lineRule="auto"/>
        <w:ind w:left="432"/>
        <w:jc w:val="both"/>
        <w:textAlignment w:val="baseline"/>
        <w:rPr>
          <w:rFonts w:ascii="Arial" w:eastAsia="Arial" w:hAnsi="Arial" w:cs="Arial"/>
          <w:color w:val="000000"/>
          <w:sz w:val="18"/>
          <w:szCs w:val="18"/>
          <w:lang w:val="en-AU"/>
        </w:rPr>
      </w:pPr>
      <w:r w:rsidRPr="00C65629">
        <w:rPr>
          <w:rFonts w:ascii="Arial" w:eastAsia="Arial" w:hAnsi="Arial" w:cs="Arial"/>
          <w:i/>
          <w:iCs/>
          <w:color w:val="000000"/>
          <w:sz w:val="18"/>
          <w:szCs w:val="18"/>
          <w:lang w:val="en-AU"/>
        </w:rPr>
        <w:t>Risk</w:t>
      </w:r>
      <w:r w:rsidRPr="00C65629">
        <w:rPr>
          <w:rFonts w:ascii="Arial" w:eastAsia="Arial" w:hAnsi="Arial" w:cs="Arial"/>
          <w:color w:val="000000"/>
          <w:sz w:val="18"/>
          <w:szCs w:val="18"/>
          <w:lang w:val="en-AU"/>
        </w:rPr>
        <w:t xml:space="preserve">-based sampling requires the identification of </w:t>
      </w:r>
      <w:r w:rsidRPr="00C65629">
        <w:rPr>
          <w:rFonts w:ascii="Arial" w:eastAsia="Arial" w:hAnsi="Arial" w:cs="Arial"/>
          <w:i/>
          <w:iCs/>
          <w:color w:val="000000"/>
          <w:sz w:val="18"/>
          <w:szCs w:val="18"/>
          <w:lang w:val="en-AU"/>
        </w:rPr>
        <w:t>risk</w:t>
      </w:r>
      <w:r w:rsidRPr="00C65629">
        <w:rPr>
          <w:rFonts w:ascii="Arial" w:eastAsia="Arial" w:hAnsi="Arial" w:cs="Arial"/>
          <w:color w:val="000000"/>
          <w:sz w:val="18"/>
          <w:szCs w:val="18"/>
          <w:lang w:val="en-AU"/>
        </w:rPr>
        <w:t xml:space="preserve">-factors that are applied to </w:t>
      </w:r>
      <w:r w:rsidRPr="00C65629">
        <w:rPr>
          <w:rFonts w:ascii="Arial" w:eastAsia="Arial" w:hAnsi="Arial" w:cs="Arial"/>
          <w:i/>
          <w:iCs/>
          <w:color w:val="000000"/>
          <w:sz w:val="18"/>
          <w:szCs w:val="18"/>
          <w:lang w:val="en-AU"/>
        </w:rPr>
        <w:t xml:space="preserve">bias </w:t>
      </w:r>
      <w:r w:rsidRPr="00C65629">
        <w:rPr>
          <w:rFonts w:ascii="Arial" w:eastAsia="Arial" w:hAnsi="Arial" w:cs="Arial"/>
          <w:color w:val="000000"/>
          <w:sz w:val="18"/>
          <w:szCs w:val="18"/>
          <w:lang w:val="en-AU"/>
        </w:rPr>
        <w:t xml:space="preserve">sample collection to populations of </w:t>
      </w:r>
      <w:r w:rsidRPr="00C65629">
        <w:rPr>
          <w:rFonts w:ascii="Arial" w:eastAsia="Arial" w:hAnsi="Arial" w:cs="Arial"/>
          <w:i/>
          <w:iCs/>
          <w:color w:val="000000"/>
          <w:sz w:val="18"/>
          <w:szCs w:val="18"/>
          <w:lang w:val="en-AU"/>
        </w:rPr>
        <w:t>aquatic animals</w:t>
      </w:r>
      <w:r w:rsidRPr="00C65629">
        <w:rPr>
          <w:rFonts w:ascii="Arial" w:eastAsia="Arial" w:hAnsi="Arial" w:cs="Arial"/>
          <w:color w:val="000000"/>
          <w:sz w:val="18"/>
          <w:szCs w:val="18"/>
          <w:lang w:val="en-AU"/>
        </w:rPr>
        <w:t xml:space="preserve"> considered most likely to be infected if the specific </w:t>
      </w:r>
      <w:r w:rsidRPr="00C65629">
        <w:rPr>
          <w:rFonts w:ascii="Arial" w:eastAsia="Arial" w:hAnsi="Arial" w:cs="Arial"/>
          <w:i/>
          <w:iCs/>
          <w:color w:val="000000"/>
          <w:sz w:val="18"/>
          <w:szCs w:val="18"/>
          <w:lang w:val="en-AU"/>
        </w:rPr>
        <w:t>disease</w:t>
      </w:r>
      <w:r w:rsidRPr="00C65629">
        <w:rPr>
          <w:rFonts w:ascii="Arial" w:eastAsia="Arial" w:hAnsi="Arial" w:cs="Arial"/>
          <w:color w:val="000000"/>
          <w:sz w:val="18"/>
          <w:szCs w:val="18"/>
          <w:lang w:val="en-AU"/>
        </w:rPr>
        <w:t xml:space="preserve"> had been introduced and had established. Where </w:t>
      </w:r>
      <w:r w:rsidRPr="00C65629">
        <w:rPr>
          <w:rFonts w:ascii="Arial" w:eastAsia="Arial" w:hAnsi="Arial" w:cs="Arial"/>
          <w:i/>
          <w:iCs/>
          <w:color w:val="000000"/>
          <w:sz w:val="18"/>
          <w:szCs w:val="18"/>
          <w:lang w:val="en-AU"/>
        </w:rPr>
        <w:t>risk</w:t>
      </w:r>
      <w:r w:rsidRPr="00C65629">
        <w:rPr>
          <w:rFonts w:ascii="Arial" w:eastAsia="Arial" w:hAnsi="Arial" w:cs="Arial"/>
          <w:color w:val="000000"/>
          <w:sz w:val="18"/>
          <w:szCs w:val="18"/>
          <w:lang w:val="en-AU"/>
        </w:rPr>
        <w:t xml:space="preserve">-based sampling is used for demonstration of freedom, the </w:t>
      </w:r>
      <w:r w:rsidRPr="00C65629">
        <w:rPr>
          <w:rFonts w:ascii="Arial" w:eastAsia="Arial" w:hAnsi="Arial" w:cs="Arial"/>
          <w:i/>
          <w:iCs/>
          <w:color w:val="000000"/>
          <w:sz w:val="18"/>
          <w:szCs w:val="18"/>
          <w:lang w:val="en-AU"/>
        </w:rPr>
        <w:t>risk</w:t>
      </w:r>
      <w:r w:rsidRPr="00C65629">
        <w:rPr>
          <w:rFonts w:ascii="Arial" w:eastAsia="Arial" w:hAnsi="Arial" w:cs="Arial"/>
          <w:color w:val="000000"/>
          <w:sz w:val="18"/>
          <w:szCs w:val="18"/>
          <w:lang w:val="en-AU"/>
        </w:rPr>
        <w:t xml:space="preserve"> factors that underpin survey design, and the evidence or assumptions for their selection, should be documented. Where existing </w:t>
      </w:r>
      <w:r w:rsidRPr="00C65629">
        <w:rPr>
          <w:rFonts w:ascii="Arial" w:eastAsia="Arial" w:hAnsi="Arial" w:cs="Arial"/>
          <w:i/>
          <w:iCs/>
          <w:color w:val="000000"/>
          <w:sz w:val="18"/>
          <w:szCs w:val="18"/>
          <w:lang w:val="en-AU"/>
        </w:rPr>
        <w:t>risk</w:t>
      </w:r>
      <w:r w:rsidRPr="00C65629">
        <w:rPr>
          <w:rFonts w:ascii="Arial" w:eastAsia="Arial" w:hAnsi="Arial" w:cs="Arial"/>
          <w:color w:val="000000"/>
          <w:sz w:val="18"/>
          <w:szCs w:val="18"/>
          <w:lang w:val="en-AU"/>
        </w:rPr>
        <w:t xml:space="preserve"> </w:t>
      </w:r>
      <w:r w:rsidRPr="00C65629">
        <w:rPr>
          <w:rFonts w:ascii="Arial" w:eastAsia="Arial" w:hAnsi="Arial" w:cs="Arial"/>
          <w:i/>
          <w:iCs/>
          <w:color w:val="000000"/>
          <w:sz w:val="18"/>
          <w:szCs w:val="18"/>
          <w:lang w:val="en-AU"/>
        </w:rPr>
        <w:t>assessments</w:t>
      </w:r>
      <w:r w:rsidRPr="00C65629">
        <w:rPr>
          <w:rFonts w:ascii="Arial" w:eastAsia="Arial" w:hAnsi="Arial" w:cs="Arial"/>
          <w:color w:val="000000"/>
          <w:sz w:val="18"/>
          <w:szCs w:val="18"/>
          <w:lang w:val="en-AU"/>
        </w:rPr>
        <w:t xml:space="preserve"> are available, these may be utilised to identify </w:t>
      </w:r>
      <w:r w:rsidRPr="00C65629">
        <w:rPr>
          <w:rFonts w:ascii="Arial" w:eastAsia="Arial" w:hAnsi="Arial" w:cs="Arial"/>
          <w:i/>
          <w:iCs/>
          <w:color w:val="000000"/>
          <w:sz w:val="18"/>
          <w:szCs w:val="18"/>
          <w:lang w:val="en-AU"/>
        </w:rPr>
        <w:t>risk</w:t>
      </w:r>
      <w:r w:rsidRPr="00C65629">
        <w:rPr>
          <w:rFonts w:ascii="Arial" w:eastAsia="Arial" w:hAnsi="Arial" w:cs="Arial"/>
          <w:color w:val="000000"/>
          <w:sz w:val="18"/>
          <w:szCs w:val="18"/>
          <w:lang w:val="en-AU"/>
        </w:rPr>
        <w:t xml:space="preserve"> factors associated with introduction, </w:t>
      </w:r>
      <w:proofErr w:type="gramStart"/>
      <w:r w:rsidRPr="00C65629">
        <w:rPr>
          <w:rFonts w:ascii="Arial" w:eastAsia="Arial" w:hAnsi="Arial" w:cs="Arial"/>
          <w:color w:val="000000"/>
          <w:sz w:val="18"/>
          <w:szCs w:val="18"/>
          <w:lang w:val="en-AU"/>
        </w:rPr>
        <w:t>exposure</w:t>
      </w:r>
      <w:proofErr w:type="gramEnd"/>
      <w:r w:rsidRPr="00C65629">
        <w:rPr>
          <w:rFonts w:ascii="Arial" w:eastAsia="Arial" w:hAnsi="Arial" w:cs="Arial"/>
          <w:color w:val="000000"/>
          <w:sz w:val="18"/>
          <w:szCs w:val="18"/>
          <w:lang w:val="en-AU"/>
        </w:rPr>
        <w:t xml:space="preserve"> and establishment. The identification of appropriate </w:t>
      </w:r>
      <w:r w:rsidRPr="00C65629">
        <w:rPr>
          <w:rFonts w:ascii="Arial" w:eastAsia="Arial" w:hAnsi="Arial" w:cs="Arial"/>
          <w:i/>
          <w:iCs/>
          <w:color w:val="000000"/>
          <w:sz w:val="18"/>
          <w:szCs w:val="18"/>
          <w:lang w:val="en-AU"/>
        </w:rPr>
        <w:t>risk</w:t>
      </w:r>
      <w:r w:rsidRPr="00C65629">
        <w:rPr>
          <w:rFonts w:ascii="Arial" w:eastAsia="Arial" w:hAnsi="Arial" w:cs="Arial"/>
          <w:color w:val="000000"/>
          <w:sz w:val="18"/>
          <w:szCs w:val="18"/>
          <w:lang w:val="en-AU"/>
        </w:rPr>
        <w:t xml:space="preserve"> factors may include consideration of:</w:t>
      </w:r>
    </w:p>
    <w:p w14:paraId="1BEF9AF8" w14:textId="77777777" w:rsidR="007E5ECE" w:rsidRDefault="007E5ECE" w:rsidP="007E5ECE">
      <w:pPr>
        <w:spacing w:after="240" w:line="240" w:lineRule="auto"/>
        <w:ind w:left="851" w:hanging="425"/>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lastRenderedPageBreak/>
        <w:t>a)</w:t>
      </w:r>
      <w:r w:rsidRPr="00C65629">
        <w:rPr>
          <w:rFonts w:ascii="Arial" w:eastAsia="Arial" w:hAnsi="Arial" w:cs="Arial"/>
          <w:color w:val="000000"/>
          <w:sz w:val="18"/>
          <w:szCs w:val="18"/>
          <w:lang w:val="en-AU"/>
        </w:rPr>
        <w:tab/>
        <w:t xml:space="preserve">the possible pathways of </w:t>
      </w:r>
      <w:r w:rsidRPr="00C65629">
        <w:rPr>
          <w:rFonts w:ascii="Arial" w:eastAsia="Arial" w:hAnsi="Arial" w:cs="Arial"/>
          <w:i/>
          <w:iCs/>
          <w:color w:val="000000"/>
          <w:sz w:val="18"/>
          <w:szCs w:val="18"/>
          <w:lang w:val="en-AU"/>
        </w:rPr>
        <w:t>disease</w:t>
      </w:r>
      <w:r w:rsidRPr="00C65629">
        <w:rPr>
          <w:rFonts w:ascii="Arial" w:eastAsia="Arial" w:hAnsi="Arial" w:cs="Arial"/>
          <w:color w:val="000000"/>
          <w:sz w:val="18"/>
          <w:szCs w:val="18"/>
          <w:lang w:val="en-AU"/>
        </w:rPr>
        <w:t xml:space="preserve"> introduction (</w:t>
      </w:r>
      <w:proofErr w:type="gramStart"/>
      <w:r w:rsidRPr="00C65629">
        <w:rPr>
          <w:rFonts w:ascii="Arial" w:eastAsia="Arial" w:hAnsi="Arial" w:cs="Arial"/>
          <w:color w:val="000000"/>
          <w:sz w:val="18"/>
          <w:szCs w:val="18"/>
          <w:lang w:val="en-AU"/>
        </w:rPr>
        <w:t>e.g.</w:t>
      </w:r>
      <w:proofErr w:type="gramEnd"/>
      <w:r w:rsidRPr="00C65629">
        <w:rPr>
          <w:rFonts w:ascii="Arial" w:eastAsia="Arial" w:hAnsi="Arial" w:cs="Arial"/>
          <w:color w:val="000000"/>
          <w:sz w:val="18"/>
          <w:szCs w:val="18"/>
          <w:lang w:val="en-AU"/>
        </w:rPr>
        <w:t xml:space="preserve"> through</w:t>
      </w:r>
      <w:r w:rsidRPr="00C65629">
        <w:rPr>
          <w:rFonts w:ascii="Arial" w:eastAsia="Arial" w:hAnsi="Arial" w:cs="Arial"/>
          <w:strike/>
          <w:color w:val="000000"/>
          <w:sz w:val="18"/>
          <w:szCs w:val="18"/>
          <w:lang w:val="en-AU"/>
        </w:rPr>
        <w:t xml:space="preserve"> imported</w:t>
      </w:r>
      <w:r w:rsidRPr="00C65629">
        <w:rPr>
          <w:rFonts w:ascii="Arial" w:eastAsia="Arial" w:hAnsi="Arial" w:cs="Arial"/>
          <w:color w:val="000000"/>
          <w:sz w:val="18"/>
          <w:szCs w:val="18"/>
          <w:lang w:val="en-AU"/>
        </w:rPr>
        <w:t xml:space="preserve"> </w:t>
      </w:r>
      <w:r w:rsidRPr="00C65629">
        <w:rPr>
          <w:rFonts w:ascii="Arial" w:eastAsia="Arial" w:hAnsi="Arial" w:cs="Arial"/>
          <w:i/>
          <w:iCs/>
          <w:color w:val="000000"/>
          <w:sz w:val="18"/>
          <w:szCs w:val="18"/>
          <w:lang w:val="en-AU"/>
        </w:rPr>
        <w:t>aquatic animals</w:t>
      </w:r>
      <w:r w:rsidRPr="00C65629">
        <w:rPr>
          <w:rFonts w:ascii="Arial" w:eastAsia="Arial" w:hAnsi="Arial" w:cs="Arial"/>
          <w:color w:val="000000"/>
          <w:sz w:val="18"/>
          <w:szCs w:val="18"/>
          <w:lang w:val="en-AU"/>
        </w:rPr>
        <w:t xml:space="preserve">, </w:t>
      </w:r>
      <w:r w:rsidRPr="00C65629">
        <w:rPr>
          <w:rFonts w:ascii="Arial" w:eastAsia="Arial" w:hAnsi="Arial" w:cs="Arial"/>
          <w:strike/>
          <w:color w:val="000000"/>
          <w:sz w:val="18"/>
          <w:szCs w:val="18"/>
          <w:lang w:val="en-AU"/>
        </w:rPr>
        <w:t xml:space="preserve">imported </w:t>
      </w:r>
      <w:r w:rsidRPr="00C65629">
        <w:rPr>
          <w:rFonts w:ascii="Arial" w:eastAsia="Arial" w:hAnsi="Arial" w:cs="Arial"/>
          <w:i/>
          <w:iCs/>
          <w:color w:val="000000"/>
          <w:sz w:val="18"/>
          <w:szCs w:val="18"/>
          <w:lang w:val="en-AU"/>
        </w:rPr>
        <w:t>aquatic animal products</w:t>
      </w:r>
      <w:r w:rsidRPr="00C65629">
        <w:rPr>
          <w:rFonts w:ascii="Arial" w:eastAsia="Arial" w:hAnsi="Arial" w:cs="Arial"/>
          <w:color w:val="000000"/>
          <w:sz w:val="18"/>
          <w:szCs w:val="18"/>
          <w:lang w:val="en-AU"/>
        </w:rPr>
        <w:t xml:space="preserve">, </w:t>
      </w:r>
      <w:r w:rsidRPr="00C65629">
        <w:rPr>
          <w:rFonts w:ascii="Arial" w:eastAsia="Arial" w:hAnsi="Arial" w:cs="Arial"/>
          <w:color w:val="000000"/>
          <w:sz w:val="18"/>
          <w:szCs w:val="18"/>
          <w:u w:val="double"/>
          <w:lang w:val="en-AU"/>
        </w:rPr>
        <w:t xml:space="preserve">feed, fomites, </w:t>
      </w:r>
      <w:r w:rsidRPr="00C65629">
        <w:rPr>
          <w:rFonts w:ascii="Arial" w:eastAsia="Arial" w:hAnsi="Arial" w:cs="Arial"/>
          <w:i/>
          <w:iCs/>
          <w:color w:val="000000"/>
          <w:sz w:val="18"/>
          <w:szCs w:val="18"/>
          <w:u w:val="double"/>
          <w:lang w:val="en-AU"/>
        </w:rPr>
        <w:t>vectors</w:t>
      </w:r>
      <w:r w:rsidRPr="00C65629">
        <w:rPr>
          <w:rFonts w:ascii="Arial" w:eastAsia="Arial" w:hAnsi="Arial" w:cs="Arial"/>
          <w:color w:val="000000"/>
          <w:sz w:val="18"/>
          <w:szCs w:val="18"/>
          <w:u w:val="double"/>
          <w:lang w:val="en-AU"/>
        </w:rPr>
        <w:t xml:space="preserve"> and</w:t>
      </w:r>
      <w:r w:rsidRPr="00C65629">
        <w:rPr>
          <w:rFonts w:ascii="Arial" w:eastAsia="Arial" w:hAnsi="Arial" w:cs="Arial"/>
          <w:color w:val="000000"/>
          <w:sz w:val="18"/>
          <w:szCs w:val="18"/>
          <w:lang w:val="en-AU"/>
        </w:rPr>
        <w:t xml:space="preserve"> </w:t>
      </w:r>
      <w:r w:rsidRPr="00C65629">
        <w:rPr>
          <w:rFonts w:ascii="Arial" w:eastAsia="Arial" w:hAnsi="Arial" w:cs="Arial"/>
          <w:strike/>
          <w:color w:val="000000"/>
          <w:sz w:val="18"/>
          <w:szCs w:val="18"/>
          <w:lang w:val="en-AU"/>
        </w:rPr>
        <w:t>ship ballast</w:t>
      </w:r>
      <w:r w:rsidRPr="00C65629">
        <w:rPr>
          <w:rFonts w:ascii="Arial" w:eastAsia="Arial" w:hAnsi="Arial" w:cs="Arial"/>
          <w:color w:val="000000"/>
          <w:sz w:val="18"/>
          <w:szCs w:val="18"/>
          <w:lang w:val="en-AU"/>
        </w:rPr>
        <w:t xml:space="preserve"> </w:t>
      </w:r>
      <w:proofErr w:type="spellStart"/>
      <w:r w:rsidRPr="00C65629">
        <w:rPr>
          <w:rFonts w:ascii="Arial" w:eastAsia="Arial" w:hAnsi="Arial" w:cs="Arial"/>
          <w:color w:val="000000"/>
          <w:sz w:val="18"/>
          <w:szCs w:val="18"/>
          <w:lang w:val="en-AU"/>
        </w:rPr>
        <w:t>water</w:t>
      </w:r>
      <w:r w:rsidRPr="00C65629">
        <w:rPr>
          <w:rFonts w:ascii="Arial" w:eastAsia="Arial" w:hAnsi="Arial" w:cs="Arial"/>
          <w:strike/>
          <w:color w:val="000000"/>
          <w:sz w:val="18"/>
          <w:szCs w:val="18"/>
          <w:lang w:val="en-AU"/>
        </w:rPr>
        <w:t>or</w:t>
      </w:r>
      <w:proofErr w:type="spellEnd"/>
      <w:r w:rsidRPr="00C65629">
        <w:rPr>
          <w:rFonts w:ascii="Arial" w:eastAsia="Arial" w:hAnsi="Arial" w:cs="Arial"/>
          <w:strike/>
          <w:color w:val="000000"/>
          <w:sz w:val="18"/>
          <w:szCs w:val="18"/>
          <w:lang w:val="en-AU"/>
        </w:rPr>
        <w:t xml:space="preserve"> biofouling</w:t>
      </w:r>
      <w:r w:rsidRPr="00C65629">
        <w:rPr>
          <w:rFonts w:ascii="Arial" w:eastAsia="Arial" w:hAnsi="Arial" w:cs="Arial"/>
          <w:color w:val="000000"/>
          <w:sz w:val="18"/>
          <w:szCs w:val="18"/>
          <w:lang w:val="en-AU"/>
        </w:rPr>
        <w:t>);</w:t>
      </w:r>
      <w:r>
        <w:rPr>
          <w:rFonts w:ascii="Arial" w:eastAsia="Arial" w:hAnsi="Arial" w:cs="Arial"/>
          <w:color w:val="000000"/>
          <w:sz w:val="18"/>
          <w:szCs w:val="18"/>
          <w:lang w:val="en-AU"/>
        </w:rPr>
        <w:br w:type="page"/>
      </w:r>
    </w:p>
    <w:p w14:paraId="5218D8A3" w14:textId="77777777" w:rsidR="007E5ECE" w:rsidRPr="00C65629" w:rsidRDefault="007E5ECE" w:rsidP="007E5ECE">
      <w:pPr>
        <w:spacing w:after="240" w:line="240" w:lineRule="auto"/>
        <w:ind w:left="851" w:hanging="425"/>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lastRenderedPageBreak/>
        <w:t>b)</w:t>
      </w:r>
      <w:r w:rsidRPr="00C65629">
        <w:rPr>
          <w:rFonts w:ascii="Arial" w:eastAsia="Arial" w:hAnsi="Arial" w:cs="Arial"/>
          <w:color w:val="000000"/>
          <w:sz w:val="18"/>
          <w:szCs w:val="18"/>
          <w:lang w:val="en-AU"/>
        </w:rPr>
        <w:tab/>
        <w:t>proximity of susceptible populations to sources of exposure (</w:t>
      </w:r>
      <w:proofErr w:type="gramStart"/>
      <w:r w:rsidRPr="00C65629">
        <w:rPr>
          <w:rFonts w:ascii="Arial" w:eastAsia="Arial" w:hAnsi="Arial" w:cs="Arial"/>
          <w:color w:val="000000"/>
          <w:sz w:val="18"/>
          <w:szCs w:val="18"/>
          <w:lang w:val="en-AU"/>
        </w:rPr>
        <w:t>e.g.</w:t>
      </w:r>
      <w:proofErr w:type="gramEnd"/>
      <w:r w:rsidRPr="00C65629">
        <w:rPr>
          <w:rFonts w:ascii="Arial" w:eastAsia="Arial" w:hAnsi="Arial" w:cs="Arial"/>
          <w:color w:val="000000"/>
          <w:sz w:val="18"/>
          <w:szCs w:val="18"/>
          <w:lang w:val="en-AU"/>
        </w:rPr>
        <w:t xml:space="preserve"> to </w:t>
      </w:r>
      <w:r w:rsidRPr="00C65629">
        <w:rPr>
          <w:rFonts w:ascii="Arial" w:eastAsia="Arial" w:hAnsi="Arial" w:cs="Arial"/>
          <w:i/>
          <w:iCs/>
          <w:strike/>
          <w:color w:val="000000"/>
          <w:sz w:val="18"/>
          <w:szCs w:val="18"/>
          <w:lang w:val="en-AU"/>
        </w:rPr>
        <w:t>quarantine</w:t>
      </w:r>
      <w:r w:rsidRPr="00C65629">
        <w:rPr>
          <w:rFonts w:ascii="Arial" w:eastAsia="Arial" w:hAnsi="Arial" w:cs="Arial"/>
          <w:strike/>
          <w:color w:val="000000"/>
          <w:sz w:val="18"/>
          <w:szCs w:val="18"/>
          <w:lang w:val="en-AU"/>
        </w:rPr>
        <w:t xml:space="preserve"> facilities,</w:t>
      </w:r>
      <w:r w:rsidRPr="00C65629">
        <w:rPr>
          <w:rFonts w:ascii="Arial" w:eastAsia="Arial" w:hAnsi="Arial" w:cs="Arial"/>
          <w:color w:val="000000"/>
          <w:sz w:val="18"/>
          <w:szCs w:val="18"/>
          <w:lang w:val="en-AU"/>
        </w:rPr>
        <w:t xml:space="preserve"> </w:t>
      </w:r>
      <w:r w:rsidRPr="00C65629">
        <w:rPr>
          <w:rFonts w:ascii="Arial" w:eastAsia="Arial" w:hAnsi="Arial" w:cs="Arial"/>
          <w:i/>
          <w:iCs/>
          <w:color w:val="000000"/>
          <w:sz w:val="18"/>
          <w:szCs w:val="18"/>
          <w:lang w:val="en-AU"/>
        </w:rPr>
        <w:t>aquatic animal</w:t>
      </w:r>
      <w:r w:rsidRPr="00C65629">
        <w:rPr>
          <w:rFonts w:ascii="Arial" w:eastAsia="Arial" w:hAnsi="Arial" w:cs="Arial"/>
          <w:color w:val="000000"/>
          <w:sz w:val="18"/>
          <w:szCs w:val="18"/>
          <w:lang w:val="en-AU"/>
        </w:rPr>
        <w:t xml:space="preserve"> processing facilities, or ports);</w:t>
      </w:r>
    </w:p>
    <w:p w14:paraId="1E3BB611" w14:textId="77777777" w:rsidR="007E5ECE" w:rsidRPr="00C65629" w:rsidRDefault="007E5ECE" w:rsidP="007E5ECE">
      <w:pPr>
        <w:tabs>
          <w:tab w:val="left" w:pos="1530"/>
        </w:tabs>
        <w:spacing w:after="240" w:line="240" w:lineRule="auto"/>
        <w:ind w:left="851" w:hanging="425"/>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c)</w:t>
      </w:r>
      <w:r w:rsidRPr="00C65629">
        <w:rPr>
          <w:rFonts w:ascii="Arial" w:eastAsia="Arial" w:hAnsi="Arial" w:cs="Arial"/>
          <w:color w:val="000000"/>
          <w:sz w:val="18"/>
          <w:szCs w:val="18"/>
          <w:lang w:val="en-AU"/>
        </w:rPr>
        <w:tab/>
        <w:t>environmental or husbandry conditions that are permissive for establishment (</w:t>
      </w:r>
      <w:proofErr w:type="gramStart"/>
      <w:r w:rsidRPr="00C65629">
        <w:rPr>
          <w:rFonts w:ascii="Arial" w:eastAsia="Arial" w:hAnsi="Arial" w:cs="Arial"/>
          <w:color w:val="000000"/>
          <w:sz w:val="18"/>
          <w:szCs w:val="18"/>
          <w:lang w:val="en-AU"/>
        </w:rPr>
        <w:t>e.g.</w:t>
      </w:r>
      <w:proofErr w:type="gramEnd"/>
      <w:r w:rsidRPr="00C65629">
        <w:rPr>
          <w:rFonts w:ascii="Arial" w:eastAsia="Arial" w:hAnsi="Arial" w:cs="Arial"/>
          <w:color w:val="000000"/>
          <w:sz w:val="18"/>
          <w:szCs w:val="18"/>
          <w:lang w:val="en-AU"/>
        </w:rPr>
        <w:t xml:space="preserve"> temperature, salinity, production system type, habitat type);</w:t>
      </w:r>
    </w:p>
    <w:p w14:paraId="73C45D46" w14:textId="5844079C" w:rsidR="007E5ECE" w:rsidRDefault="007E5ECE" w:rsidP="007E5ECE">
      <w:pPr>
        <w:spacing w:after="240" w:line="240" w:lineRule="auto"/>
        <w:ind w:left="851" w:hanging="425"/>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d)</w:t>
      </w:r>
      <w:r w:rsidRPr="00C65629">
        <w:rPr>
          <w:rFonts w:ascii="Arial" w:eastAsia="Arial" w:hAnsi="Arial" w:cs="Arial"/>
          <w:color w:val="000000"/>
          <w:sz w:val="18"/>
          <w:szCs w:val="18"/>
          <w:lang w:val="en-AU"/>
        </w:rPr>
        <w:tab/>
        <w:t xml:space="preserve">conditions that are conducive for development of clinical </w:t>
      </w:r>
      <w:r w:rsidRPr="00C65629">
        <w:rPr>
          <w:rFonts w:ascii="Arial" w:eastAsia="Arial" w:hAnsi="Arial" w:cs="Arial"/>
          <w:i/>
          <w:iCs/>
          <w:color w:val="000000"/>
          <w:sz w:val="18"/>
          <w:szCs w:val="18"/>
          <w:lang w:val="en-AU"/>
        </w:rPr>
        <w:t>disease</w:t>
      </w:r>
      <w:r w:rsidRPr="00C65629">
        <w:rPr>
          <w:rFonts w:ascii="Arial" w:eastAsia="Arial" w:hAnsi="Arial" w:cs="Arial"/>
          <w:color w:val="000000"/>
          <w:sz w:val="18"/>
          <w:szCs w:val="18"/>
          <w:lang w:val="en-AU"/>
        </w:rPr>
        <w:t xml:space="preserve">; including the species or life stages that are most susceptible to clinical </w:t>
      </w:r>
      <w:r w:rsidRPr="00C65629">
        <w:rPr>
          <w:rFonts w:ascii="Arial" w:eastAsia="Arial" w:hAnsi="Arial" w:cs="Arial"/>
          <w:i/>
          <w:iCs/>
          <w:color w:val="000000"/>
          <w:sz w:val="18"/>
          <w:szCs w:val="18"/>
          <w:lang w:val="en-AU"/>
        </w:rPr>
        <w:t>disease</w:t>
      </w:r>
      <w:r w:rsidRPr="00C65629">
        <w:rPr>
          <w:rFonts w:ascii="Arial" w:eastAsia="Arial" w:hAnsi="Arial" w:cs="Arial"/>
          <w:color w:val="000000"/>
          <w:sz w:val="18"/>
          <w:szCs w:val="18"/>
          <w:lang w:val="en-AU"/>
        </w:rPr>
        <w:t>.</w:t>
      </w:r>
    </w:p>
    <w:p w14:paraId="44E4CE34" w14:textId="3A82D157" w:rsidR="005808EE" w:rsidRDefault="005808EE" w:rsidP="007E5ECE">
      <w:pPr>
        <w:spacing w:after="240" w:line="240" w:lineRule="auto"/>
        <w:ind w:left="851" w:hanging="425"/>
        <w:jc w:val="both"/>
        <w:textAlignment w:val="baseline"/>
        <w:rPr>
          <w:rFonts w:ascii="Arial" w:eastAsia="Arial" w:hAnsi="Arial" w:cs="Arial"/>
          <w:color w:val="000000"/>
          <w:sz w:val="18"/>
          <w:szCs w:val="18"/>
          <w:lang w:val="en-AU"/>
        </w:rPr>
      </w:pPr>
      <w:r>
        <w:rPr>
          <w:rFonts w:ascii="Arial" w:eastAsia="Arial" w:hAnsi="Arial" w:cs="Arial"/>
          <w:color w:val="000000"/>
          <w:sz w:val="18"/>
          <w:szCs w:val="18"/>
          <w:lang w:val="en-AU"/>
        </w:rPr>
        <w:t xml:space="preserve">e)    </w:t>
      </w:r>
      <w:r w:rsidRPr="007332D3">
        <w:rPr>
          <w:rFonts w:ascii="Arial" w:eastAsia="Arial" w:hAnsi="Arial" w:cs="Arial"/>
          <w:color w:val="FF0000"/>
          <w:sz w:val="18"/>
          <w:szCs w:val="18"/>
          <w:u w:val="double"/>
          <w:lang w:val="en-AU"/>
        </w:rPr>
        <w:t xml:space="preserve">animal-level characteristics that indicate greater likelihood of infection (or susceptibility) than the general population, for example morbidity, mortality, </w:t>
      </w:r>
      <w:proofErr w:type="spellStart"/>
      <w:r w:rsidRPr="007332D3">
        <w:rPr>
          <w:rFonts w:ascii="Arial" w:eastAsia="Arial" w:hAnsi="Arial" w:cs="Arial"/>
          <w:color w:val="FF0000"/>
          <w:sz w:val="18"/>
          <w:szCs w:val="18"/>
          <w:u w:val="double"/>
          <w:lang w:val="en-AU"/>
        </w:rPr>
        <w:t>lifestage</w:t>
      </w:r>
      <w:proofErr w:type="spellEnd"/>
      <w:r w:rsidRPr="007332D3">
        <w:rPr>
          <w:rFonts w:ascii="Arial" w:eastAsia="Arial" w:hAnsi="Arial" w:cs="Arial"/>
          <w:color w:val="FF0000"/>
          <w:sz w:val="18"/>
          <w:szCs w:val="18"/>
          <w:u w:val="double"/>
          <w:lang w:val="en-AU"/>
        </w:rPr>
        <w:t>, or recent stressors.</w:t>
      </w:r>
    </w:p>
    <w:p w14:paraId="47A5D012" w14:textId="22EE7AF9" w:rsidR="007332D3" w:rsidRPr="007332D3" w:rsidRDefault="007332D3" w:rsidP="007332D3">
      <w:pPr>
        <w:pStyle w:val="CommentText"/>
        <w:ind w:left="426"/>
        <w:rPr>
          <w:rFonts w:ascii="Arial" w:hAnsi="Arial" w:cs="Arial"/>
          <w:color w:val="FF0000"/>
          <w:sz w:val="22"/>
          <w:szCs w:val="22"/>
        </w:rPr>
      </w:pPr>
      <w:r w:rsidRPr="007332D3">
        <w:rPr>
          <w:rFonts w:ascii="Arial" w:eastAsia="Arial" w:hAnsi="Arial" w:cs="Arial"/>
          <w:b/>
          <w:bCs/>
          <w:color w:val="FF0000"/>
          <w:sz w:val="22"/>
          <w:szCs w:val="22"/>
          <w:lang w:val="en-AU"/>
        </w:rPr>
        <w:t>RATIONALE:</w:t>
      </w:r>
      <w:r w:rsidRPr="007332D3">
        <w:rPr>
          <w:rFonts w:ascii="Arial" w:eastAsia="Arial" w:hAnsi="Arial" w:cs="Arial"/>
          <w:color w:val="FF0000"/>
          <w:sz w:val="22"/>
          <w:szCs w:val="22"/>
          <w:lang w:val="en-AU"/>
        </w:rPr>
        <w:t xml:space="preserve"> </w:t>
      </w:r>
      <w:r w:rsidRPr="007332D3">
        <w:rPr>
          <w:rStyle w:val="CommentReference"/>
          <w:rFonts w:ascii="Arial" w:hAnsi="Arial" w:cs="Arial"/>
          <w:color w:val="FF0000"/>
          <w:sz w:val="22"/>
          <w:szCs w:val="22"/>
        </w:rPr>
        <w:t/>
      </w:r>
      <w:r w:rsidRPr="007332D3">
        <w:rPr>
          <w:rFonts w:ascii="Arial" w:hAnsi="Arial" w:cs="Arial"/>
          <w:color w:val="FF0000"/>
          <w:sz w:val="22"/>
          <w:szCs w:val="22"/>
        </w:rPr>
        <w:t xml:space="preserve">Additional common factors for risk-based sampling should be added to this section. </w:t>
      </w:r>
    </w:p>
    <w:p w14:paraId="4F3B41FC" w14:textId="77777777" w:rsidR="007E5ECE" w:rsidRPr="00C65629" w:rsidRDefault="007E5ECE" w:rsidP="007E5ECE">
      <w:pPr>
        <w:spacing w:after="240" w:line="240" w:lineRule="auto"/>
        <w:ind w:left="426" w:hanging="426"/>
        <w:jc w:val="both"/>
        <w:textAlignment w:val="baseline"/>
        <w:rPr>
          <w:rFonts w:ascii="Arial" w:eastAsia="Arial" w:hAnsi="Arial" w:cs="Arial"/>
          <w:color w:val="000000"/>
          <w:sz w:val="18"/>
          <w:szCs w:val="18"/>
          <w:u w:val="single"/>
          <w:lang w:val="en-AU"/>
        </w:rPr>
      </w:pPr>
      <w:r w:rsidRPr="00C65629">
        <w:rPr>
          <w:rFonts w:ascii="Arial" w:eastAsia="Arial" w:hAnsi="Arial" w:cs="Arial"/>
          <w:color w:val="000000"/>
          <w:sz w:val="18"/>
          <w:szCs w:val="18"/>
          <w:lang w:val="en-AU"/>
        </w:rPr>
        <w:t>5.</w:t>
      </w:r>
      <w:r w:rsidRPr="00C65629">
        <w:rPr>
          <w:rFonts w:ascii="Arial" w:eastAsia="Arial" w:hAnsi="Arial" w:cs="Arial"/>
          <w:color w:val="000000"/>
          <w:sz w:val="18"/>
          <w:szCs w:val="18"/>
          <w:lang w:val="en-AU"/>
        </w:rPr>
        <w:tab/>
      </w:r>
      <w:r w:rsidRPr="00C65629">
        <w:rPr>
          <w:rFonts w:ascii="Arial" w:eastAsia="Arial" w:hAnsi="Arial" w:cs="Arial"/>
          <w:color w:val="000000"/>
          <w:sz w:val="18"/>
          <w:szCs w:val="18"/>
          <w:u w:val="single"/>
          <w:lang w:val="en-AU"/>
        </w:rPr>
        <w:t>Test characteristics</w:t>
      </w:r>
    </w:p>
    <w:p w14:paraId="2F5F4E9E" w14:textId="20DF4C38" w:rsidR="007E5ECE" w:rsidRPr="00C65629" w:rsidRDefault="007E5ECE" w:rsidP="007E5ECE">
      <w:pPr>
        <w:spacing w:after="240" w:line="240" w:lineRule="auto"/>
        <w:ind w:left="43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 xml:space="preserve">All </w:t>
      </w:r>
      <w:r w:rsidRPr="00C65629">
        <w:rPr>
          <w:rFonts w:ascii="Arial" w:eastAsia="Arial" w:hAnsi="Arial" w:cs="Arial"/>
          <w:i/>
          <w:color w:val="000000"/>
          <w:sz w:val="18"/>
          <w:szCs w:val="18"/>
          <w:lang w:val="en-AU"/>
        </w:rPr>
        <w:t xml:space="preserve">surveillance </w:t>
      </w:r>
      <w:r w:rsidRPr="00C65629">
        <w:rPr>
          <w:rFonts w:ascii="Arial" w:eastAsia="Arial" w:hAnsi="Arial" w:cs="Arial"/>
          <w:color w:val="000000"/>
          <w:sz w:val="18"/>
          <w:szCs w:val="18"/>
          <w:lang w:val="en-AU"/>
        </w:rPr>
        <w:t xml:space="preserve">involves performing one or more tests for evidence of the presence of current or past </w:t>
      </w:r>
      <w:r w:rsidRPr="00C65629">
        <w:rPr>
          <w:rFonts w:ascii="Arial" w:eastAsia="Arial" w:hAnsi="Arial" w:cs="Arial"/>
          <w:i/>
          <w:color w:val="000000"/>
          <w:sz w:val="18"/>
          <w:szCs w:val="18"/>
          <w:lang w:val="en-AU"/>
        </w:rPr>
        <w:t>infection</w:t>
      </w:r>
      <w:r w:rsidRPr="00C65629">
        <w:rPr>
          <w:rFonts w:ascii="Arial" w:eastAsia="Arial" w:hAnsi="Arial" w:cs="Arial"/>
          <w:color w:val="000000"/>
          <w:sz w:val="18"/>
          <w:szCs w:val="18"/>
          <w:lang w:val="en-AU"/>
        </w:rPr>
        <w:t xml:space="preserve">, ranging from laboratory assays to farmer observations. The performance level of a test is described in terms of its diagnostic </w:t>
      </w:r>
      <w:r w:rsidRPr="00C65629">
        <w:rPr>
          <w:rFonts w:ascii="Arial" w:eastAsia="Arial" w:hAnsi="Arial" w:cs="Arial"/>
          <w:i/>
          <w:color w:val="000000"/>
          <w:sz w:val="18"/>
          <w:szCs w:val="18"/>
          <w:lang w:val="en-AU"/>
        </w:rPr>
        <w:t xml:space="preserve">sensitivity </w:t>
      </w:r>
      <w:r w:rsidRPr="00C65629">
        <w:rPr>
          <w:rFonts w:ascii="Arial" w:eastAsia="Arial" w:hAnsi="Arial" w:cs="Arial"/>
          <w:color w:val="000000"/>
          <w:sz w:val="18"/>
          <w:szCs w:val="18"/>
          <w:lang w:val="en-AU"/>
        </w:rPr>
        <w:t xml:space="preserve">and </w:t>
      </w:r>
      <w:r w:rsidRPr="00C65629">
        <w:rPr>
          <w:rFonts w:ascii="Arial" w:eastAsia="Arial" w:hAnsi="Arial" w:cs="Arial"/>
          <w:i/>
          <w:color w:val="000000"/>
          <w:sz w:val="18"/>
          <w:szCs w:val="18"/>
          <w:lang w:val="en-AU"/>
        </w:rPr>
        <w:t>specificity</w:t>
      </w:r>
      <w:r w:rsidRPr="00C65629">
        <w:rPr>
          <w:rFonts w:ascii="Arial" w:eastAsia="Arial" w:hAnsi="Arial" w:cs="Arial"/>
          <w:color w:val="000000"/>
          <w:sz w:val="18"/>
          <w:szCs w:val="18"/>
          <w:lang w:val="en-AU"/>
        </w:rPr>
        <w:t xml:space="preserve">. Imperfect </w:t>
      </w:r>
      <w:r w:rsidRPr="00C65629">
        <w:rPr>
          <w:rFonts w:ascii="Arial" w:eastAsia="Arial" w:hAnsi="Arial" w:cs="Arial"/>
          <w:i/>
          <w:color w:val="000000"/>
          <w:sz w:val="18"/>
          <w:szCs w:val="18"/>
          <w:lang w:val="en-AU"/>
        </w:rPr>
        <w:t xml:space="preserve">sensitivity </w:t>
      </w:r>
      <w:r w:rsidRPr="00C65629">
        <w:rPr>
          <w:rFonts w:ascii="Arial" w:eastAsia="Arial" w:hAnsi="Arial" w:cs="Arial"/>
          <w:color w:val="000000"/>
          <w:sz w:val="18"/>
          <w:szCs w:val="18"/>
          <w:lang w:val="en-AU"/>
        </w:rPr>
        <w:t xml:space="preserve">or </w:t>
      </w:r>
      <w:r w:rsidRPr="00C65629">
        <w:rPr>
          <w:rFonts w:ascii="Arial" w:eastAsia="Arial" w:hAnsi="Arial" w:cs="Arial"/>
          <w:i/>
          <w:color w:val="000000"/>
          <w:sz w:val="18"/>
          <w:szCs w:val="18"/>
          <w:lang w:val="en-AU"/>
        </w:rPr>
        <w:t xml:space="preserve">specificity </w:t>
      </w:r>
      <w:r w:rsidRPr="00C65629">
        <w:rPr>
          <w:rFonts w:ascii="Arial" w:eastAsia="Arial" w:hAnsi="Arial" w:cs="Arial"/>
          <w:color w:val="000000"/>
          <w:sz w:val="18"/>
          <w:szCs w:val="18"/>
          <w:lang w:val="en-AU"/>
        </w:rPr>
        <w:t xml:space="preserve">impact on the interpretation of </w:t>
      </w:r>
      <w:r w:rsidRPr="00C65629">
        <w:rPr>
          <w:rFonts w:ascii="Arial" w:eastAsia="Arial" w:hAnsi="Arial" w:cs="Arial"/>
          <w:i/>
          <w:color w:val="000000"/>
          <w:sz w:val="18"/>
          <w:szCs w:val="18"/>
          <w:lang w:val="en-AU"/>
        </w:rPr>
        <w:t xml:space="preserve">surveillance </w:t>
      </w:r>
      <w:proofErr w:type="gramStart"/>
      <w:r w:rsidRPr="00C65629">
        <w:rPr>
          <w:rFonts w:ascii="Arial" w:eastAsia="Arial" w:hAnsi="Arial" w:cs="Arial"/>
          <w:color w:val="000000"/>
          <w:sz w:val="18"/>
          <w:szCs w:val="18"/>
          <w:lang w:val="en-AU"/>
        </w:rPr>
        <w:t>results, and</w:t>
      </w:r>
      <w:proofErr w:type="gramEnd"/>
      <w:r w:rsidRPr="00C65629">
        <w:rPr>
          <w:rFonts w:ascii="Arial" w:eastAsia="Arial" w:hAnsi="Arial" w:cs="Arial"/>
          <w:color w:val="000000"/>
          <w:sz w:val="18"/>
          <w:szCs w:val="18"/>
          <w:lang w:val="en-AU"/>
        </w:rPr>
        <w:t xml:space="preserve"> should be taken into account in the analysis of </w:t>
      </w:r>
      <w:r w:rsidRPr="00C65629">
        <w:rPr>
          <w:rFonts w:ascii="Arial" w:eastAsia="Arial" w:hAnsi="Arial" w:cs="Arial"/>
          <w:i/>
          <w:color w:val="000000"/>
          <w:sz w:val="18"/>
          <w:szCs w:val="18"/>
          <w:lang w:val="en-AU"/>
        </w:rPr>
        <w:t xml:space="preserve">surveillance </w:t>
      </w:r>
      <w:r w:rsidRPr="00C65629">
        <w:rPr>
          <w:rFonts w:ascii="Arial" w:eastAsia="Arial" w:hAnsi="Arial" w:cs="Arial"/>
          <w:color w:val="000000"/>
          <w:sz w:val="18"/>
          <w:szCs w:val="18"/>
          <w:lang w:val="en-AU"/>
        </w:rPr>
        <w:t xml:space="preserve">data. For example, in the case of a test with imperfect diagnostic </w:t>
      </w:r>
      <w:r w:rsidRPr="00C65629">
        <w:rPr>
          <w:rFonts w:ascii="Arial" w:eastAsia="Arial" w:hAnsi="Arial" w:cs="Arial"/>
          <w:i/>
          <w:color w:val="000000"/>
          <w:sz w:val="18"/>
          <w:szCs w:val="18"/>
          <w:lang w:val="en-AU"/>
        </w:rPr>
        <w:t>specificity</w:t>
      </w:r>
      <w:r w:rsidRPr="00C65629">
        <w:rPr>
          <w:rFonts w:ascii="Arial" w:eastAsia="Arial" w:hAnsi="Arial" w:cs="Arial"/>
          <w:color w:val="000000"/>
          <w:sz w:val="18"/>
          <w:szCs w:val="18"/>
          <w:lang w:val="en-AU"/>
        </w:rPr>
        <w:t xml:space="preserve">, if the population is free of </w:t>
      </w:r>
      <w:r w:rsidRPr="00C65629">
        <w:rPr>
          <w:rFonts w:ascii="Arial" w:eastAsia="Arial" w:hAnsi="Arial" w:cs="Arial"/>
          <w:i/>
          <w:color w:val="000000"/>
          <w:sz w:val="18"/>
          <w:szCs w:val="18"/>
          <w:lang w:val="en-AU"/>
        </w:rPr>
        <w:t xml:space="preserve">disease </w:t>
      </w:r>
      <w:r w:rsidRPr="00C65629">
        <w:rPr>
          <w:rFonts w:ascii="Arial" w:eastAsia="Arial" w:hAnsi="Arial" w:cs="Arial"/>
          <w:color w:val="000000"/>
          <w:sz w:val="18"/>
          <w:szCs w:val="18"/>
          <w:lang w:val="en-AU"/>
        </w:rPr>
        <w:t xml:space="preserve">or has a very low </w:t>
      </w:r>
      <w:r w:rsidRPr="00C65629">
        <w:rPr>
          <w:rFonts w:ascii="Arial" w:eastAsia="Arial" w:hAnsi="Arial" w:cs="Arial"/>
          <w:i/>
          <w:color w:val="000000"/>
          <w:sz w:val="18"/>
          <w:szCs w:val="18"/>
          <w:lang w:val="en-AU"/>
        </w:rPr>
        <w:t xml:space="preserve">prevalence </w:t>
      </w:r>
      <w:r w:rsidRPr="00C65629">
        <w:rPr>
          <w:rFonts w:ascii="Arial" w:eastAsia="Arial" w:hAnsi="Arial" w:cs="Arial"/>
          <w:color w:val="000000"/>
          <w:sz w:val="18"/>
          <w:szCs w:val="18"/>
          <w:lang w:val="en-AU"/>
        </w:rPr>
        <w:t xml:space="preserve">of </w:t>
      </w:r>
      <w:r w:rsidRPr="00C65629">
        <w:rPr>
          <w:rFonts w:ascii="Arial" w:eastAsia="Arial" w:hAnsi="Arial" w:cs="Arial"/>
          <w:i/>
          <w:color w:val="000000"/>
          <w:sz w:val="18"/>
          <w:szCs w:val="18"/>
          <w:lang w:val="en-AU"/>
        </w:rPr>
        <w:t>infection</w:t>
      </w:r>
      <w:r w:rsidRPr="00C65629">
        <w:rPr>
          <w:rFonts w:ascii="Arial" w:eastAsia="Arial" w:hAnsi="Arial" w:cs="Arial"/>
          <w:color w:val="000000"/>
          <w:sz w:val="18"/>
          <w:szCs w:val="18"/>
          <w:lang w:val="en-AU"/>
        </w:rPr>
        <w:t xml:space="preserve">, all or a large proportion of positive tests will be false. Samples that test positive should be confirmed or refuted using a second highly specific test. Where more than one test is used (sometimes called using tests in series or parallel), the </w:t>
      </w:r>
      <w:r w:rsidRPr="00C65629">
        <w:rPr>
          <w:rFonts w:ascii="Arial" w:eastAsia="Arial" w:hAnsi="Arial" w:cs="Arial"/>
          <w:i/>
          <w:color w:val="000000"/>
          <w:sz w:val="18"/>
          <w:szCs w:val="18"/>
          <w:lang w:val="en-AU"/>
        </w:rPr>
        <w:t xml:space="preserve">sensitivity </w:t>
      </w:r>
      <w:r w:rsidRPr="00C65629">
        <w:rPr>
          <w:rFonts w:ascii="Arial" w:eastAsia="Arial" w:hAnsi="Arial" w:cs="Arial"/>
          <w:color w:val="000000"/>
          <w:sz w:val="18"/>
          <w:szCs w:val="18"/>
          <w:lang w:val="en-AU"/>
        </w:rPr>
        <w:t xml:space="preserve">and </w:t>
      </w:r>
      <w:r w:rsidRPr="00C65629">
        <w:rPr>
          <w:rFonts w:ascii="Arial" w:eastAsia="Arial" w:hAnsi="Arial" w:cs="Arial"/>
          <w:i/>
          <w:color w:val="000000"/>
          <w:sz w:val="18"/>
          <w:szCs w:val="18"/>
          <w:lang w:val="en-AU"/>
        </w:rPr>
        <w:t xml:space="preserve">specificity </w:t>
      </w:r>
      <w:r w:rsidRPr="00C65629">
        <w:rPr>
          <w:rFonts w:ascii="Arial" w:eastAsia="Arial" w:hAnsi="Arial" w:cs="Arial"/>
          <w:color w:val="000000"/>
          <w:sz w:val="18"/>
          <w:szCs w:val="18"/>
          <w:lang w:val="en-AU"/>
        </w:rPr>
        <w:t>of the test combination should be calculated.</w:t>
      </w:r>
    </w:p>
    <w:p w14:paraId="7657D6B7" w14:textId="77777777" w:rsidR="007E5ECE" w:rsidRPr="00C65629" w:rsidRDefault="007E5ECE" w:rsidP="007E5ECE">
      <w:pPr>
        <w:spacing w:after="240" w:line="240" w:lineRule="auto"/>
        <w:ind w:left="43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All calculations should take the performance level (</w:t>
      </w:r>
      <w:r w:rsidRPr="00C65629">
        <w:rPr>
          <w:rFonts w:ascii="Arial" w:eastAsia="Arial" w:hAnsi="Arial" w:cs="Arial"/>
          <w:i/>
          <w:color w:val="000000"/>
          <w:sz w:val="18"/>
          <w:szCs w:val="18"/>
          <w:lang w:val="en-AU"/>
        </w:rPr>
        <w:t xml:space="preserve">sensitivity </w:t>
      </w:r>
      <w:r w:rsidRPr="00C65629">
        <w:rPr>
          <w:rFonts w:ascii="Arial" w:eastAsia="Arial" w:hAnsi="Arial" w:cs="Arial"/>
          <w:color w:val="000000"/>
          <w:sz w:val="18"/>
          <w:szCs w:val="18"/>
          <w:lang w:val="en-AU"/>
        </w:rPr>
        <w:t xml:space="preserve">and </w:t>
      </w:r>
      <w:r w:rsidRPr="00C65629">
        <w:rPr>
          <w:rFonts w:ascii="Arial" w:eastAsia="Arial" w:hAnsi="Arial" w:cs="Arial"/>
          <w:i/>
          <w:color w:val="000000"/>
          <w:sz w:val="18"/>
          <w:szCs w:val="18"/>
          <w:lang w:val="en-AU"/>
        </w:rPr>
        <w:t>specificity</w:t>
      </w:r>
      <w:r w:rsidRPr="00C65629">
        <w:rPr>
          <w:rFonts w:ascii="Arial" w:eastAsia="Arial" w:hAnsi="Arial" w:cs="Arial"/>
          <w:color w:val="000000"/>
          <w:sz w:val="18"/>
          <w:szCs w:val="18"/>
          <w:lang w:val="en-AU"/>
        </w:rPr>
        <w:t xml:space="preserve">) of any tests used into account. Information on test characteristics provided in the relevant disease-specific chapter of the </w:t>
      </w:r>
      <w:r w:rsidRPr="00C65629">
        <w:rPr>
          <w:rFonts w:ascii="Arial" w:eastAsia="Arial" w:hAnsi="Arial" w:cs="Arial"/>
          <w:i/>
          <w:iCs/>
          <w:color w:val="000000"/>
          <w:sz w:val="18"/>
          <w:szCs w:val="18"/>
          <w:lang w:val="en-AU"/>
        </w:rPr>
        <w:t>Aquatic Manual</w:t>
      </w:r>
      <w:r w:rsidRPr="00C65629">
        <w:rPr>
          <w:rFonts w:ascii="Arial" w:eastAsia="Arial" w:hAnsi="Arial" w:cs="Arial"/>
          <w:color w:val="000000"/>
          <w:sz w:val="18"/>
          <w:szCs w:val="18"/>
          <w:lang w:val="en-AU"/>
        </w:rPr>
        <w:t xml:space="preserve"> should be used unless more appropriate information is available. The estimate of test </w:t>
      </w:r>
      <w:r w:rsidRPr="00C65629">
        <w:rPr>
          <w:rFonts w:ascii="Arial" w:eastAsia="Arial" w:hAnsi="Arial" w:cs="Arial"/>
          <w:i/>
          <w:color w:val="000000"/>
          <w:sz w:val="18"/>
          <w:szCs w:val="18"/>
          <w:lang w:val="en-AU"/>
        </w:rPr>
        <w:t xml:space="preserve">sensitivity </w:t>
      </w:r>
      <w:r w:rsidRPr="00C65629">
        <w:rPr>
          <w:rFonts w:ascii="Arial" w:eastAsia="Arial" w:hAnsi="Arial" w:cs="Arial"/>
          <w:iCs/>
          <w:color w:val="000000"/>
          <w:sz w:val="18"/>
          <w:szCs w:val="18"/>
          <w:lang w:val="en-AU"/>
        </w:rPr>
        <w:t xml:space="preserve">when the test was used in apparently healthy </w:t>
      </w:r>
      <w:r w:rsidRPr="00C65629">
        <w:rPr>
          <w:rFonts w:ascii="Arial" w:eastAsia="Arial" w:hAnsi="Arial" w:cs="Arial"/>
          <w:i/>
          <w:color w:val="000000"/>
          <w:sz w:val="18"/>
          <w:szCs w:val="18"/>
          <w:lang w:val="en-AU"/>
        </w:rPr>
        <w:t>aquatic animals</w:t>
      </w:r>
      <w:r w:rsidRPr="00C65629">
        <w:rPr>
          <w:rFonts w:ascii="Arial" w:eastAsia="Arial" w:hAnsi="Arial" w:cs="Arial"/>
          <w:iCs/>
          <w:color w:val="000000"/>
          <w:sz w:val="18"/>
          <w:szCs w:val="18"/>
          <w:lang w:val="en-AU"/>
        </w:rPr>
        <w:t xml:space="preserve"> should be used. </w:t>
      </w:r>
      <w:r w:rsidRPr="003B6B28">
        <w:rPr>
          <w:rFonts w:ascii="Arial" w:eastAsia="Arial" w:hAnsi="Arial" w:cs="Arial"/>
          <w:iCs/>
          <w:color w:val="000000"/>
          <w:sz w:val="18"/>
          <w:szCs w:val="18"/>
          <w:lang w:val="en-AU"/>
        </w:rPr>
        <w:t xml:space="preserve">Samples should not be pooled before testing, unless approved in the </w:t>
      </w:r>
      <w:r w:rsidRPr="003B6B28">
        <w:rPr>
          <w:rFonts w:ascii="Arial" w:eastAsia="Arial" w:hAnsi="Arial" w:cs="Arial"/>
          <w:color w:val="000000"/>
          <w:sz w:val="18"/>
          <w:szCs w:val="18"/>
          <w:lang w:val="en-AU"/>
        </w:rPr>
        <w:t>relevant disease-specific chapter of the</w:t>
      </w:r>
      <w:r w:rsidRPr="003B6B28">
        <w:rPr>
          <w:rFonts w:ascii="Arial" w:eastAsia="Arial" w:hAnsi="Arial" w:cs="Arial"/>
          <w:iCs/>
          <w:color w:val="000000"/>
          <w:sz w:val="18"/>
          <w:szCs w:val="18"/>
          <w:lang w:val="en-AU"/>
        </w:rPr>
        <w:t xml:space="preserve"> </w:t>
      </w:r>
      <w:r w:rsidRPr="003B6B28">
        <w:rPr>
          <w:rFonts w:ascii="Arial" w:eastAsia="Arial" w:hAnsi="Arial" w:cs="Arial"/>
          <w:i/>
          <w:iCs/>
          <w:color w:val="000000"/>
          <w:sz w:val="18"/>
          <w:szCs w:val="18"/>
          <w:lang w:val="en-AU"/>
        </w:rPr>
        <w:t>Aquatic Manual</w:t>
      </w:r>
      <w:r w:rsidRPr="003B6B28">
        <w:rPr>
          <w:rFonts w:ascii="Arial" w:eastAsia="Arial" w:hAnsi="Arial" w:cs="Arial"/>
          <w:color w:val="000000"/>
          <w:sz w:val="18"/>
          <w:szCs w:val="18"/>
          <w:lang w:val="en-AU"/>
        </w:rPr>
        <w:t xml:space="preserve">. If pooled testing is used, the results of testing should be interpreted using </w:t>
      </w:r>
      <w:r w:rsidRPr="003B6B28">
        <w:rPr>
          <w:rFonts w:ascii="Arial" w:eastAsia="Arial" w:hAnsi="Arial" w:cs="Arial"/>
          <w:i/>
          <w:color w:val="000000"/>
          <w:sz w:val="18"/>
          <w:szCs w:val="18"/>
          <w:lang w:val="en-AU"/>
        </w:rPr>
        <w:t xml:space="preserve">sensitivity </w:t>
      </w:r>
      <w:r w:rsidRPr="003B6B28">
        <w:rPr>
          <w:rFonts w:ascii="Arial" w:eastAsia="Arial" w:hAnsi="Arial" w:cs="Arial"/>
          <w:color w:val="000000"/>
          <w:sz w:val="18"/>
          <w:szCs w:val="18"/>
          <w:lang w:val="en-AU"/>
        </w:rPr>
        <w:t xml:space="preserve">and </w:t>
      </w:r>
      <w:r w:rsidRPr="003B6B28">
        <w:rPr>
          <w:rFonts w:ascii="Arial" w:eastAsia="Arial" w:hAnsi="Arial" w:cs="Arial"/>
          <w:i/>
          <w:color w:val="000000"/>
          <w:sz w:val="18"/>
          <w:szCs w:val="18"/>
          <w:lang w:val="en-AU"/>
        </w:rPr>
        <w:t xml:space="preserve">specificity </w:t>
      </w:r>
      <w:r w:rsidRPr="003B6B28">
        <w:rPr>
          <w:rFonts w:ascii="Arial" w:eastAsia="Arial" w:hAnsi="Arial" w:cs="Arial"/>
          <w:color w:val="000000"/>
          <w:sz w:val="18"/>
          <w:szCs w:val="18"/>
          <w:lang w:val="en-AU"/>
        </w:rPr>
        <w:t xml:space="preserve">values that have been determined or estimated for that </w:t>
      </w:r>
      <w:proofErr w:type="gramStart"/>
      <w:r w:rsidRPr="003B6B28">
        <w:rPr>
          <w:rFonts w:ascii="Arial" w:eastAsia="Arial" w:hAnsi="Arial" w:cs="Arial"/>
          <w:color w:val="000000"/>
          <w:sz w:val="18"/>
          <w:szCs w:val="18"/>
          <w:lang w:val="en-AU"/>
        </w:rPr>
        <w:t>particular pooled</w:t>
      </w:r>
      <w:proofErr w:type="gramEnd"/>
      <w:r w:rsidRPr="003B6B28">
        <w:rPr>
          <w:rFonts w:ascii="Arial" w:eastAsia="Arial" w:hAnsi="Arial" w:cs="Arial"/>
          <w:color w:val="000000"/>
          <w:sz w:val="18"/>
          <w:szCs w:val="18"/>
          <w:lang w:val="en-AU"/>
        </w:rPr>
        <w:t xml:space="preserve"> testing procedure, and for the applicable pool sizes being used.</w:t>
      </w:r>
    </w:p>
    <w:p w14:paraId="22D52A16" w14:textId="77777777" w:rsidR="007E5ECE" w:rsidRPr="00C65629" w:rsidRDefault="007E5ECE" w:rsidP="007E5ECE">
      <w:pPr>
        <w:spacing w:after="240" w:line="240" w:lineRule="auto"/>
        <w:ind w:left="426" w:hanging="426"/>
        <w:jc w:val="both"/>
        <w:textAlignment w:val="baseline"/>
        <w:rPr>
          <w:rFonts w:ascii="Arial" w:eastAsia="Arial" w:hAnsi="Arial" w:cs="Arial"/>
          <w:color w:val="000000"/>
          <w:sz w:val="18"/>
          <w:szCs w:val="18"/>
          <w:u w:val="single"/>
          <w:lang w:val="en-AU"/>
        </w:rPr>
      </w:pPr>
      <w:r w:rsidRPr="00C65629">
        <w:rPr>
          <w:rFonts w:ascii="Arial" w:eastAsia="Arial" w:hAnsi="Arial" w:cs="Arial"/>
          <w:color w:val="000000"/>
          <w:sz w:val="18"/>
          <w:szCs w:val="18"/>
          <w:lang w:val="en-AU"/>
        </w:rPr>
        <w:t>6.</w:t>
      </w:r>
      <w:r w:rsidRPr="00C65629">
        <w:rPr>
          <w:rFonts w:ascii="Arial" w:eastAsia="Arial" w:hAnsi="Arial" w:cs="Arial"/>
          <w:color w:val="000000"/>
          <w:sz w:val="18"/>
          <w:szCs w:val="18"/>
          <w:lang w:val="en-AU"/>
        </w:rPr>
        <w:tab/>
      </w:r>
      <w:r w:rsidRPr="00C65629">
        <w:rPr>
          <w:rFonts w:ascii="Arial" w:eastAsia="Arial" w:hAnsi="Arial" w:cs="Arial"/>
          <w:color w:val="000000"/>
          <w:sz w:val="18"/>
          <w:szCs w:val="18"/>
          <w:u w:val="single"/>
          <w:lang w:val="en-AU"/>
        </w:rPr>
        <w:t xml:space="preserve">Sample size </w:t>
      </w:r>
    </w:p>
    <w:p w14:paraId="66BC4E5B" w14:textId="77777777" w:rsidR="007E5ECE" w:rsidRPr="00C65629" w:rsidRDefault="007E5ECE" w:rsidP="007E5ECE">
      <w:pPr>
        <w:spacing w:after="240" w:line="240" w:lineRule="auto"/>
        <w:ind w:left="43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The number of units to be sampled from a population should be calculated, using a statistically valid technique that takes at least the following factors into account:</w:t>
      </w:r>
    </w:p>
    <w:p w14:paraId="6116D405" w14:textId="77777777" w:rsidR="007E5ECE" w:rsidRPr="00C65629" w:rsidRDefault="007E5ECE" w:rsidP="007E5ECE">
      <w:pPr>
        <w:tabs>
          <w:tab w:val="left" w:pos="864"/>
        </w:tabs>
        <w:spacing w:after="240" w:line="240" w:lineRule="auto"/>
        <w:ind w:left="43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a)</w:t>
      </w:r>
      <w:r w:rsidRPr="00C65629">
        <w:rPr>
          <w:rFonts w:ascii="Arial" w:eastAsia="Arial" w:hAnsi="Arial" w:cs="Arial"/>
          <w:color w:val="000000"/>
          <w:sz w:val="18"/>
          <w:szCs w:val="18"/>
          <w:lang w:val="en-AU"/>
        </w:rPr>
        <w:tab/>
        <w:t xml:space="preserve">the </w:t>
      </w:r>
      <w:r w:rsidRPr="00C65629">
        <w:rPr>
          <w:rFonts w:ascii="Arial" w:eastAsia="Arial" w:hAnsi="Arial" w:cs="Arial"/>
          <w:i/>
          <w:color w:val="000000"/>
          <w:sz w:val="18"/>
          <w:szCs w:val="18"/>
          <w:lang w:val="en-AU"/>
        </w:rPr>
        <w:t xml:space="preserve">sensitivity </w:t>
      </w:r>
      <w:r w:rsidRPr="00C65629">
        <w:rPr>
          <w:rFonts w:ascii="Arial" w:eastAsia="Arial" w:hAnsi="Arial" w:cs="Arial"/>
          <w:color w:val="000000"/>
          <w:sz w:val="18"/>
          <w:szCs w:val="18"/>
          <w:lang w:val="en-AU"/>
        </w:rPr>
        <w:t xml:space="preserve">and </w:t>
      </w:r>
      <w:r w:rsidRPr="00C65629">
        <w:rPr>
          <w:rFonts w:ascii="Arial" w:eastAsia="Arial" w:hAnsi="Arial" w:cs="Arial"/>
          <w:i/>
          <w:color w:val="000000"/>
          <w:sz w:val="18"/>
          <w:szCs w:val="18"/>
          <w:lang w:val="en-AU"/>
        </w:rPr>
        <w:t xml:space="preserve">specificity </w:t>
      </w:r>
      <w:r w:rsidRPr="00C65629">
        <w:rPr>
          <w:rFonts w:ascii="Arial" w:eastAsia="Arial" w:hAnsi="Arial" w:cs="Arial"/>
          <w:color w:val="000000"/>
          <w:sz w:val="18"/>
          <w:szCs w:val="18"/>
          <w:lang w:val="en-AU"/>
        </w:rPr>
        <w:t>of the diagnostic test,</w:t>
      </w:r>
    </w:p>
    <w:p w14:paraId="43D0B149" w14:textId="77777777" w:rsidR="007E5ECE" w:rsidRPr="00C65629" w:rsidRDefault="007E5ECE" w:rsidP="007E5ECE">
      <w:pPr>
        <w:tabs>
          <w:tab w:val="left" w:pos="864"/>
        </w:tabs>
        <w:spacing w:after="240" w:line="240" w:lineRule="auto"/>
        <w:ind w:left="43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b)</w:t>
      </w:r>
      <w:r w:rsidRPr="00C65629">
        <w:rPr>
          <w:rFonts w:ascii="Arial" w:eastAsia="Arial" w:hAnsi="Arial" w:cs="Arial"/>
          <w:color w:val="000000"/>
          <w:sz w:val="18"/>
          <w:szCs w:val="18"/>
          <w:lang w:val="en-AU"/>
        </w:rPr>
        <w:tab/>
        <w:t xml:space="preserve">the design </w:t>
      </w:r>
      <w:r w:rsidRPr="00C65629">
        <w:rPr>
          <w:rFonts w:ascii="Arial" w:eastAsia="Arial" w:hAnsi="Arial" w:cs="Arial"/>
          <w:i/>
          <w:color w:val="000000"/>
          <w:sz w:val="18"/>
          <w:szCs w:val="18"/>
          <w:lang w:val="en-AU"/>
        </w:rPr>
        <w:t xml:space="preserve">prevalence </w:t>
      </w:r>
      <w:r w:rsidRPr="00C65629">
        <w:rPr>
          <w:rFonts w:ascii="Arial" w:eastAsia="Arial" w:hAnsi="Arial" w:cs="Arial"/>
          <w:color w:val="000000"/>
          <w:sz w:val="18"/>
          <w:szCs w:val="18"/>
          <w:lang w:val="en-AU"/>
        </w:rPr>
        <w:t xml:space="preserve">(or </w:t>
      </w:r>
      <w:proofErr w:type="spellStart"/>
      <w:r w:rsidRPr="00C65629">
        <w:rPr>
          <w:rFonts w:ascii="Arial" w:eastAsia="Arial" w:hAnsi="Arial" w:cs="Arial"/>
          <w:i/>
          <w:color w:val="000000"/>
          <w:sz w:val="18"/>
          <w:szCs w:val="18"/>
          <w:lang w:val="en-AU"/>
        </w:rPr>
        <w:t>prevalences</w:t>
      </w:r>
      <w:proofErr w:type="spellEnd"/>
      <w:r w:rsidRPr="00C65629">
        <w:rPr>
          <w:rFonts w:ascii="Arial" w:eastAsia="Arial" w:hAnsi="Arial" w:cs="Arial"/>
          <w:i/>
          <w:color w:val="000000"/>
          <w:sz w:val="18"/>
          <w:szCs w:val="18"/>
          <w:lang w:val="en-AU"/>
        </w:rPr>
        <w:t xml:space="preserve"> </w:t>
      </w:r>
      <w:r w:rsidRPr="00C65629">
        <w:rPr>
          <w:rFonts w:ascii="Arial" w:eastAsia="Arial" w:hAnsi="Arial" w:cs="Arial"/>
          <w:color w:val="000000"/>
          <w:sz w:val="18"/>
          <w:szCs w:val="18"/>
          <w:lang w:val="en-AU"/>
        </w:rPr>
        <w:t>where a multi-stage design is used),</w:t>
      </w:r>
    </w:p>
    <w:p w14:paraId="382E25D2" w14:textId="77777777" w:rsidR="007E5ECE" w:rsidRPr="00C65629" w:rsidRDefault="007E5ECE" w:rsidP="007E5ECE">
      <w:pPr>
        <w:tabs>
          <w:tab w:val="left" w:pos="864"/>
        </w:tabs>
        <w:spacing w:after="240" w:line="240" w:lineRule="auto"/>
        <w:ind w:left="43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c)</w:t>
      </w:r>
      <w:r w:rsidRPr="00C65629">
        <w:rPr>
          <w:rFonts w:ascii="Arial" w:eastAsia="Arial" w:hAnsi="Arial" w:cs="Arial"/>
          <w:color w:val="000000"/>
          <w:sz w:val="18"/>
          <w:szCs w:val="18"/>
          <w:lang w:val="en-AU"/>
        </w:rPr>
        <w:tab/>
        <w:t>the level of confidence that is desired of the survey results.</w:t>
      </w:r>
    </w:p>
    <w:p w14:paraId="5D6DBD22" w14:textId="77777777" w:rsidR="007E5ECE" w:rsidRPr="00C65629" w:rsidRDefault="007E5ECE" w:rsidP="007E5ECE">
      <w:pPr>
        <w:spacing w:after="240" w:line="240" w:lineRule="auto"/>
        <w:ind w:left="43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Additionally, other factors may be considered in sample size calculations, including (but not limited to):</w:t>
      </w:r>
    </w:p>
    <w:p w14:paraId="55FDA501" w14:textId="77777777" w:rsidR="007E5ECE" w:rsidRPr="00C65629" w:rsidRDefault="007E5ECE" w:rsidP="007E5ECE">
      <w:pPr>
        <w:tabs>
          <w:tab w:val="left" w:pos="864"/>
        </w:tabs>
        <w:spacing w:after="240" w:line="240" w:lineRule="auto"/>
        <w:ind w:left="862" w:hanging="430"/>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a)</w:t>
      </w:r>
      <w:r w:rsidRPr="00C65629">
        <w:rPr>
          <w:rFonts w:ascii="Arial" w:eastAsia="Arial" w:hAnsi="Arial" w:cs="Arial"/>
          <w:color w:val="000000"/>
          <w:sz w:val="18"/>
          <w:szCs w:val="18"/>
          <w:lang w:val="en-AU"/>
        </w:rPr>
        <w:tab/>
        <w:t>the size of the population (but it is acceptable to assume that the population is infinitely large),</w:t>
      </w:r>
    </w:p>
    <w:p w14:paraId="7EB00787" w14:textId="77777777" w:rsidR="007E5ECE" w:rsidRPr="00C65629" w:rsidRDefault="007E5ECE" w:rsidP="007E5ECE">
      <w:pPr>
        <w:tabs>
          <w:tab w:val="left" w:pos="864"/>
        </w:tabs>
        <w:spacing w:after="240" w:line="240" w:lineRule="auto"/>
        <w:ind w:left="43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b)</w:t>
      </w:r>
      <w:r w:rsidRPr="00C65629">
        <w:rPr>
          <w:rFonts w:ascii="Arial" w:eastAsia="Arial" w:hAnsi="Arial" w:cs="Arial"/>
          <w:color w:val="000000"/>
          <w:sz w:val="18"/>
          <w:szCs w:val="18"/>
          <w:lang w:val="en-AU"/>
        </w:rPr>
        <w:tab/>
        <w:t>the desired power of the survey.</w:t>
      </w:r>
    </w:p>
    <w:p w14:paraId="66AE8000" w14:textId="77777777" w:rsidR="000259F1" w:rsidRDefault="007E5ECE" w:rsidP="007E5ECE">
      <w:pPr>
        <w:spacing w:after="240" w:line="240" w:lineRule="auto"/>
        <w:ind w:left="43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Software for the calculation of sample sizes at varying parameter values are available. Table 1.</w:t>
      </w:r>
      <w:r w:rsidRPr="00C65629">
        <w:rPr>
          <w:rFonts w:ascii="Arial" w:eastAsia="Arial" w:hAnsi="Arial" w:cs="Arial"/>
          <w:strike/>
          <w:color w:val="000000"/>
          <w:sz w:val="18"/>
          <w:szCs w:val="18"/>
          <w:lang w:val="en-AU"/>
        </w:rPr>
        <w:t xml:space="preserve">1 </w:t>
      </w:r>
      <w:r w:rsidRPr="00C65629">
        <w:rPr>
          <w:rFonts w:ascii="Arial" w:eastAsia="Arial" w:hAnsi="Arial" w:cs="Arial"/>
          <w:color w:val="000000"/>
          <w:sz w:val="18"/>
          <w:szCs w:val="18"/>
          <w:u w:val="double"/>
          <w:lang w:val="en-AU"/>
        </w:rPr>
        <w:t xml:space="preserve">2 </w:t>
      </w:r>
      <w:r w:rsidRPr="00C65629">
        <w:rPr>
          <w:rFonts w:ascii="Arial" w:eastAsia="Arial" w:hAnsi="Arial" w:cs="Arial"/>
          <w:color w:val="000000"/>
          <w:sz w:val="18"/>
          <w:szCs w:val="18"/>
          <w:lang w:val="en-AU"/>
        </w:rPr>
        <w:t>provides examples of sample sizes generated by the software for a type I and type II error of 5% (</w:t>
      </w:r>
      <w:proofErr w:type="gramStart"/>
      <w:r w:rsidRPr="00C65629">
        <w:rPr>
          <w:rFonts w:ascii="Arial" w:eastAsia="Arial" w:hAnsi="Arial" w:cs="Arial"/>
          <w:color w:val="000000"/>
          <w:sz w:val="18"/>
          <w:szCs w:val="18"/>
          <w:lang w:val="en-AU"/>
        </w:rPr>
        <w:t>i.e.</w:t>
      </w:r>
      <w:proofErr w:type="gramEnd"/>
      <w:r w:rsidRPr="00C65629">
        <w:rPr>
          <w:rFonts w:ascii="Arial" w:eastAsia="Arial" w:hAnsi="Arial" w:cs="Arial"/>
          <w:color w:val="000000"/>
          <w:sz w:val="18"/>
          <w:szCs w:val="18"/>
          <w:lang w:val="en-AU"/>
        </w:rPr>
        <w:t xml:space="preserve"> 95% confidence and 95% statistical power). However, this does not mean that a type 1 and type 2 error of 0.05 should always be used. For example, using a test with </w:t>
      </w:r>
      <w:r w:rsidRPr="00C65629">
        <w:rPr>
          <w:rFonts w:ascii="Arial" w:eastAsia="Arial" w:hAnsi="Arial" w:cs="Arial"/>
          <w:i/>
          <w:color w:val="000000"/>
          <w:sz w:val="18"/>
          <w:szCs w:val="18"/>
          <w:lang w:val="en-AU"/>
        </w:rPr>
        <w:t xml:space="preserve">sensitivity </w:t>
      </w:r>
      <w:r w:rsidRPr="00C65629">
        <w:rPr>
          <w:rFonts w:ascii="Arial" w:eastAsia="Arial" w:hAnsi="Arial" w:cs="Arial"/>
          <w:color w:val="000000"/>
          <w:sz w:val="18"/>
          <w:szCs w:val="18"/>
          <w:lang w:val="en-AU"/>
        </w:rPr>
        <w:t xml:space="preserve">and </w:t>
      </w:r>
      <w:r w:rsidRPr="00C65629">
        <w:rPr>
          <w:rFonts w:ascii="Arial" w:eastAsia="Arial" w:hAnsi="Arial" w:cs="Arial"/>
          <w:i/>
          <w:color w:val="000000"/>
          <w:sz w:val="18"/>
          <w:szCs w:val="18"/>
          <w:lang w:val="en-AU"/>
        </w:rPr>
        <w:t xml:space="preserve">specificity </w:t>
      </w:r>
      <w:r w:rsidRPr="00C65629">
        <w:rPr>
          <w:rFonts w:ascii="Arial" w:eastAsia="Arial" w:hAnsi="Arial" w:cs="Arial"/>
          <w:color w:val="000000"/>
          <w:sz w:val="18"/>
          <w:szCs w:val="18"/>
          <w:lang w:val="en-AU"/>
        </w:rPr>
        <w:t xml:space="preserve">of 99%, 528 units should be sampled. If nine or less of those units test positive, the population can still be considered free of the </w:t>
      </w:r>
      <w:r w:rsidRPr="00C65629">
        <w:rPr>
          <w:rFonts w:ascii="Arial" w:eastAsia="Arial" w:hAnsi="Arial" w:cs="Arial"/>
          <w:i/>
          <w:color w:val="000000"/>
          <w:sz w:val="18"/>
          <w:szCs w:val="18"/>
          <w:lang w:val="en-AU"/>
        </w:rPr>
        <w:t xml:space="preserve">infection </w:t>
      </w:r>
      <w:r w:rsidRPr="00C65629">
        <w:rPr>
          <w:rFonts w:ascii="Arial" w:eastAsia="Arial" w:hAnsi="Arial" w:cs="Arial"/>
          <w:color w:val="000000"/>
          <w:sz w:val="18"/>
          <w:szCs w:val="18"/>
          <w:lang w:val="en-AU"/>
        </w:rPr>
        <w:t xml:space="preserve">at a design </w:t>
      </w:r>
      <w:r w:rsidRPr="00C65629">
        <w:rPr>
          <w:rFonts w:ascii="Arial" w:eastAsia="Arial" w:hAnsi="Arial" w:cs="Arial"/>
          <w:i/>
          <w:color w:val="000000"/>
          <w:sz w:val="18"/>
          <w:szCs w:val="18"/>
          <w:lang w:val="en-AU"/>
        </w:rPr>
        <w:t xml:space="preserve">prevalence </w:t>
      </w:r>
      <w:r w:rsidRPr="00C65629">
        <w:rPr>
          <w:rFonts w:ascii="Arial" w:eastAsia="Arial" w:hAnsi="Arial" w:cs="Arial"/>
          <w:color w:val="000000"/>
          <w:sz w:val="18"/>
          <w:szCs w:val="18"/>
          <w:lang w:val="en-AU"/>
        </w:rPr>
        <w:t>of 2%, provided that all efforts are made to ensure that all presumed false positives are indeed false (</w:t>
      </w:r>
      <w:proofErr w:type="gramStart"/>
      <w:r w:rsidRPr="00C65629">
        <w:rPr>
          <w:rFonts w:ascii="Arial" w:eastAsia="Arial" w:hAnsi="Arial" w:cs="Arial"/>
          <w:color w:val="000000"/>
          <w:sz w:val="18"/>
          <w:szCs w:val="18"/>
          <w:lang w:val="en-AU"/>
        </w:rPr>
        <w:t>i.e.</w:t>
      </w:r>
      <w:proofErr w:type="gramEnd"/>
      <w:r w:rsidRPr="00C65629">
        <w:rPr>
          <w:rFonts w:ascii="Arial" w:eastAsia="Arial" w:hAnsi="Arial" w:cs="Arial"/>
          <w:color w:val="000000"/>
          <w:sz w:val="18"/>
          <w:szCs w:val="18"/>
          <w:lang w:val="en-AU"/>
        </w:rPr>
        <w:t xml:space="preserve"> by use of a second highly specific assay). This means that there is a 95% confidence that the </w:t>
      </w:r>
      <w:r w:rsidR="005808EE" w:rsidRPr="006F34CC">
        <w:rPr>
          <w:rFonts w:ascii="Arial" w:eastAsia="Arial" w:hAnsi="Arial" w:cs="Arial"/>
          <w:color w:val="FF0000"/>
          <w:sz w:val="18"/>
          <w:szCs w:val="18"/>
          <w:u w:val="double"/>
          <w:lang w:val="en-AU"/>
        </w:rPr>
        <w:t xml:space="preserve">pathogenic agent would be detected if present at a </w:t>
      </w:r>
      <w:r w:rsidRPr="00C65629">
        <w:rPr>
          <w:rFonts w:ascii="Arial" w:eastAsia="Arial" w:hAnsi="Arial" w:cs="Arial"/>
          <w:i/>
          <w:color w:val="000000"/>
          <w:sz w:val="18"/>
          <w:szCs w:val="18"/>
          <w:lang w:val="en-AU"/>
        </w:rPr>
        <w:t xml:space="preserve">prevalence </w:t>
      </w:r>
      <w:r w:rsidRPr="00AA5B72">
        <w:rPr>
          <w:rFonts w:ascii="Arial" w:eastAsia="Arial" w:hAnsi="Arial" w:cs="Arial"/>
          <w:strike/>
          <w:color w:val="FF0000"/>
          <w:sz w:val="18"/>
          <w:szCs w:val="18"/>
          <w:lang w:val="en-AU"/>
        </w:rPr>
        <w:t>is</w:t>
      </w:r>
      <w:r w:rsidRPr="00C65629">
        <w:rPr>
          <w:rFonts w:ascii="Arial" w:eastAsia="Arial" w:hAnsi="Arial" w:cs="Arial"/>
          <w:color w:val="000000"/>
          <w:sz w:val="18"/>
          <w:szCs w:val="18"/>
          <w:lang w:val="en-AU"/>
        </w:rPr>
        <w:t xml:space="preserve"> </w:t>
      </w:r>
      <w:r w:rsidR="00AA5B72" w:rsidRPr="006F34CC">
        <w:rPr>
          <w:rFonts w:ascii="Arial" w:eastAsia="Arial" w:hAnsi="Arial" w:cs="Arial"/>
          <w:iCs/>
          <w:color w:val="FF0000"/>
          <w:sz w:val="18"/>
          <w:szCs w:val="18"/>
          <w:u w:val="double"/>
          <w:lang w:val="en-AU"/>
        </w:rPr>
        <w:t>of</w:t>
      </w:r>
      <w:r w:rsidR="00AA5B72" w:rsidRPr="00C65629">
        <w:rPr>
          <w:rFonts w:ascii="Arial" w:eastAsia="Arial" w:hAnsi="Arial" w:cs="Arial"/>
          <w:color w:val="000000"/>
          <w:sz w:val="18"/>
          <w:szCs w:val="18"/>
          <w:lang w:val="en-AU"/>
        </w:rPr>
        <w:t xml:space="preserve"> </w:t>
      </w:r>
      <w:r w:rsidRPr="00C65629">
        <w:rPr>
          <w:rFonts w:ascii="Arial" w:eastAsia="Arial" w:hAnsi="Arial" w:cs="Arial"/>
          <w:color w:val="000000"/>
          <w:sz w:val="18"/>
          <w:szCs w:val="18"/>
          <w:lang w:val="en-AU"/>
        </w:rPr>
        <w:t>2% or lower, which reflects the fact that false negative results can occur. Incorrectly concluding that a population is free ca</w:t>
      </w:r>
    </w:p>
    <w:p w14:paraId="421DC306" w14:textId="38DF3985" w:rsidR="007E5ECE" w:rsidRDefault="007E5ECE" w:rsidP="007E5ECE">
      <w:pPr>
        <w:spacing w:after="240" w:line="240" w:lineRule="auto"/>
        <w:ind w:left="43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lastRenderedPageBreak/>
        <w:t>n be reduce</w:t>
      </w:r>
      <w:r w:rsidRPr="00C65629">
        <w:rPr>
          <w:rFonts w:ascii="Arial" w:eastAsia="Arial" w:hAnsi="Arial" w:cs="Arial"/>
          <w:color w:val="000000"/>
          <w:sz w:val="18"/>
          <w:szCs w:val="18"/>
          <w:u w:val="double"/>
          <w:lang w:val="en-AU"/>
        </w:rPr>
        <w:t>d</w:t>
      </w:r>
      <w:r w:rsidRPr="00C65629">
        <w:rPr>
          <w:rFonts w:ascii="Arial" w:eastAsia="Arial" w:hAnsi="Arial" w:cs="Arial"/>
          <w:color w:val="000000"/>
          <w:sz w:val="18"/>
          <w:szCs w:val="18"/>
          <w:lang w:val="en-AU"/>
        </w:rPr>
        <w:t xml:space="preserve"> by increasing the sample size and using more than one assay but cannot be </w:t>
      </w:r>
      <w:proofErr w:type="gramStart"/>
      <w:r w:rsidRPr="00C65629">
        <w:rPr>
          <w:rFonts w:ascii="Arial" w:eastAsia="Arial" w:hAnsi="Arial" w:cs="Arial"/>
          <w:color w:val="000000"/>
          <w:sz w:val="18"/>
          <w:szCs w:val="18"/>
          <w:lang w:val="en-AU"/>
        </w:rPr>
        <w:t>completely eliminated</w:t>
      </w:r>
      <w:proofErr w:type="gramEnd"/>
      <w:r w:rsidRPr="00C65629">
        <w:rPr>
          <w:rFonts w:ascii="Arial" w:eastAsia="Arial" w:hAnsi="Arial" w:cs="Arial"/>
          <w:color w:val="000000"/>
          <w:sz w:val="18"/>
          <w:szCs w:val="18"/>
          <w:lang w:val="en-AU"/>
        </w:rPr>
        <w:t xml:space="preserve">. </w:t>
      </w:r>
    </w:p>
    <w:p w14:paraId="209BA12D" w14:textId="5249FCAE" w:rsidR="006F34CC" w:rsidRPr="006F34CC" w:rsidRDefault="006F34CC" w:rsidP="007E5ECE">
      <w:pPr>
        <w:spacing w:after="240" w:line="240" w:lineRule="auto"/>
        <w:ind w:left="432"/>
        <w:jc w:val="both"/>
        <w:textAlignment w:val="baseline"/>
        <w:rPr>
          <w:rFonts w:ascii="Arial" w:eastAsia="Arial" w:hAnsi="Arial" w:cs="Arial"/>
          <w:color w:val="FF0000"/>
          <w:lang w:val="en-AU"/>
        </w:rPr>
      </w:pPr>
      <w:r w:rsidRPr="006F34CC">
        <w:rPr>
          <w:rFonts w:ascii="Arial" w:eastAsia="Arial" w:hAnsi="Arial" w:cs="Arial"/>
          <w:b/>
          <w:bCs/>
          <w:color w:val="FF0000"/>
          <w:lang w:val="en-AU"/>
        </w:rPr>
        <w:t>RATIONALE:</w:t>
      </w:r>
      <w:r w:rsidRPr="009079D8">
        <w:rPr>
          <w:rFonts w:ascii="Arial" w:eastAsia="Arial" w:hAnsi="Arial" w:cs="Arial"/>
          <w:b/>
          <w:bCs/>
          <w:color w:val="FF0000"/>
          <w:lang w:val="en-AU"/>
        </w:rPr>
        <w:t xml:space="preserve"> </w:t>
      </w:r>
      <w:r w:rsidR="009079D8" w:rsidRPr="009079D8">
        <w:rPr>
          <w:rFonts w:ascii="Arial" w:hAnsi="Arial" w:cs="Arial"/>
          <w:color w:val="FF0000"/>
        </w:rPr>
        <w:t>Editorial suggestion</w:t>
      </w:r>
      <w:r w:rsidRPr="009079D8">
        <w:rPr>
          <w:rFonts w:ascii="Arial" w:hAnsi="Arial" w:cs="Arial"/>
          <w:color w:val="FF0000"/>
        </w:rPr>
        <w:t xml:space="preserve"> for consistency</w:t>
      </w:r>
      <w:r w:rsidR="009079D8" w:rsidRPr="009079D8">
        <w:rPr>
          <w:rFonts w:ascii="Arial" w:hAnsi="Arial" w:cs="Arial"/>
          <w:color w:val="FF0000"/>
        </w:rPr>
        <w:t xml:space="preserve"> with previous comments</w:t>
      </w:r>
      <w:r w:rsidRPr="009079D8">
        <w:rPr>
          <w:rFonts w:ascii="Arial" w:hAnsi="Arial" w:cs="Arial"/>
          <w:color w:val="FF0000"/>
        </w:rPr>
        <w:t>.</w:t>
      </w:r>
    </w:p>
    <w:p w14:paraId="0ACF9620" w14:textId="77777777" w:rsidR="007E5ECE" w:rsidRDefault="007E5ECE" w:rsidP="007E5ECE">
      <w:pPr>
        <w:spacing w:after="240" w:line="240" w:lineRule="auto"/>
        <w:ind w:left="43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 xml:space="preserve">In the case in which the values of </w:t>
      </w:r>
      <w:r w:rsidRPr="00C65629">
        <w:rPr>
          <w:rFonts w:ascii="Arial" w:eastAsia="Arial" w:hAnsi="Arial" w:cs="Arial"/>
          <w:i/>
          <w:color w:val="000000"/>
          <w:sz w:val="18"/>
          <w:szCs w:val="18"/>
          <w:lang w:val="en-AU"/>
        </w:rPr>
        <w:t xml:space="preserve">sensitivity </w:t>
      </w:r>
      <w:r w:rsidRPr="00C65629">
        <w:rPr>
          <w:rFonts w:ascii="Arial" w:eastAsia="Arial" w:hAnsi="Arial" w:cs="Arial"/>
          <w:color w:val="000000"/>
          <w:sz w:val="18"/>
          <w:szCs w:val="18"/>
          <w:lang w:val="en-AU"/>
        </w:rPr>
        <w:t xml:space="preserve">and </w:t>
      </w:r>
      <w:r w:rsidRPr="00C65629">
        <w:rPr>
          <w:rFonts w:ascii="Arial" w:eastAsia="Arial" w:hAnsi="Arial" w:cs="Arial"/>
          <w:i/>
          <w:color w:val="000000"/>
          <w:sz w:val="18"/>
          <w:szCs w:val="18"/>
          <w:lang w:val="en-AU"/>
        </w:rPr>
        <w:t xml:space="preserve">specificity </w:t>
      </w:r>
      <w:r w:rsidRPr="00C65629">
        <w:rPr>
          <w:rFonts w:ascii="Arial" w:eastAsia="Arial" w:hAnsi="Arial" w:cs="Arial"/>
          <w:color w:val="000000"/>
          <w:sz w:val="18"/>
          <w:szCs w:val="18"/>
          <w:lang w:val="en-AU"/>
        </w:rPr>
        <w:t>are not known (</w:t>
      </w:r>
      <w:proofErr w:type="gramStart"/>
      <w:r w:rsidRPr="00C65629">
        <w:rPr>
          <w:rFonts w:ascii="Arial" w:eastAsia="Arial" w:hAnsi="Arial" w:cs="Arial"/>
          <w:color w:val="000000"/>
          <w:sz w:val="18"/>
          <w:szCs w:val="18"/>
          <w:lang w:val="en-AU"/>
        </w:rPr>
        <w:t>e.g.</w:t>
      </w:r>
      <w:proofErr w:type="gramEnd"/>
      <w:r w:rsidRPr="00C65629">
        <w:rPr>
          <w:rFonts w:ascii="Arial" w:eastAsia="Arial" w:hAnsi="Arial" w:cs="Arial"/>
          <w:color w:val="000000"/>
          <w:sz w:val="18"/>
          <w:szCs w:val="18"/>
          <w:lang w:val="en-AU"/>
        </w:rPr>
        <w:t xml:space="preserve"> no information is available in the relevant </w:t>
      </w:r>
      <w:r w:rsidRPr="00533342">
        <w:rPr>
          <w:rFonts w:ascii="Arial" w:eastAsia="Arial" w:hAnsi="Arial" w:cs="Arial"/>
          <w:iCs/>
          <w:color w:val="000000"/>
          <w:sz w:val="18"/>
          <w:szCs w:val="18"/>
          <w:lang w:val="en-AU"/>
        </w:rPr>
        <w:t>disease</w:t>
      </w:r>
      <w:r w:rsidRPr="00C65629">
        <w:rPr>
          <w:rFonts w:ascii="Arial" w:eastAsia="Arial" w:hAnsi="Arial" w:cs="Arial"/>
          <w:color w:val="000000"/>
          <w:sz w:val="18"/>
          <w:szCs w:val="18"/>
          <w:lang w:val="en-AU"/>
        </w:rPr>
        <w:t xml:space="preserve">-specific chapter of the </w:t>
      </w:r>
      <w:r w:rsidRPr="00C65629">
        <w:rPr>
          <w:rFonts w:ascii="Arial" w:eastAsia="Arial" w:hAnsi="Arial" w:cs="Arial"/>
          <w:i/>
          <w:color w:val="000000"/>
          <w:sz w:val="18"/>
          <w:szCs w:val="18"/>
          <w:lang w:val="en-AU"/>
        </w:rPr>
        <w:t>Aquatic Manual</w:t>
      </w:r>
      <w:r w:rsidRPr="00C65629">
        <w:rPr>
          <w:rFonts w:ascii="Arial" w:eastAsia="Arial" w:hAnsi="Arial" w:cs="Arial"/>
          <w:color w:val="000000"/>
          <w:sz w:val="18"/>
          <w:szCs w:val="18"/>
          <w:lang w:val="en-AU"/>
        </w:rPr>
        <w:t xml:space="preserve">), </w:t>
      </w:r>
      <w:r w:rsidRPr="003B6B28">
        <w:rPr>
          <w:rFonts w:ascii="Arial" w:eastAsia="Arial" w:hAnsi="Arial" w:cs="Arial"/>
          <w:color w:val="000000"/>
          <w:sz w:val="18"/>
          <w:szCs w:val="18"/>
          <w:lang w:val="en-AU"/>
        </w:rPr>
        <w:t>they should not automatically be assumed to be 100%.</w:t>
      </w:r>
      <w:r w:rsidRPr="00C65629">
        <w:rPr>
          <w:rFonts w:ascii="Arial" w:eastAsia="Arial" w:hAnsi="Arial" w:cs="Arial"/>
          <w:color w:val="000000"/>
          <w:sz w:val="18"/>
          <w:szCs w:val="18"/>
          <w:lang w:val="en-AU"/>
        </w:rPr>
        <w:t xml:space="preserve"> All positive results should be included and discussed in any report regarding that </w:t>
      </w:r>
      <w:proofErr w:type="gramStart"/>
      <w:r w:rsidRPr="00C65629">
        <w:rPr>
          <w:rFonts w:ascii="Arial" w:eastAsia="Arial" w:hAnsi="Arial" w:cs="Arial"/>
          <w:color w:val="000000"/>
          <w:sz w:val="18"/>
          <w:szCs w:val="18"/>
          <w:lang w:val="en-AU"/>
        </w:rPr>
        <w:t>particular survey</w:t>
      </w:r>
      <w:proofErr w:type="gramEnd"/>
      <w:r w:rsidRPr="00C65629">
        <w:rPr>
          <w:rFonts w:ascii="Arial" w:eastAsia="Arial" w:hAnsi="Arial" w:cs="Arial"/>
          <w:color w:val="000000"/>
          <w:sz w:val="18"/>
          <w:szCs w:val="18"/>
          <w:lang w:val="en-AU"/>
        </w:rPr>
        <w:t>, and all efforts should be made to ensure that all presumed false positives are indeed false.</w:t>
      </w:r>
      <w:r>
        <w:rPr>
          <w:rFonts w:ascii="Arial" w:eastAsia="Arial" w:hAnsi="Arial" w:cs="Arial"/>
          <w:color w:val="000000"/>
          <w:sz w:val="18"/>
          <w:szCs w:val="18"/>
          <w:lang w:val="en-AU"/>
        </w:rPr>
        <w:br w:type="page"/>
      </w:r>
    </w:p>
    <w:p w14:paraId="58BEEE0A" w14:textId="77777777" w:rsidR="007E5ECE" w:rsidRPr="00C65629" w:rsidRDefault="007E5ECE" w:rsidP="007E5ECE">
      <w:pPr>
        <w:spacing w:after="240" w:line="240" w:lineRule="auto"/>
        <w:ind w:left="426" w:hanging="426"/>
        <w:textAlignment w:val="baseline"/>
        <w:rPr>
          <w:rFonts w:ascii="Arial" w:eastAsia="Arial" w:hAnsi="Arial" w:cs="Arial"/>
          <w:color w:val="000000"/>
          <w:sz w:val="18"/>
          <w:szCs w:val="18"/>
          <w:u w:val="single"/>
          <w:lang w:val="en-AU"/>
        </w:rPr>
      </w:pPr>
      <w:r w:rsidRPr="00C65629">
        <w:rPr>
          <w:rFonts w:ascii="Arial" w:eastAsia="Arial" w:hAnsi="Arial" w:cs="Arial"/>
          <w:color w:val="000000"/>
          <w:sz w:val="18"/>
          <w:szCs w:val="18"/>
          <w:lang w:val="en-AU"/>
        </w:rPr>
        <w:lastRenderedPageBreak/>
        <w:t>7.</w:t>
      </w:r>
      <w:r w:rsidRPr="00C65629">
        <w:rPr>
          <w:rFonts w:ascii="Arial" w:eastAsia="Arial" w:hAnsi="Arial" w:cs="Arial"/>
          <w:color w:val="000000"/>
          <w:sz w:val="18"/>
          <w:szCs w:val="18"/>
          <w:lang w:val="en-AU"/>
        </w:rPr>
        <w:tab/>
      </w:r>
      <w:r w:rsidRPr="00C65629">
        <w:rPr>
          <w:rFonts w:ascii="Arial" w:eastAsia="Arial" w:hAnsi="Arial" w:cs="Arial"/>
          <w:color w:val="000000"/>
          <w:sz w:val="18"/>
          <w:szCs w:val="18"/>
          <w:u w:val="single"/>
          <w:lang w:val="en-AU"/>
        </w:rPr>
        <w:t>Multi-stage structured survey design</w:t>
      </w:r>
    </w:p>
    <w:p w14:paraId="2FBEDA1D" w14:textId="6B1ECA52" w:rsidR="007E5ECE" w:rsidRDefault="007E5ECE" w:rsidP="007E5ECE">
      <w:pPr>
        <w:spacing w:after="240" w:line="240" w:lineRule="auto"/>
        <w:ind w:left="432"/>
        <w:jc w:val="both"/>
        <w:textAlignment w:val="baseline"/>
        <w:rPr>
          <w:rFonts w:ascii="Arial" w:eastAsia="PMingLiU" w:hAnsi="Arial" w:cs="Arial"/>
          <w:sz w:val="18"/>
          <w:szCs w:val="18"/>
          <w:lang w:val="en-US"/>
        </w:rPr>
      </w:pPr>
      <w:r w:rsidRPr="588C2C25">
        <w:rPr>
          <w:rFonts w:ascii="Arial" w:eastAsia="Arial" w:hAnsi="Arial" w:cs="Arial"/>
          <w:color w:val="000000" w:themeColor="text1"/>
          <w:sz w:val="18"/>
          <w:szCs w:val="18"/>
          <w:lang w:val="en-AU"/>
        </w:rPr>
        <w:t xml:space="preserve">In general, a survey to demonstrate freedom at </w:t>
      </w:r>
      <w:r w:rsidRPr="588C2C25">
        <w:rPr>
          <w:rFonts w:ascii="Arial" w:eastAsia="Arial" w:hAnsi="Arial" w:cs="Arial"/>
          <w:i/>
          <w:iCs/>
          <w:color w:val="000000" w:themeColor="text1"/>
          <w:sz w:val="18"/>
          <w:szCs w:val="18"/>
          <w:lang w:val="en-AU"/>
        </w:rPr>
        <w:t xml:space="preserve">zone </w:t>
      </w:r>
      <w:r w:rsidRPr="588C2C25">
        <w:rPr>
          <w:rFonts w:ascii="Arial" w:eastAsia="Arial" w:hAnsi="Arial" w:cs="Arial"/>
          <w:color w:val="000000" w:themeColor="text1"/>
          <w:sz w:val="18"/>
          <w:szCs w:val="18"/>
          <w:lang w:val="en-AU"/>
        </w:rPr>
        <w:t>or</w:t>
      </w:r>
      <w:r w:rsidRPr="588C2C25">
        <w:rPr>
          <w:rFonts w:ascii="Arial" w:eastAsia="PMingLiU" w:hAnsi="Arial" w:cs="Arial"/>
          <w:i/>
          <w:iCs/>
          <w:sz w:val="18"/>
          <w:szCs w:val="18"/>
          <w:lang w:val="en-US"/>
        </w:rPr>
        <w:t xml:space="preserve"> country</w:t>
      </w:r>
      <w:r w:rsidRPr="588C2C25">
        <w:rPr>
          <w:rFonts w:ascii="Arial" w:eastAsia="PMingLiU" w:hAnsi="Arial" w:cs="Arial"/>
          <w:sz w:val="18"/>
          <w:szCs w:val="18"/>
          <w:lang w:val="en-US"/>
        </w:rPr>
        <w:t xml:space="preserve"> level should use a multi-stage design. The first sampling level is often </w:t>
      </w:r>
      <w:r w:rsidRPr="588C2C25">
        <w:rPr>
          <w:rFonts w:ascii="Arial" w:eastAsia="PMingLiU" w:hAnsi="Arial" w:cs="Arial"/>
          <w:i/>
          <w:iCs/>
          <w:sz w:val="18"/>
          <w:szCs w:val="18"/>
          <w:lang w:val="en-US"/>
        </w:rPr>
        <w:t>aquaculture establishments</w:t>
      </w:r>
      <w:r w:rsidRPr="588C2C25">
        <w:rPr>
          <w:rFonts w:ascii="Arial" w:eastAsia="PMingLiU" w:hAnsi="Arial" w:cs="Arial"/>
          <w:sz w:val="18"/>
          <w:szCs w:val="18"/>
          <w:lang w:val="en-US"/>
        </w:rPr>
        <w:t xml:space="preserve"> (or villages)</w:t>
      </w:r>
      <w:r w:rsidRPr="588C2C25">
        <w:rPr>
          <w:rFonts w:ascii="Arial" w:eastAsia="PMingLiU" w:hAnsi="Arial" w:cs="Arial"/>
          <w:sz w:val="18"/>
          <w:szCs w:val="18"/>
          <w:u w:val="double"/>
          <w:lang w:val="en-US"/>
        </w:rPr>
        <w:t xml:space="preserve"> or discrete populations </w:t>
      </w:r>
      <w:r w:rsidR="005808EE" w:rsidRPr="00FA6079">
        <w:rPr>
          <w:rFonts w:ascii="Arial" w:eastAsia="PMingLiU" w:hAnsi="Arial" w:cs="Arial"/>
          <w:color w:val="FF0000"/>
          <w:sz w:val="18"/>
          <w:szCs w:val="18"/>
          <w:u w:val="double"/>
          <w:lang w:val="en-US"/>
        </w:rPr>
        <w:t>or stocks</w:t>
      </w:r>
      <w:r w:rsidR="00F35082">
        <w:rPr>
          <w:rFonts w:ascii="Arial" w:eastAsia="PMingLiU" w:hAnsi="Arial" w:cs="Arial"/>
          <w:sz w:val="18"/>
          <w:szCs w:val="18"/>
          <w:u w:val="double"/>
          <w:lang w:val="en-US"/>
        </w:rPr>
        <w:t xml:space="preserve"> </w:t>
      </w:r>
      <w:r w:rsidRPr="588C2C25">
        <w:rPr>
          <w:rFonts w:ascii="Arial" w:eastAsia="PMingLiU" w:hAnsi="Arial" w:cs="Arial"/>
          <w:sz w:val="18"/>
          <w:szCs w:val="18"/>
          <w:u w:val="double"/>
          <w:lang w:val="en-US"/>
        </w:rPr>
        <w:t>of wild susceptible species</w:t>
      </w:r>
      <w:r w:rsidRPr="588C2C25">
        <w:rPr>
          <w:rFonts w:ascii="Arial" w:eastAsia="PMingLiU" w:hAnsi="Arial" w:cs="Arial"/>
          <w:sz w:val="18"/>
          <w:szCs w:val="18"/>
          <w:lang w:val="en-US"/>
        </w:rPr>
        <w:t>, and the second stage may be ponds or individual animals within the establishment (or village)</w:t>
      </w:r>
      <w:r w:rsidRPr="588C2C25">
        <w:rPr>
          <w:rFonts w:ascii="Arial" w:eastAsia="PMingLiU" w:hAnsi="Arial" w:cs="Arial"/>
          <w:sz w:val="18"/>
          <w:szCs w:val="18"/>
          <w:u w:val="double"/>
          <w:lang w:val="en-US"/>
        </w:rPr>
        <w:t xml:space="preserve"> or </w:t>
      </w:r>
      <w:r w:rsidR="00330631" w:rsidRPr="00F35082">
        <w:rPr>
          <w:rFonts w:ascii="Arial" w:eastAsia="PMingLiU" w:hAnsi="Arial" w:cs="Arial"/>
          <w:strike/>
          <w:color w:val="FF0000"/>
          <w:sz w:val="18"/>
          <w:szCs w:val="18"/>
          <w:u w:val="double"/>
          <w:lang w:val="en-US"/>
        </w:rPr>
        <w:t>defined stocks</w:t>
      </w:r>
      <w:r w:rsidR="00330631" w:rsidRPr="588C2C25">
        <w:rPr>
          <w:rFonts w:ascii="Arial" w:eastAsia="PMingLiU" w:hAnsi="Arial" w:cs="Arial"/>
          <w:sz w:val="18"/>
          <w:szCs w:val="18"/>
          <w:u w:val="double"/>
          <w:lang w:val="en-US"/>
        </w:rPr>
        <w:t xml:space="preserve"> </w:t>
      </w:r>
      <w:r w:rsidR="005808EE" w:rsidRPr="00330631">
        <w:rPr>
          <w:rFonts w:ascii="Arial" w:eastAsia="PMingLiU" w:hAnsi="Arial" w:cs="Arial"/>
          <w:color w:val="FF0000"/>
          <w:sz w:val="18"/>
          <w:szCs w:val="18"/>
          <w:u w:val="double"/>
          <w:lang w:val="en-US"/>
        </w:rPr>
        <w:t>individual animals</w:t>
      </w:r>
      <w:r w:rsidR="00F35082">
        <w:rPr>
          <w:rFonts w:ascii="Arial" w:eastAsia="PMingLiU" w:hAnsi="Arial" w:cs="Arial"/>
          <w:sz w:val="18"/>
          <w:szCs w:val="18"/>
          <w:u w:val="double"/>
          <w:lang w:val="en-US"/>
        </w:rPr>
        <w:t xml:space="preserve"> </w:t>
      </w:r>
      <w:r w:rsidRPr="588C2C25">
        <w:rPr>
          <w:rFonts w:ascii="Arial" w:eastAsia="PMingLiU" w:hAnsi="Arial" w:cs="Arial"/>
          <w:sz w:val="18"/>
          <w:szCs w:val="18"/>
          <w:u w:val="double"/>
          <w:lang w:val="en-US"/>
        </w:rPr>
        <w:t xml:space="preserve">within a </w:t>
      </w:r>
      <w:r w:rsidR="005808EE" w:rsidRPr="00330631">
        <w:rPr>
          <w:rFonts w:ascii="Arial" w:eastAsia="PMingLiU" w:hAnsi="Arial" w:cs="Arial"/>
          <w:color w:val="FF0000"/>
          <w:sz w:val="18"/>
          <w:szCs w:val="18"/>
          <w:u w:val="double"/>
          <w:lang w:val="en-US"/>
        </w:rPr>
        <w:t>defined</w:t>
      </w:r>
      <w:r w:rsidR="005808EE">
        <w:rPr>
          <w:rFonts w:ascii="Arial" w:eastAsia="PMingLiU" w:hAnsi="Arial" w:cs="Arial"/>
          <w:sz w:val="18"/>
          <w:szCs w:val="18"/>
          <w:u w:val="double"/>
          <w:lang w:val="en-US"/>
        </w:rPr>
        <w:t xml:space="preserve"> </w:t>
      </w:r>
      <w:r w:rsidRPr="588C2C25">
        <w:rPr>
          <w:rFonts w:ascii="Arial" w:eastAsia="PMingLiU" w:hAnsi="Arial" w:cs="Arial"/>
          <w:sz w:val="18"/>
          <w:szCs w:val="18"/>
          <w:u w:val="double"/>
          <w:lang w:val="en-US"/>
        </w:rPr>
        <w:t>wild population</w:t>
      </w:r>
      <w:r w:rsidR="005808EE">
        <w:rPr>
          <w:rFonts w:ascii="Arial" w:eastAsia="PMingLiU" w:hAnsi="Arial" w:cs="Arial"/>
          <w:sz w:val="18"/>
          <w:szCs w:val="18"/>
          <w:u w:val="double"/>
          <w:lang w:val="en-US"/>
        </w:rPr>
        <w:t xml:space="preserve"> </w:t>
      </w:r>
      <w:r w:rsidR="005808EE" w:rsidRPr="00330631">
        <w:rPr>
          <w:rFonts w:ascii="Arial" w:eastAsia="PMingLiU" w:hAnsi="Arial" w:cs="Arial"/>
          <w:color w:val="FF0000"/>
          <w:sz w:val="18"/>
          <w:szCs w:val="18"/>
          <w:u w:val="double"/>
          <w:lang w:val="en-US"/>
        </w:rPr>
        <w:t>stock</w:t>
      </w:r>
      <w:r w:rsidRPr="588C2C25">
        <w:rPr>
          <w:rFonts w:ascii="Arial" w:eastAsia="PMingLiU" w:hAnsi="Arial" w:cs="Arial"/>
          <w:sz w:val="18"/>
          <w:szCs w:val="18"/>
          <w:lang w:val="en-US"/>
        </w:rPr>
        <w:t xml:space="preserve">. At each level, design levels need to be set and sample sizes calculated. </w:t>
      </w:r>
    </w:p>
    <w:p w14:paraId="47D30129" w14:textId="6550F5DC" w:rsidR="000259F1" w:rsidRPr="001568A7" w:rsidRDefault="000259F1" w:rsidP="007E5ECE">
      <w:pPr>
        <w:spacing w:after="240" w:line="240" w:lineRule="auto"/>
        <w:ind w:left="432"/>
        <w:jc w:val="both"/>
        <w:textAlignment w:val="baseline"/>
        <w:rPr>
          <w:rFonts w:ascii="Arial" w:eastAsia="PMingLiU" w:hAnsi="Arial" w:cs="Arial"/>
          <w:color w:val="FF0000"/>
          <w:lang w:val="en-US"/>
        </w:rPr>
      </w:pPr>
      <w:r w:rsidRPr="001568A7">
        <w:rPr>
          <w:rFonts w:ascii="Arial" w:eastAsia="Arial" w:hAnsi="Arial" w:cs="Arial"/>
          <w:b/>
          <w:bCs/>
          <w:color w:val="FF0000"/>
          <w:lang w:val="en-AU"/>
        </w:rPr>
        <w:t>RATIONALE:</w:t>
      </w:r>
      <w:r w:rsidRPr="001568A7">
        <w:rPr>
          <w:rFonts w:ascii="Arial" w:eastAsia="Arial" w:hAnsi="Arial" w:cs="Arial"/>
          <w:color w:val="FF0000"/>
          <w:lang w:val="en-AU"/>
        </w:rPr>
        <w:t xml:space="preserve"> </w:t>
      </w:r>
      <w:r w:rsidR="00C037BF">
        <w:rPr>
          <w:rFonts w:ascii="Arial" w:hAnsi="Arial" w:cs="Arial"/>
          <w:color w:val="FF0000"/>
        </w:rPr>
        <w:t xml:space="preserve">Clarifications regarding the </w:t>
      </w:r>
      <w:r w:rsidR="00BA5BA7">
        <w:rPr>
          <w:rFonts w:ascii="Arial" w:hAnsi="Arial" w:cs="Arial"/>
          <w:color w:val="FF0000"/>
        </w:rPr>
        <w:t>design of</w:t>
      </w:r>
      <w:r w:rsidR="00EE4554" w:rsidRPr="001568A7">
        <w:rPr>
          <w:rFonts w:ascii="Arial" w:hAnsi="Arial" w:cs="Arial"/>
          <w:color w:val="FF0000"/>
        </w:rPr>
        <w:t xml:space="preserve"> multi-stage structured surveys</w:t>
      </w:r>
      <w:r w:rsidR="00BA5BA7">
        <w:rPr>
          <w:rFonts w:ascii="Arial" w:hAnsi="Arial" w:cs="Arial"/>
          <w:color w:val="FF0000"/>
        </w:rPr>
        <w:t>.</w:t>
      </w:r>
    </w:p>
    <w:p w14:paraId="47C25444" w14:textId="77777777" w:rsidR="007E5ECE" w:rsidRPr="00C65629" w:rsidRDefault="007E5ECE" w:rsidP="007E5ECE">
      <w:pPr>
        <w:tabs>
          <w:tab w:val="left" w:pos="426"/>
        </w:tabs>
        <w:spacing w:after="240" w:line="240" w:lineRule="auto"/>
        <w:textAlignment w:val="baseline"/>
        <w:rPr>
          <w:rFonts w:ascii="Arial" w:eastAsia="Arial" w:hAnsi="Arial" w:cs="Arial"/>
          <w:bCs/>
          <w:iCs/>
          <w:color w:val="000000"/>
          <w:sz w:val="18"/>
          <w:szCs w:val="18"/>
          <w:u w:val="single"/>
          <w:lang w:val="en-AU"/>
        </w:rPr>
      </w:pPr>
      <w:r w:rsidRPr="00C65629">
        <w:rPr>
          <w:rFonts w:ascii="Arial" w:eastAsia="Arial" w:hAnsi="Arial" w:cs="Arial"/>
          <w:bCs/>
          <w:iCs/>
          <w:color w:val="000000"/>
          <w:sz w:val="18"/>
          <w:szCs w:val="18"/>
          <w:lang w:val="en-AU"/>
        </w:rPr>
        <w:t>8.</w:t>
      </w:r>
      <w:r w:rsidRPr="00C65629">
        <w:rPr>
          <w:rFonts w:ascii="Arial" w:eastAsia="Arial" w:hAnsi="Arial" w:cs="Arial"/>
          <w:bCs/>
          <w:iCs/>
          <w:color w:val="000000"/>
          <w:sz w:val="18"/>
          <w:szCs w:val="18"/>
          <w:lang w:val="en-AU"/>
        </w:rPr>
        <w:tab/>
      </w:r>
      <w:r w:rsidRPr="00C65629">
        <w:rPr>
          <w:rFonts w:ascii="Arial" w:eastAsia="Arial" w:hAnsi="Arial" w:cs="Arial"/>
          <w:bCs/>
          <w:iCs/>
          <w:color w:val="000000"/>
          <w:sz w:val="18"/>
          <w:szCs w:val="18"/>
          <w:u w:val="single"/>
          <w:lang w:val="en-AU"/>
        </w:rPr>
        <w:t xml:space="preserve">Discounting </w:t>
      </w:r>
    </w:p>
    <w:p w14:paraId="0527845B" w14:textId="46A7BD50" w:rsidR="007E5ECE" w:rsidRDefault="007E5ECE" w:rsidP="007E5ECE">
      <w:pPr>
        <w:spacing w:after="240" w:line="240" w:lineRule="auto"/>
        <w:ind w:left="432"/>
        <w:jc w:val="both"/>
        <w:textAlignment w:val="baseline"/>
        <w:rPr>
          <w:rFonts w:ascii="Arial" w:eastAsia="Arial" w:hAnsi="Arial" w:cs="Arial"/>
          <w:bCs/>
          <w:iCs/>
          <w:color w:val="000000"/>
          <w:sz w:val="18"/>
          <w:szCs w:val="18"/>
          <w:lang w:val="en-AU"/>
        </w:rPr>
      </w:pPr>
      <w:r w:rsidRPr="00C65629">
        <w:rPr>
          <w:rFonts w:ascii="Arial" w:eastAsia="Arial" w:hAnsi="Arial" w:cs="Arial"/>
          <w:bCs/>
          <w:iCs/>
          <w:color w:val="000000"/>
          <w:sz w:val="18"/>
          <w:szCs w:val="18"/>
          <w:lang w:val="en-AU"/>
        </w:rPr>
        <w:t xml:space="preserve">Where </w:t>
      </w:r>
      <w:r w:rsidR="005808EE" w:rsidRPr="00281EC3">
        <w:rPr>
          <w:rFonts w:ascii="Arial" w:eastAsia="Arial" w:hAnsi="Arial" w:cs="Arial"/>
          <w:bCs/>
          <w:iCs/>
          <w:color w:val="FF0000"/>
          <w:sz w:val="18"/>
          <w:szCs w:val="18"/>
          <w:u w:val="double"/>
          <w:lang w:val="en-AU"/>
        </w:rPr>
        <w:t>disease freedom has not been declared at the country level,</w:t>
      </w:r>
      <w:r w:rsidR="005808EE" w:rsidRPr="00281EC3">
        <w:rPr>
          <w:rFonts w:ascii="Arial" w:eastAsia="Arial" w:hAnsi="Arial" w:cs="Arial"/>
          <w:bCs/>
          <w:iCs/>
          <w:color w:val="FF0000"/>
          <w:sz w:val="18"/>
          <w:szCs w:val="18"/>
          <w:lang w:val="en-AU"/>
        </w:rPr>
        <w:t xml:space="preserve"> </w:t>
      </w:r>
      <w:r w:rsidRPr="00281EC3">
        <w:rPr>
          <w:rFonts w:ascii="Arial" w:eastAsia="Arial" w:hAnsi="Arial" w:cs="Arial"/>
          <w:bCs/>
          <w:iCs/>
          <w:strike/>
          <w:color w:val="FF0000"/>
          <w:sz w:val="18"/>
          <w:szCs w:val="18"/>
          <w:lang w:val="en-AU"/>
        </w:rPr>
        <w:t>conditions are not conducive to clinical expression</w:t>
      </w:r>
      <w:r w:rsidRPr="00281EC3">
        <w:rPr>
          <w:rFonts w:ascii="Arial" w:eastAsia="Arial" w:hAnsi="Arial" w:cs="Arial"/>
          <w:bCs/>
          <w:iCs/>
          <w:strike/>
          <w:color w:val="FF0000"/>
          <w:sz w:val="18"/>
          <w:szCs w:val="18"/>
          <w:u w:val="double"/>
          <w:lang w:val="en-AU"/>
        </w:rPr>
        <w:t xml:space="preserve"> of </w:t>
      </w:r>
      <w:r w:rsidRPr="00281EC3">
        <w:rPr>
          <w:rFonts w:ascii="Arial" w:eastAsia="Arial" w:hAnsi="Arial" w:cs="Arial"/>
          <w:bCs/>
          <w:i/>
          <w:strike/>
          <w:color w:val="FF0000"/>
          <w:sz w:val="18"/>
          <w:szCs w:val="18"/>
          <w:u w:val="double"/>
          <w:lang w:val="en-AU"/>
        </w:rPr>
        <w:t>disease</w:t>
      </w:r>
      <w:r w:rsidRPr="00281EC3">
        <w:rPr>
          <w:rFonts w:ascii="Arial" w:eastAsia="Arial" w:hAnsi="Arial" w:cs="Arial"/>
          <w:bCs/>
          <w:iCs/>
          <w:strike/>
          <w:color w:val="FF0000"/>
          <w:sz w:val="18"/>
          <w:szCs w:val="18"/>
          <w:u w:val="double"/>
          <w:lang w:val="en-AU"/>
        </w:rPr>
        <w:t xml:space="preserve"> in a population</w:t>
      </w:r>
      <w:r w:rsidRPr="00281EC3">
        <w:rPr>
          <w:rFonts w:ascii="Arial" w:eastAsia="Arial" w:hAnsi="Arial" w:cs="Arial"/>
          <w:bCs/>
          <w:iCs/>
          <w:strike/>
          <w:color w:val="FF0000"/>
          <w:sz w:val="18"/>
          <w:szCs w:val="18"/>
          <w:lang w:val="en-AU"/>
        </w:rPr>
        <w:t>,</w:t>
      </w:r>
      <w:r w:rsidRPr="00C65629">
        <w:rPr>
          <w:rFonts w:ascii="Arial" w:eastAsia="Arial" w:hAnsi="Arial" w:cs="Arial"/>
          <w:bCs/>
          <w:iCs/>
          <w:color w:val="000000"/>
          <w:sz w:val="18"/>
          <w:szCs w:val="18"/>
          <w:lang w:val="en-AU"/>
        </w:rPr>
        <w:t xml:space="preserve"> ongoing </w:t>
      </w:r>
      <w:r w:rsidRPr="00C65629">
        <w:rPr>
          <w:rFonts w:ascii="Arial" w:eastAsia="Arial" w:hAnsi="Arial" w:cs="Arial"/>
          <w:bCs/>
          <w:i/>
          <w:color w:val="000000"/>
          <w:sz w:val="18"/>
          <w:szCs w:val="18"/>
          <w:lang w:val="en-AU"/>
        </w:rPr>
        <w:t>surveillance</w:t>
      </w:r>
      <w:r w:rsidRPr="00C65629">
        <w:rPr>
          <w:rFonts w:ascii="Arial" w:eastAsia="Arial" w:hAnsi="Arial" w:cs="Arial"/>
          <w:bCs/>
          <w:iCs/>
          <w:color w:val="000000"/>
          <w:sz w:val="18"/>
          <w:szCs w:val="18"/>
          <w:lang w:val="en-AU"/>
        </w:rPr>
        <w:t xml:space="preserve"> </w:t>
      </w:r>
      <w:r w:rsidR="005808EE" w:rsidRPr="00281EC3">
        <w:rPr>
          <w:rFonts w:ascii="Arial" w:eastAsia="Arial" w:hAnsi="Arial" w:cs="Arial"/>
          <w:bCs/>
          <w:iCs/>
          <w:color w:val="FF0000"/>
          <w:sz w:val="18"/>
          <w:szCs w:val="18"/>
          <w:u w:val="double"/>
          <w:lang w:val="en-AU"/>
        </w:rPr>
        <w:t>in declared free compartments and zones</w:t>
      </w:r>
      <w:r w:rsidR="005808EE">
        <w:rPr>
          <w:rFonts w:ascii="Arial" w:eastAsia="Arial" w:hAnsi="Arial" w:cs="Arial"/>
          <w:bCs/>
          <w:iCs/>
          <w:color w:val="000000"/>
          <w:sz w:val="18"/>
          <w:szCs w:val="18"/>
          <w:lang w:val="en-AU"/>
        </w:rPr>
        <w:t xml:space="preserve"> </w:t>
      </w:r>
      <w:r w:rsidRPr="00C65629">
        <w:rPr>
          <w:rFonts w:ascii="Arial" w:eastAsia="Arial" w:hAnsi="Arial" w:cs="Arial"/>
          <w:bCs/>
          <w:iCs/>
          <w:color w:val="000000"/>
          <w:sz w:val="18"/>
          <w:szCs w:val="18"/>
          <w:lang w:val="en-AU"/>
        </w:rPr>
        <w:t>is required.</w:t>
      </w:r>
      <w:r w:rsidR="005808EE">
        <w:rPr>
          <w:rFonts w:ascii="Arial" w:eastAsia="Arial" w:hAnsi="Arial" w:cs="Arial"/>
          <w:bCs/>
          <w:iCs/>
          <w:color w:val="000000"/>
          <w:sz w:val="18"/>
          <w:szCs w:val="18"/>
          <w:lang w:val="en-AU"/>
        </w:rPr>
        <w:t xml:space="preserve"> </w:t>
      </w:r>
      <w:r w:rsidR="005808EE" w:rsidRPr="00474494">
        <w:rPr>
          <w:rFonts w:ascii="Arial" w:eastAsia="Arial" w:hAnsi="Arial" w:cs="Arial"/>
          <w:bCs/>
          <w:iCs/>
          <w:color w:val="FF0000"/>
          <w:sz w:val="18"/>
          <w:szCs w:val="18"/>
          <w:u w:val="double"/>
          <w:lang w:val="en-AU"/>
        </w:rPr>
        <w:t>Where conditions are not conducive to clinical expression, targeted surveillance may be required.</w:t>
      </w:r>
      <w:r w:rsidRPr="00474494">
        <w:rPr>
          <w:rFonts w:ascii="Arial" w:eastAsia="Arial" w:hAnsi="Arial" w:cs="Arial"/>
          <w:bCs/>
          <w:iCs/>
          <w:color w:val="FF0000"/>
          <w:sz w:val="18"/>
          <w:szCs w:val="18"/>
          <w:lang w:val="en-AU"/>
        </w:rPr>
        <w:t xml:space="preserve"> </w:t>
      </w:r>
      <w:r w:rsidRPr="00C65629">
        <w:rPr>
          <w:rFonts w:ascii="Arial" w:eastAsia="Arial" w:hAnsi="Arial" w:cs="Arial"/>
          <w:bCs/>
          <w:iCs/>
          <w:color w:val="000000"/>
          <w:sz w:val="18"/>
          <w:szCs w:val="18"/>
          <w:lang w:val="en-AU"/>
        </w:rPr>
        <w:t xml:space="preserve">Regions and </w:t>
      </w:r>
      <w:r w:rsidRPr="00C65629">
        <w:rPr>
          <w:rFonts w:ascii="Arial" w:eastAsia="Arial" w:hAnsi="Arial" w:cs="Arial"/>
          <w:bCs/>
          <w:i/>
          <w:color w:val="000000"/>
          <w:sz w:val="18"/>
          <w:szCs w:val="18"/>
          <w:lang w:val="en-AU"/>
        </w:rPr>
        <w:t>aquaculture establishments</w:t>
      </w:r>
      <w:r w:rsidRPr="00C65629">
        <w:rPr>
          <w:rFonts w:ascii="Arial" w:eastAsia="Arial" w:hAnsi="Arial" w:cs="Arial"/>
          <w:bCs/>
          <w:iCs/>
          <w:color w:val="000000"/>
          <w:sz w:val="18"/>
          <w:szCs w:val="18"/>
          <w:lang w:val="en-AU"/>
        </w:rPr>
        <w:t xml:space="preserve"> at high risk of introduction of </w:t>
      </w:r>
      <w:r w:rsidRPr="00C65629">
        <w:rPr>
          <w:rFonts w:ascii="Arial" w:eastAsia="Arial" w:hAnsi="Arial" w:cs="Arial"/>
          <w:bCs/>
          <w:i/>
          <w:color w:val="000000"/>
          <w:sz w:val="18"/>
          <w:szCs w:val="18"/>
          <w:lang w:val="en-AU"/>
        </w:rPr>
        <w:t xml:space="preserve">pathogenic agent </w:t>
      </w:r>
      <w:r w:rsidRPr="00C65629">
        <w:rPr>
          <w:rFonts w:ascii="Arial" w:eastAsia="Arial" w:hAnsi="Arial" w:cs="Arial"/>
          <w:bCs/>
          <w:iCs/>
          <w:color w:val="000000"/>
          <w:sz w:val="18"/>
          <w:szCs w:val="18"/>
          <w:lang w:val="en-AU"/>
        </w:rPr>
        <w:t xml:space="preserve">should be regularly sampled. </w:t>
      </w:r>
      <w:r w:rsidRPr="00C65629">
        <w:rPr>
          <w:rFonts w:ascii="Arial" w:eastAsia="Arial" w:hAnsi="Arial" w:cs="Arial"/>
          <w:bCs/>
          <w:i/>
          <w:color w:val="000000"/>
          <w:sz w:val="18"/>
          <w:szCs w:val="18"/>
          <w:lang w:val="en-AU"/>
        </w:rPr>
        <w:t>Targeted surveillance</w:t>
      </w:r>
      <w:r w:rsidRPr="00C65629">
        <w:rPr>
          <w:rFonts w:ascii="Arial" w:eastAsia="Arial" w:hAnsi="Arial" w:cs="Arial"/>
          <w:bCs/>
          <w:iCs/>
          <w:color w:val="000000"/>
          <w:sz w:val="18"/>
          <w:szCs w:val="18"/>
          <w:lang w:val="en-AU"/>
        </w:rPr>
        <w:t xml:space="preserve"> required to maintain confidence in </w:t>
      </w:r>
      <w:r w:rsidRPr="00C65629">
        <w:rPr>
          <w:rFonts w:ascii="Arial" w:eastAsia="Arial" w:hAnsi="Arial" w:cs="Arial"/>
          <w:bCs/>
          <w:i/>
          <w:color w:val="000000"/>
          <w:sz w:val="18"/>
          <w:szCs w:val="18"/>
          <w:lang w:val="en-AU"/>
        </w:rPr>
        <w:t>disease</w:t>
      </w:r>
      <w:r w:rsidRPr="00C65629">
        <w:rPr>
          <w:rFonts w:ascii="Arial" w:eastAsia="Arial" w:hAnsi="Arial" w:cs="Arial"/>
          <w:bCs/>
          <w:iCs/>
          <w:color w:val="000000"/>
          <w:sz w:val="18"/>
          <w:szCs w:val="18"/>
          <w:lang w:val="en-AU"/>
        </w:rPr>
        <w:t xml:space="preserve"> freedom at 95% can be determined based on estimates of the likelihood of introduction of </w:t>
      </w:r>
      <w:r w:rsidRPr="00C65629">
        <w:rPr>
          <w:rFonts w:ascii="Arial" w:eastAsia="Arial" w:hAnsi="Arial" w:cs="Arial"/>
          <w:bCs/>
          <w:i/>
          <w:color w:val="000000"/>
          <w:sz w:val="18"/>
          <w:szCs w:val="18"/>
          <w:lang w:val="en-AU"/>
        </w:rPr>
        <w:t xml:space="preserve">pathogenic agent </w:t>
      </w:r>
      <w:r w:rsidRPr="00C65629">
        <w:rPr>
          <w:rFonts w:ascii="Arial" w:eastAsia="Arial" w:hAnsi="Arial" w:cs="Arial"/>
          <w:bCs/>
          <w:iCs/>
          <w:color w:val="000000"/>
          <w:sz w:val="18"/>
          <w:szCs w:val="18"/>
          <w:lang w:val="en-AU"/>
        </w:rPr>
        <w:t xml:space="preserve">(low due to basic </w:t>
      </w:r>
      <w:r w:rsidRPr="00C65629">
        <w:rPr>
          <w:rFonts w:ascii="Arial" w:eastAsia="Arial" w:hAnsi="Arial" w:cs="Arial"/>
          <w:bCs/>
          <w:i/>
          <w:color w:val="000000"/>
          <w:sz w:val="18"/>
          <w:szCs w:val="18"/>
          <w:lang w:val="en-AU"/>
        </w:rPr>
        <w:t>biosecurity</w:t>
      </w:r>
      <w:r w:rsidRPr="00C65629">
        <w:rPr>
          <w:rFonts w:ascii="Arial" w:eastAsia="Arial" w:hAnsi="Arial" w:cs="Arial"/>
          <w:bCs/>
          <w:iCs/>
          <w:color w:val="000000"/>
          <w:sz w:val="18"/>
          <w:szCs w:val="18"/>
          <w:lang w:val="en-AU"/>
        </w:rPr>
        <w:t xml:space="preserve"> measures) and the discounting of historic </w:t>
      </w:r>
      <w:r w:rsidRPr="00C65629">
        <w:rPr>
          <w:rFonts w:ascii="Arial" w:eastAsia="Arial" w:hAnsi="Arial" w:cs="Arial"/>
          <w:bCs/>
          <w:i/>
          <w:color w:val="000000"/>
          <w:sz w:val="18"/>
          <w:szCs w:val="18"/>
          <w:lang w:val="en-AU"/>
        </w:rPr>
        <w:t>surveillance</w:t>
      </w:r>
      <w:r w:rsidRPr="00C65629">
        <w:rPr>
          <w:rFonts w:ascii="Arial" w:eastAsia="Arial" w:hAnsi="Arial" w:cs="Arial"/>
          <w:bCs/>
          <w:iCs/>
          <w:color w:val="000000"/>
          <w:sz w:val="18"/>
          <w:szCs w:val="18"/>
          <w:lang w:val="en-AU"/>
        </w:rPr>
        <w:t xml:space="preserve">. Methods for using historical </w:t>
      </w:r>
      <w:r w:rsidRPr="00C65629">
        <w:rPr>
          <w:rFonts w:ascii="Arial" w:eastAsia="Arial" w:hAnsi="Arial" w:cs="Arial"/>
          <w:bCs/>
          <w:i/>
          <w:color w:val="000000"/>
          <w:sz w:val="18"/>
          <w:szCs w:val="18"/>
          <w:lang w:val="en-AU"/>
        </w:rPr>
        <w:t>surveillance</w:t>
      </w:r>
      <w:r w:rsidRPr="00C65629">
        <w:rPr>
          <w:rFonts w:ascii="Arial" w:eastAsia="Arial" w:hAnsi="Arial" w:cs="Arial"/>
          <w:bCs/>
          <w:iCs/>
          <w:color w:val="000000"/>
          <w:sz w:val="18"/>
          <w:szCs w:val="18"/>
          <w:lang w:val="en-AU"/>
        </w:rPr>
        <w:t xml:space="preserve"> data have been developed</w:t>
      </w:r>
      <w:r w:rsidRPr="00C65629">
        <w:rPr>
          <w:rFonts w:ascii="Arial" w:eastAsia="Arial" w:hAnsi="Arial" w:cs="Arial"/>
          <w:color w:val="000000"/>
          <w:sz w:val="18"/>
          <w:szCs w:val="18"/>
          <w:lang w:val="en-AU"/>
        </w:rPr>
        <w:t>.</w:t>
      </w:r>
      <w:r w:rsidRPr="00C65629">
        <w:rPr>
          <w:rFonts w:ascii="Arial" w:eastAsia="Arial" w:hAnsi="Arial" w:cs="Arial"/>
          <w:bCs/>
          <w:iCs/>
          <w:color w:val="000000"/>
          <w:sz w:val="18"/>
          <w:szCs w:val="18"/>
          <w:lang w:val="en-AU"/>
        </w:rPr>
        <w:t xml:space="preserve"> </w:t>
      </w:r>
    </w:p>
    <w:p w14:paraId="66293EC8" w14:textId="0659B264" w:rsidR="00BA5BA7" w:rsidRPr="00BA5BA7" w:rsidRDefault="00BA5BA7" w:rsidP="007E5ECE">
      <w:pPr>
        <w:spacing w:after="240" w:line="240" w:lineRule="auto"/>
        <w:ind w:left="432"/>
        <w:jc w:val="both"/>
        <w:textAlignment w:val="baseline"/>
        <w:rPr>
          <w:rFonts w:ascii="Arial" w:eastAsia="Arial" w:hAnsi="Arial" w:cs="Arial"/>
          <w:b/>
          <w:iCs/>
          <w:color w:val="FF0000"/>
          <w:lang w:val="en-AU"/>
        </w:rPr>
      </w:pPr>
      <w:r w:rsidRPr="00BA5BA7">
        <w:rPr>
          <w:rFonts w:ascii="Arial" w:eastAsia="Arial" w:hAnsi="Arial" w:cs="Arial"/>
          <w:b/>
          <w:iCs/>
          <w:color w:val="FF0000"/>
          <w:lang w:val="en-AU"/>
        </w:rPr>
        <w:t xml:space="preserve">RATIONALE: </w:t>
      </w:r>
      <w:r w:rsidR="00F20BA0">
        <w:rPr>
          <w:rFonts w:ascii="Arial" w:hAnsi="Arial" w:cs="Arial"/>
          <w:color w:val="FF0000"/>
        </w:rPr>
        <w:t>Proposed edits for</w:t>
      </w:r>
      <w:r w:rsidRPr="00BA5BA7">
        <w:rPr>
          <w:rFonts w:ascii="Arial" w:hAnsi="Arial" w:cs="Arial"/>
          <w:color w:val="FF0000"/>
        </w:rPr>
        <w:t xml:space="preserve"> consistency throughout the document because elsewhere it states that targeted surveillance must be ongoing for zones/compartments in a country not declared free.</w:t>
      </w:r>
    </w:p>
    <w:p w14:paraId="580D4DC1" w14:textId="77777777" w:rsidR="007E5ECE" w:rsidRPr="00C65629" w:rsidRDefault="007E5ECE" w:rsidP="007E5ECE">
      <w:pPr>
        <w:tabs>
          <w:tab w:val="left" w:pos="426"/>
        </w:tabs>
        <w:spacing w:after="240" w:line="240" w:lineRule="auto"/>
        <w:textAlignment w:val="baseline"/>
        <w:rPr>
          <w:rFonts w:ascii="Arial" w:eastAsia="Arial" w:hAnsi="Arial" w:cs="Arial"/>
          <w:bCs/>
          <w:iCs/>
          <w:color w:val="000000"/>
          <w:sz w:val="18"/>
          <w:szCs w:val="18"/>
          <w:u w:val="single"/>
          <w:lang w:val="en-AU"/>
        </w:rPr>
      </w:pPr>
      <w:r w:rsidRPr="00C65629">
        <w:rPr>
          <w:rFonts w:ascii="Arial" w:eastAsia="Arial" w:hAnsi="Arial" w:cs="Arial"/>
          <w:bCs/>
          <w:iCs/>
          <w:color w:val="000000"/>
          <w:sz w:val="18"/>
          <w:szCs w:val="18"/>
          <w:lang w:val="en-AU"/>
        </w:rPr>
        <w:t>9.</w:t>
      </w:r>
      <w:r w:rsidRPr="00C65629">
        <w:rPr>
          <w:rFonts w:ascii="Arial" w:eastAsia="Arial" w:hAnsi="Arial" w:cs="Arial"/>
          <w:bCs/>
          <w:iCs/>
          <w:color w:val="000000"/>
          <w:sz w:val="18"/>
          <w:szCs w:val="18"/>
          <w:lang w:val="en-AU"/>
        </w:rPr>
        <w:tab/>
      </w:r>
      <w:r w:rsidRPr="00C65629">
        <w:rPr>
          <w:rFonts w:ascii="Arial" w:eastAsia="Arial" w:hAnsi="Arial" w:cs="Arial"/>
          <w:bCs/>
          <w:iCs/>
          <w:color w:val="000000"/>
          <w:sz w:val="18"/>
          <w:szCs w:val="18"/>
          <w:u w:val="single"/>
          <w:lang w:val="en-AU"/>
        </w:rPr>
        <w:t xml:space="preserve">Quality assurance </w:t>
      </w:r>
    </w:p>
    <w:p w14:paraId="116CD5E2" w14:textId="77777777" w:rsidR="007E5ECE" w:rsidRPr="00C65629" w:rsidRDefault="007E5ECE" w:rsidP="007E5ECE">
      <w:pPr>
        <w:spacing w:after="240" w:line="240" w:lineRule="auto"/>
        <w:ind w:left="43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 xml:space="preserve">Surveys should include a documented quality assurance system, to ensure that field and other procedures conform to the specified survey design. Acceptable systems may be quite simple, </w:t>
      </w:r>
      <w:proofErr w:type="gramStart"/>
      <w:r w:rsidRPr="00C65629">
        <w:rPr>
          <w:rFonts w:ascii="Arial" w:eastAsia="Arial" w:hAnsi="Arial" w:cs="Arial"/>
          <w:color w:val="000000"/>
          <w:sz w:val="18"/>
          <w:szCs w:val="18"/>
          <w:lang w:val="en-AU"/>
        </w:rPr>
        <w:t>as long as</w:t>
      </w:r>
      <w:proofErr w:type="gramEnd"/>
      <w:r w:rsidRPr="00C65629">
        <w:rPr>
          <w:rFonts w:ascii="Arial" w:eastAsia="Arial" w:hAnsi="Arial" w:cs="Arial"/>
          <w:color w:val="000000"/>
          <w:sz w:val="18"/>
          <w:szCs w:val="18"/>
          <w:lang w:val="en-AU"/>
        </w:rPr>
        <w:t xml:space="preserve"> they provide verifiable documentation of procedures and basic checks to detect significant deviations of procedures from those documented in the survey design.</w:t>
      </w:r>
    </w:p>
    <w:p w14:paraId="175600BE" w14:textId="77777777" w:rsidR="007E5ECE" w:rsidRPr="00C65629" w:rsidRDefault="007E5ECE" w:rsidP="007E5ECE">
      <w:pPr>
        <w:spacing w:after="240" w:line="240" w:lineRule="auto"/>
        <w:ind w:left="432"/>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 xml:space="preserve">Table 1.2. Sample sizes for different design </w:t>
      </w:r>
      <w:proofErr w:type="spellStart"/>
      <w:r w:rsidRPr="00C65629">
        <w:rPr>
          <w:rFonts w:ascii="Arial" w:eastAsia="Arial" w:hAnsi="Arial" w:cs="Arial"/>
          <w:i/>
          <w:iCs/>
          <w:color w:val="000000"/>
          <w:sz w:val="18"/>
          <w:szCs w:val="18"/>
          <w:lang w:val="en-AU"/>
        </w:rPr>
        <w:t>prevalences</w:t>
      </w:r>
      <w:proofErr w:type="spellEnd"/>
      <w:r w:rsidRPr="00C65629">
        <w:rPr>
          <w:rFonts w:ascii="Arial" w:eastAsia="Arial" w:hAnsi="Arial" w:cs="Arial"/>
          <w:color w:val="000000"/>
          <w:sz w:val="18"/>
          <w:szCs w:val="18"/>
          <w:lang w:val="en-AU"/>
        </w:rPr>
        <w:t xml:space="preserve"> and test characteristics. </w:t>
      </w:r>
    </w:p>
    <w:tbl>
      <w:tblPr>
        <w:tblW w:w="9433" w:type="dxa"/>
        <w:tblInd w:w="-1" w:type="dxa"/>
        <w:tblLayout w:type="fixed"/>
        <w:tblCellMar>
          <w:left w:w="0" w:type="dxa"/>
          <w:right w:w="0" w:type="dxa"/>
        </w:tblCellMar>
        <w:tblLook w:val="0000" w:firstRow="0" w:lastRow="0" w:firstColumn="0" w:lastColumn="0" w:noHBand="0" w:noVBand="0"/>
      </w:tblPr>
      <w:tblGrid>
        <w:gridCol w:w="1896"/>
        <w:gridCol w:w="1882"/>
        <w:gridCol w:w="1881"/>
        <w:gridCol w:w="1882"/>
        <w:gridCol w:w="1892"/>
      </w:tblGrid>
      <w:tr w:rsidR="007E5ECE" w:rsidRPr="00C65629" w14:paraId="1D85D5E5" w14:textId="77777777" w:rsidTr="005B0979">
        <w:trPr>
          <w:trHeight w:hRule="exact" w:val="1166"/>
        </w:trPr>
        <w:tc>
          <w:tcPr>
            <w:tcW w:w="1896" w:type="dxa"/>
            <w:tcBorders>
              <w:top w:val="single" w:sz="7" w:space="0" w:color="000000"/>
              <w:left w:val="single" w:sz="7" w:space="0" w:color="000000"/>
              <w:bottom w:val="single" w:sz="7" w:space="0" w:color="000000"/>
              <w:right w:val="single" w:sz="7" w:space="0" w:color="000000"/>
            </w:tcBorders>
          </w:tcPr>
          <w:p w14:paraId="596730FE" w14:textId="77777777" w:rsidR="007E5ECE" w:rsidRPr="00C65629" w:rsidRDefault="007E5ECE" w:rsidP="005B0979">
            <w:pPr>
              <w:spacing w:before="95" w:after="406" w:line="240" w:lineRule="auto"/>
              <w:jc w:val="center"/>
              <w:textAlignment w:val="baseline"/>
              <w:rPr>
                <w:rFonts w:ascii="Arial" w:eastAsia="Arial" w:hAnsi="Arial" w:cs="Arial"/>
                <w:b/>
                <w:color w:val="000000"/>
                <w:sz w:val="18"/>
                <w:szCs w:val="18"/>
                <w:lang w:val="en-AU"/>
              </w:rPr>
            </w:pPr>
            <w:r w:rsidRPr="00C65629">
              <w:rPr>
                <w:rFonts w:ascii="Arial" w:eastAsia="Arial" w:hAnsi="Arial" w:cs="Arial"/>
                <w:b/>
                <w:color w:val="000000"/>
                <w:sz w:val="18"/>
                <w:szCs w:val="18"/>
                <w:lang w:val="en-AU"/>
              </w:rPr>
              <w:t xml:space="preserve">Design prevalence </w:t>
            </w:r>
            <w:r w:rsidRPr="00C65629">
              <w:rPr>
                <w:rFonts w:ascii="Arial" w:eastAsia="Arial" w:hAnsi="Arial" w:cs="Arial"/>
                <w:b/>
                <w:color w:val="000000"/>
                <w:sz w:val="18"/>
                <w:szCs w:val="18"/>
                <w:u w:val="double"/>
                <w:lang w:val="en-AU"/>
              </w:rPr>
              <w:t>(%)</w:t>
            </w:r>
          </w:p>
        </w:tc>
        <w:tc>
          <w:tcPr>
            <w:tcW w:w="1882" w:type="dxa"/>
            <w:tcBorders>
              <w:top w:val="single" w:sz="7" w:space="0" w:color="000000"/>
              <w:left w:val="single" w:sz="7" w:space="0" w:color="000000"/>
              <w:bottom w:val="single" w:sz="7" w:space="0" w:color="000000"/>
              <w:right w:val="single" w:sz="7" w:space="0" w:color="000000"/>
            </w:tcBorders>
          </w:tcPr>
          <w:p w14:paraId="66CF7469" w14:textId="77777777" w:rsidR="007E5ECE" w:rsidRPr="00C65629" w:rsidRDefault="007E5ECE" w:rsidP="005B0979">
            <w:pPr>
              <w:spacing w:before="95" w:after="406" w:line="240" w:lineRule="auto"/>
              <w:jc w:val="center"/>
              <w:textAlignment w:val="baseline"/>
              <w:rPr>
                <w:rFonts w:ascii="Arial" w:eastAsia="Arial" w:hAnsi="Arial" w:cs="Arial"/>
                <w:b/>
                <w:color w:val="000000"/>
                <w:sz w:val="18"/>
                <w:szCs w:val="18"/>
                <w:lang w:val="en-AU"/>
              </w:rPr>
            </w:pPr>
            <w:r w:rsidRPr="00C65629">
              <w:rPr>
                <w:rFonts w:ascii="Arial" w:eastAsia="Arial" w:hAnsi="Arial" w:cs="Arial"/>
                <w:b/>
                <w:color w:val="000000"/>
                <w:sz w:val="18"/>
                <w:szCs w:val="18"/>
                <w:lang w:val="en-AU"/>
              </w:rPr>
              <w:t>Sensitivity (%)</w:t>
            </w:r>
          </w:p>
        </w:tc>
        <w:tc>
          <w:tcPr>
            <w:tcW w:w="1881" w:type="dxa"/>
            <w:tcBorders>
              <w:top w:val="single" w:sz="7" w:space="0" w:color="000000"/>
              <w:left w:val="single" w:sz="7" w:space="0" w:color="000000"/>
              <w:bottom w:val="single" w:sz="7" w:space="0" w:color="000000"/>
              <w:right w:val="single" w:sz="7" w:space="0" w:color="000000"/>
            </w:tcBorders>
          </w:tcPr>
          <w:p w14:paraId="3FB1CED0" w14:textId="77777777" w:rsidR="007E5ECE" w:rsidRPr="00C65629" w:rsidRDefault="007E5ECE" w:rsidP="005B0979">
            <w:pPr>
              <w:spacing w:before="95" w:after="406" w:line="240" w:lineRule="auto"/>
              <w:jc w:val="center"/>
              <w:textAlignment w:val="baseline"/>
              <w:rPr>
                <w:rFonts w:ascii="Arial" w:eastAsia="Arial" w:hAnsi="Arial" w:cs="Arial"/>
                <w:b/>
                <w:color w:val="000000"/>
                <w:sz w:val="18"/>
                <w:szCs w:val="18"/>
                <w:lang w:val="en-AU"/>
              </w:rPr>
            </w:pPr>
            <w:r w:rsidRPr="00C65629">
              <w:rPr>
                <w:rFonts w:ascii="Arial" w:eastAsia="Arial" w:hAnsi="Arial" w:cs="Arial"/>
                <w:b/>
                <w:color w:val="000000"/>
                <w:sz w:val="18"/>
                <w:szCs w:val="18"/>
                <w:lang w:val="en-AU"/>
              </w:rPr>
              <w:t>Specificity (%)</w:t>
            </w:r>
          </w:p>
        </w:tc>
        <w:tc>
          <w:tcPr>
            <w:tcW w:w="1882" w:type="dxa"/>
            <w:tcBorders>
              <w:top w:val="single" w:sz="7" w:space="0" w:color="000000"/>
              <w:left w:val="single" w:sz="7" w:space="0" w:color="000000"/>
              <w:bottom w:val="single" w:sz="7" w:space="0" w:color="000000"/>
              <w:right w:val="single" w:sz="7" w:space="0" w:color="000000"/>
            </w:tcBorders>
          </w:tcPr>
          <w:p w14:paraId="2357E645" w14:textId="77777777" w:rsidR="007E5ECE" w:rsidRPr="00C65629" w:rsidRDefault="007E5ECE" w:rsidP="005B0979">
            <w:pPr>
              <w:spacing w:before="95" w:after="406" w:line="240" w:lineRule="auto"/>
              <w:jc w:val="center"/>
              <w:textAlignment w:val="baseline"/>
              <w:rPr>
                <w:rFonts w:ascii="Arial" w:eastAsia="Arial" w:hAnsi="Arial" w:cs="Arial"/>
                <w:b/>
                <w:color w:val="000000"/>
                <w:sz w:val="18"/>
                <w:szCs w:val="18"/>
                <w:lang w:val="en-AU"/>
              </w:rPr>
            </w:pPr>
            <w:r w:rsidRPr="00C65629">
              <w:rPr>
                <w:rFonts w:ascii="Arial" w:eastAsia="Arial" w:hAnsi="Arial" w:cs="Arial"/>
                <w:b/>
                <w:color w:val="000000"/>
                <w:sz w:val="18"/>
                <w:szCs w:val="18"/>
                <w:lang w:val="en-AU"/>
              </w:rPr>
              <w:t>Sample size</w:t>
            </w:r>
          </w:p>
        </w:tc>
        <w:tc>
          <w:tcPr>
            <w:tcW w:w="1892" w:type="dxa"/>
            <w:tcBorders>
              <w:top w:val="single" w:sz="7" w:space="0" w:color="000000"/>
              <w:left w:val="single" w:sz="7" w:space="0" w:color="000000"/>
              <w:bottom w:val="single" w:sz="7" w:space="0" w:color="000000"/>
              <w:right w:val="single" w:sz="7" w:space="0" w:color="000000"/>
            </w:tcBorders>
          </w:tcPr>
          <w:p w14:paraId="7E299D56" w14:textId="77777777" w:rsidR="007E5ECE" w:rsidRPr="00C65629" w:rsidRDefault="007E5ECE" w:rsidP="005B0979">
            <w:pPr>
              <w:spacing w:before="95" w:after="84" w:line="240" w:lineRule="auto"/>
              <w:jc w:val="center"/>
              <w:textAlignment w:val="baseline"/>
              <w:rPr>
                <w:rFonts w:ascii="Arial" w:eastAsia="Arial" w:hAnsi="Arial" w:cs="Arial"/>
                <w:b/>
                <w:color w:val="000000"/>
                <w:sz w:val="18"/>
                <w:szCs w:val="18"/>
                <w:lang w:val="en-AU"/>
              </w:rPr>
            </w:pPr>
            <w:r w:rsidRPr="00C65629">
              <w:rPr>
                <w:rFonts w:ascii="Arial" w:eastAsia="Arial" w:hAnsi="Arial" w:cs="Arial"/>
                <w:b/>
                <w:color w:val="000000"/>
                <w:sz w:val="18"/>
                <w:szCs w:val="18"/>
                <w:lang w:val="en-AU"/>
              </w:rPr>
              <w:t xml:space="preserve">Maximum number of </w:t>
            </w:r>
            <w:r w:rsidRPr="00C65629">
              <w:rPr>
                <w:rFonts w:ascii="Arial" w:eastAsia="Arial" w:hAnsi="Arial" w:cs="Arial"/>
                <w:b/>
                <w:color w:val="000000"/>
                <w:sz w:val="18"/>
                <w:szCs w:val="18"/>
                <w:lang w:val="en-AU"/>
              </w:rPr>
              <w:br/>
              <w:t xml:space="preserve">false positive if the </w:t>
            </w:r>
            <w:r w:rsidRPr="00C65629">
              <w:rPr>
                <w:rFonts w:ascii="Arial" w:eastAsia="Arial" w:hAnsi="Arial" w:cs="Arial"/>
                <w:b/>
                <w:color w:val="000000"/>
                <w:sz w:val="18"/>
                <w:szCs w:val="18"/>
                <w:lang w:val="en-AU"/>
              </w:rPr>
              <w:br/>
              <w:t>population is free</w:t>
            </w:r>
          </w:p>
        </w:tc>
      </w:tr>
      <w:tr w:rsidR="007E5ECE" w:rsidRPr="00C65629" w14:paraId="66A456B3" w14:textId="77777777" w:rsidTr="005B0979">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326B6A2A" w14:textId="77777777" w:rsidR="007E5ECE" w:rsidRPr="00C65629" w:rsidRDefault="007E5ECE" w:rsidP="005B0979">
            <w:pPr>
              <w:spacing w:before="90" w:after="81"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5DD49B08" w14:textId="77777777" w:rsidR="007E5ECE" w:rsidRPr="00C65629" w:rsidRDefault="007E5ECE" w:rsidP="005B0979">
            <w:pPr>
              <w:spacing w:before="90" w:after="8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404C7093" w14:textId="77777777" w:rsidR="007E5ECE" w:rsidRPr="00C65629" w:rsidRDefault="007E5ECE" w:rsidP="005B0979">
            <w:pPr>
              <w:spacing w:before="90" w:after="8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4F879C1B" w14:textId="77777777" w:rsidR="007E5ECE" w:rsidRPr="00C65629" w:rsidRDefault="007E5ECE" w:rsidP="005B0979">
            <w:pPr>
              <w:spacing w:before="90" w:after="8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149</w:t>
            </w:r>
          </w:p>
        </w:tc>
        <w:tc>
          <w:tcPr>
            <w:tcW w:w="1892" w:type="dxa"/>
            <w:tcBorders>
              <w:top w:val="single" w:sz="7" w:space="0" w:color="000000"/>
              <w:left w:val="single" w:sz="7" w:space="0" w:color="000000"/>
              <w:bottom w:val="single" w:sz="7" w:space="0" w:color="000000"/>
              <w:right w:val="single" w:sz="7" w:space="0" w:color="000000"/>
            </w:tcBorders>
            <w:vAlign w:val="center"/>
          </w:tcPr>
          <w:p w14:paraId="207C9672" w14:textId="77777777" w:rsidR="007E5ECE" w:rsidRPr="00C65629" w:rsidRDefault="007E5ECE" w:rsidP="005B0979">
            <w:pPr>
              <w:spacing w:before="90" w:after="81"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0</w:t>
            </w:r>
          </w:p>
        </w:tc>
      </w:tr>
      <w:tr w:rsidR="007E5ECE" w:rsidRPr="00C65629" w14:paraId="104BFEFF" w14:textId="77777777" w:rsidTr="005B0979">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499EEF36" w14:textId="77777777" w:rsidR="007E5ECE" w:rsidRPr="00C65629" w:rsidRDefault="007E5ECE" w:rsidP="005B0979">
            <w:pPr>
              <w:spacing w:before="90" w:after="86"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714BD0D1" w14:textId="77777777" w:rsidR="007E5ECE" w:rsidRPr="00C65629" w:rsidRDefault="007E5ECE" w:rsidP="005B0979">
            <w:pPr>
              <w:spacing w:before="90" w:after="86"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0496D8D7" w14:textId="77777777" w:rsidR="007E5ECE" w:rsidRPr="00C65629" w:rsidRDefault="007E5ECE" w:rsidP="005B0979">
            <w:pPr>
              <w:spacing w:before="90" w:after="86"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2A096DC6" w14:textId="77777777" w:rsidR="007E5ECE" w:rsidRPr="00C65629" w:rsidRDefault="007E5ECE" w:rsidP="005B0979">
            <w:pPr>
              <w:spacing w:before="90" w:after="86"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524</w:t>
            </w:r>
          </w:p>
        </w:tc>
        <w:tc>
          <w:tcPr>
            <w:tcW w:w="1892" w:type="dxa"/>
            <w:tcBorders>
              <w:top w:val="single" w:sz="7" w:space="0" w:color="000000"/>
              <w:left w:val="single" w:sz="7" w:space="0" w:color="000000"/>
              <w:bottom w:val="single" w:sz="7" w:space="0" w:color="000000"/>
              <w:right w:val="single" w:sz="7" w:space="0" w:color="000000"/>
            </w:tcBorders>
            <w:vAlign w:val="center"/>
          </w:tcPr>
          <w:p w14:paraId="46C50B36" w14:textId="77777777" w:rsidR="007E5ECE" w:rsidRPr="00C65629" w:rsidRDefault="007E5ECE" w:rsidP="005B0979">
            <w:pPr>
              <w:spacing w:before="90" w:after="86"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w:t>
            </w:r>
          </w:p>
        </w:tc>
      </w:tr>
      <w:tr w:rsidR="007E5ECE" w:rsidRPr="00C65629" w14:paraId="41AC056B" w14:textId="77777777" w:rsidTr="005B0979">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4E823116" w14:textId="77777777" w:rsidR="007E5ECE" w:rsidRPr="00C65629" w:rsidRDefault="007E5ECE" w:rsidP="005B0979">
            <w:pPr>
              <w:spacing w:before="90" w:after="91"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73A1F886" w14:textId="77777777" w:rsidR="007E5ECE" w:rsidRPr="00C65629" w:rsidRDefault="007E5ECE" w:rsidP="005B0979">
            <w:pPr>
              <w:spacing w:before="90" w:after="9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27C81D39" w14:textId="77777777" w:rsidR="007E5ECE" w:rsidRPr="00C65629" w:rsidRDefault="007E5ECE" w:rsidP="005B0979">
            <w:pPr>
              <w:spacing w:before="90" w:after="9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4315E6F4" w14:textId="77777777" w:rsidR="007E5ECE" w:rsidRPr="00C65629" w:rsidRDefault="007E5ECE" w:rsidP="005B0979">
            <w:pPr>
              <w:spacing w:before="90" w:after="9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1,671</w:t>
            </w:r>
          </w:p>
        </w:tc>
        <w:tc>
          <w:tcPr>
            <w:tcW w:w="1892" w:type="dxa"/>
            <w:tcBorders>
              <w:top w:val="single" w:sz="7" w:space="0" w:color="000000"/>
              <w:left w:val="single" w:sz="7" w:space="0" w:color="000000"/>
              <w:bottom w:val="single" w:sz="7" w:space="0" w:color="000000"/>
              <w:right w:val="single" w:sz="7" w:space="0" w:color="000000"/>
            </w:tcBorders>
            <w:vAlign w:val="center"/>
          </w:tcPr>
          <w:p w14:paraId="3A49F0EA" w14:textId="77777777" w:rsidR="007E5ECE" w:rsidRPr="00C65629" w:rsidRDefault="007E5ECE" w:rsidP="005B0979">
            <w:pPr>
              <w:spacing w:before="90" w:after="91"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98</w:t>
            </w:r>
          </w:p>
        </w:tc>
      </w:tr>
      <w:tr w:rsidR="007E5ECE" w:rsidRPr="00C65629" w14:paraId="4C4C9B77" w14:textId="77777777" w:rsidTr="005B0979">
        <w:trPr>
          <w:trHeight w:hRule="exact" w:val="340"/>
        </w:trPr>
        <w:tc>
          <w:tcPr>
            <w:tcW w:w="1896" w:type="dxa"/>
            <w:tcBorders>
              <w:top w:val="single" w:sz="7" w:space="0" w:color="000000"/>
              <w:left w:val="single" w:sz="7" w:space="0" w:color="000000"/>
              <w:bottom w:val="single" w:sz="7" w:space="0" w:color="000000"/>
              <w:right w:val="single" w:sz="7" w:space="0" w:color="000000"/>
            </w:tcBorders>
            <w:vAlign w:val="center"/>
          </w:tcPr>
          <w:p w14:paraId="7F58AD7D" w14:textId="77777777" w:rsidR="007E5ECE" w:rsidRPr="00C65629" w:rsidRDefault="007E5ECE" w:rsidP="005B0979">
            <w:pPr>
              <w:spacing w:before="90" w:after="81"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08048987" w14:textId="77777777" w:rsidR="007E5ECE" w:rsidRPr="00C65629" w:rsidRDefault="007E5ECE" w:rsidP="005B0979">
            <w:pPr>
              <w:spacing w:before="90" w:after="8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311CAFEC" w14:textId="77777777" w:rsidR="007E5ECE" w:rsidRPr="00C65629" w:rsidRDefault="007E5ECE" w:rsidP="005B0979">
            <w:pPr>
              <w:spacing w:before="90" w:after="8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3495CD32" w14:textId="77777777" w:rsidR="007E5ECE" w:rsidRPr="00C65629" w:rsidRDefault="007E5ECE" w:rsidP="005B0979">
            <w:pPr>
              <w:spacing w:before="90" w:after="8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150</w:t>
            </w:r>
          </w:p>
        </w:tc>
        <w:tc>
          <w:tcPr>
            <w:tcW w:w="1892" w:type="dxa"/>
            <w:tcBorders>
              <w:top w:val="single" w:sz="7" w:space="0" w:color="000000"/>
              <w:left w:val="single" w:sz="7" w:space="0" w:color="000000"/>
              <w:bottom w:val="single" w:sz="7" w:space="0" w:color="000000"/>
              <w:right w:val="single" w:sz="7" w:space="0" w:color="000000"/>
            </w:tcBorders>
            <w:vAlign w:val="center"/>
          </w:tcPr>
          <w:p w14:paraId="71EDD68C" w14:textId="77777777" w:rsidR="007E5ECE" w:rsidRPr="00C65629" w:rsidRDefault="007E5ECE" w:rsidP="005B0979">
            <w:pPr>
              <w:spacing w:before="90" w:after="81"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0</w:t>
            </w:r>
          </w:p>
        </w:tc>
      </w:tr>
      <w:tr w:rsidR="007E5ECE" w:rsidRPr="00C65629" w14:paraId="71F99DCB" w14:textId="77777777" w:rsidTr="005B0979">
        <w:trPr>
          <w:trHeight w:hRule="exact" w:val="336"/>
        </w:trPr>
        <w:tc>
          <w:tcPr>
            <w:tcW w:w="1896" w:type="dxa"/>
            <w:tcBorders>
              <w:top w:val="single" w:sz="7" w:space="0" w:color="000000"/>
              <w:left w:val="single" w:sz="7" w:space="0" w:color="000000"/>
              <w:bottom w:val="single" w:sz="7" w:space="0" w:color="000000"/>
              <w:right w:val="single" w:sz="7" w:space="0" w:color="000000"/>
            </w:tcBorders>
            <w:vAlign w:val="center"/>
          </w:tcPr>
          <w:p w14:paraId="31F4FF92" w14:textId="77777777" w:rsidR="007E5ECE" w:rsidRPr="00C65629" w:rsidRDefault="007E5ECE" w:rsidP="005B0979">
            <w:pPr>
              <w:spacing w:before="86" w:after="90"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1EFD47A0" w14:textId="77777777" w:rsidR="007E5ECE" w:rsidRPr="00C65629" w:rsidRDefault="007E5ECE" w:rsidP="005B0979">
            <w:pPr>
              <w:spacing w:before="86" w:after="90"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75B198D1" w14:textId="77777777" w:rsidR="007E5ECE" w:rsidRPr="00C65629" w:rsidRDefault="007E5ECE" w:rsidP="005B0979">
            <w:pPr>
              <w:spacing w:before="86" w:after="90"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39408602" w14:textId="77777777" w:rsidR="007E5ECE" w:rsidRPr="00C65629" w:rsidRDefault="007E5ECE" w:rsidP="005B0979">
            <w:pPr>
              <w:spacing w:before="86" w:after="90"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528</w:t>
            </w:r>
          </w:p>
        </w:tc>
        <w:tc>
          <w:tcPr>
            <w:tcW w:w="1892" w:type="dxa"/>
            <w:tcBorders>
              <w:top w:val="single" w:sz="7" w:space="0" w:color="000000"/>
              <w:left w:val="single" w:sz="7" w:space="0" w:color="000000"/>
              <w:bottom w:val="single" w:sz="7" w:space="0" w:color="000000"/>
              <w:right w:val="single" w:sz="7" w:space="0" w:color="000000"/>
            </w:tcBorders>
            <w:vAlign w:val="center"/>
          </w:tcPr>
          <w:p w14:paraId="7B61CCC5" w14:textId="77777777" w:rsidR="007E5ECE" w:rsidRPr="00C65629" w:rsidRDefault="007E5ECE" w:rsidP="005B0979">
            <w:pPr>
              <w:spacing w:before="86" w:after="90"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w:t>
            </w:r>
          </w:p>
        </w:tc>
      </w:tr>
      <w:tr w:rsidR="007E5ECE" w:rsidRPr="00C65629" w14:paraId="441E797B" w14:textId="77777777" w:rsidTr="005B0979">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10277B3F" w14:textId="77777777" w:rsidR="007E5ECE" w:rsidRPr="00C65629" w:rsidRDefault="007E5ECE" w:rsidP="005B0979">
            <w:pPr>
              <w:spacing w:before="91" w:after="81"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55AFD529" w14:textId="77777777" w:rsidR="007E5ECE" w:rsidRPr="00C65629" w:rsidRDefault="007E5ECE" w:rsidP="005B0979">
            <w:pPr>
              <w:spacing w:before="91" w:after="8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5591655A" w14:textId="77777777" w:rsidR="007E5ECE" w:rsidRPr="00C65629" w:rsidRDefault="007E5ECE" w:rsidP="005B0979">
            <w:pPr>
              <w:spacing w:before="91" w:after="8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45EA1745" w14:textId="77777777" w:rsidR="007E5ECE" w:rsidRPr="00C65629" w:rsidRDefault="007E5ECE" w:rsidP="005B0979">
            <w:pPr>
              <w:spacing w:before="91" w:after="8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1,707</w:t>
            </w:r>
          </w:p>
        </w:tc>
        <w:tc>
          <w:tcPr>
            <w:tcW w:w="1892" w:type="dxa"/>
            <w:tcBorders>
              <w:top w:val="single" w:sz="7" w:space="0" w:color="000000"/>
              <w:left w:val="single" w:sz="7" w:space="0" w:color="000000"/>
              <w:bottom w:val="single" w:sz="7" w:space="0" w:color="000000"/>
              <w:right w:val="single" w:sz="7" w:space="0" w:color="000000"/>
            </w:tcBorders>
            <w:vAlign w:val="center"/>
          </w:tcPr>
          <w:p w14:paraId="408B8949" w14:textId="77777777" w:rsidR="007E5ECE" w:rsidRPr="00C65629" w:rsidRDefault="007E5ECE" w:rsidP="005B0979">
            <w:pPr>
              <w:spacing w:before="91" w:after="81"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100</w:t>
            </w:r>
          </w:p>
        </w:tc>
      </w:tr>
      <w:tr w:rsidR="007E5ECE" w:rsidRPr="00C65629" w14:paraId="0E6A9B22" w14:textId="77777777" w:rsidTr="005B0979">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602733DB" w14:textId="77777777" w:rsidR="007E5ECE" w:rsidRPr="00C65629" w:rsidRDefault="007E5ECE" w:rsidP="005B0979">
            <w:pPr>
              <w:spacing w:before="90" w:after="86"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5AFD4009" w14:textId="77777777" w:rsidR="007E5ECE" w:rsidRPr="00C65629" w:rsidRDefault="007E5ECE" w:rsidP="005B0979">
            <w:pPr>
              <w:spacing w:before="90" w:after="86"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408E6D31" w14:textId="77777777" w:rsidR="007E5ECE" w:rsidRPr="00C65629" w:rsidRDefault="007E5ECE" w:rsidP="005B0979">
            <w:pPr>
              <w:spacing w:before="90" w:after="86"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32FFB510" w14:textId="77777777" w:rsidR="007E5ECE" w:rsidRPr="00C65629" w:rsidRDefault="007E5ECE" w:rsidP="005B0979">
            <w:pPr>
              <w:spacing w:before="90" w:after="86"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157</w:t>
            </w:r>
          </w:p>
        </w:tc>
        <w:tc>
          <w:tcPr>
            <w:tcW w:w="1892" w:type="dxa"/>
            <w:tcBorders>
              <w:top w:val="single" w:sz="7" w:space="0" w:color="000000"/>
              <w:left w:val="single" w:sz="7" w:space="0" w:color="000000"/>
              <w:bottom w:val="single" w:sz="7" w:space="0" w:color="000000"/>
              <w:right w:val="single" w:sz="7" w:space="0" w:color="000000"/>
            </w:tcBorders>
            <w:vAlign w:val="center"/>
          </w:tcPr>
          <w:p w14:paraId="16D1EC80" w14:textId="77777777" w:rsidR="007E5ECE" w:rsidRPr="00C65629" w:rsidRDefault="007E5ECE" w:rsidP="005B0979">
            <w:pPr>
              <w:spacing w:before="90" w:after="86"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0</w:t>
            </w:r>
          </w:p>
        </w:tc>
      </w:tr>
      <w:tr w:rsidR="007E5ECE" w:rsidRPr="00C65629" w14:paraId="3A650FCA" w14:textId="77777777" w:rsidTr="005B0979">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2ACE1668" w14:textId="77777777" w:rsidR="007E5ECE" w:rsidRPr="00C65629" w:rsidRDefault="007E5ECE" w:rsidP="005B0979">
            <w:pPr>
              <w:spacing w:before="90" w:after="91"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3F3E7051" w14:textId="77777777" w:rsidR="007E5ECE" w:rsidRPr="00C65629" w:rsidRDefault="007E5ECE" w:rsidP="005B0979">
            <w:pPr>
              <w:spacing w:before="90" w:after="9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5967B9C7" w14:textId="77777777" w:rsidR="007E5ECE" w:rsidRPr="00C65629" w:rsidRDefault="007E5ECE" w:rsidP="005B0979">
            <w:pPr>
              <w:spacing w:before="90" w:after="9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7B4EE5C6" w14:textId="77777777" w:rsidR="007E5ECE" w:rsidRPr="00C65629" w:rsidRDefault="007E5ECE" w:rsidP="005B0979">
            <w:pPr>
              <w:spacing w:before="90" w:after="9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542</w:t>
            </w:r>
          </w:p>
        </w:tc>
        <w:tc>
          <w:tcPr>
            <w:tcW w:w="1892" w:type="dxa"/>
            <w:tcBorders>
              <w:top w:val="single" w:sz="7" w:space="0" w:color="000000"/>
              <w:left w:val="single" w:sz="7" w:space="0" w:color="000000"/>
              <w:bottom w:val="single" w:sz="7" w:space="0" w:color="000000"/>
              <w:right w:val="single" w:sz="7" w:space="0" w:color="000000"/>
            </w:tcBorders>
            <w:vAlign w:val="center"/>
          </w:tcPr>
          <w:p w14:paraId="1CD1DF02" w14:textId="77777777" w:rsidR="007E5ECE" w:rsidRPr="00C65629" w:rsidRDefault="007E5ECE" w:rsidP="005B0979">
            <w:pPr>
              <w:spacing w:before="90" w:after="91"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w:t>
            </w:r>
          </w:p>
        </w:tc>
      </w:tr>
      <w:tr w:rsidR="007E5ECE" w:rsidRPr="00C65629" w14:paraId="51ECB246" w14:textId="77777777" w:rsidTr="005B0979">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521B9DD6" w14:textId="77777777" w:rsidR="007E5ECE" w:rsidRPr="003B6B28" w:rsidRDefault="007E5ECE" w:rsidP="005B0979">
            <w:pPr>
              <w:spacing w:before="90" w:after="95" w:line="240" w:lineRule="auto"/>
              <w:ind w:left="852"/>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0882F256" w14:textId="77777777" w:rsidR="007E5ECE" w:rsidRPr="003B6B28" w:rsidRDefault="007E5ECE" w:rsidP="005B0979">
            <w:pPr>
              <w:spacing w:before="90" w:after="95" w:line="240" w:lineRule="auto"/>
              <w:jc w:val="center"/>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22978DAF" w14:textId="77777777" w:rsidR="007E5ECE" w:rsidRPr="003B6B28" w:rsidRDefault="007E5ECE" w:rsidP="005B0979">
            <w:pPr>
              <w:spacing w:before="90" w:after="95" w:line="240" w:lineRule="auto"/>
              <w:jc w:val="center"/>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2B232E25" w14:textId="77777777" w:rsidR="007E5ECE" w:rsidRPr="003B6B28" w:rsidRDefault="007E5ECE" w:rsidP="005B0979">
            <w:pPr>
              <w:spacing w:before="90" w:after="95" w:line="240" w:lineRule="auto"/>
              <w:jc w:val="center"/>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1,854</w:t>
            </w:r>
          </w:p>
        </w:tc>
        <w:tc>
          <w:tcPr>
            <w:tcW w:w="1892" w:type="dxa"/>
            <w:tcBorders>
              <w:top w:val="single" w:sz="7" w:space="0" w:color="000000"/>
              <w:left w:val="single" w:sz="7" w:space="0" w:color="000000"/>
              <w:bottom w:val="single" w:sz="7" w:space="0" w:color="000000"/>
              <w:right w:val="single" w:sz="7" w:space="0" w:color="000000"/>
            </w:tcBorders>
            <w:vAlign w:val="center"/>
          </w:tcPr>
          <w:p w14:paraId="7FAE046C" w14:textId="77777777" w:rsidR="007E5ECE" w:rsidRPr="003B6B28" w:rsidRDefault="007E5ECE" w:rsidP="005B0979">
            <w:pPr>
              <w:spacing w:before="90" w:after="95" w:line="240" w:lineRule="auto"/>
              <w:ind w:left="828"/>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108</w:t>
            </w:r>
          </w:p>
        </w:tc>
      </w:tr>
      <w:tr w:rsidR="007E5ECE" w:rsidRPr="00C65629" w14:paraId="7C7228F1" w14:textId="77777777" w:rsidTr="005B0979">
        <w:trPr>
          <w:trHeight w:hRule="exact" w:val="340"/>
        </w:trPr>
        <w:tc>
          <w:tcPr>
            <w:tcW w:w="1896" w:type="dxa"/>
            <w:tcBorders>
              <w:top w:val="single" w:sz="7" w:space="0" w:color="000000"/>
              <w:left w:val="single" w:sz="7" w:space="0" w:color="000000"/>
              <w:bottom w:val="single" w:sz="7" w:space="0" w:color="000000"/>
              <w:right w:val="single" w:sz="7" w:space="0" w:color="000000"/>
            </w:tcBorders>
            <w:vAlign w:val="center"/>
          </w:tcPr>
          <w:p w14:paraId="007FF7D5" w14:textId="77777777" w:rsidR="007E5ECE" w:rsidRPr="003B6B28" w:rsidRDefault="007E5ECE" w:rsidP="005B0979">
            <w:pPr>
              <w:spacing w:before="90" w:after="86" w:line="240" w:lineRule="auto"/>
              <w:ind w:left="852"/>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48535608" w14:textId="77777777" w:rsidR="007E5ECE" w:rsidRPr="003B6B28" w:rsidRDefault="007E5ECE" w:rsidP="005B0979">
            <w:pPr>
              <w:spacing w:before="90" w:after="86" w:line="240" w:lineRule="auto"/>
              <w:jc w:val="center"/>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40185ED4" w14:textId="77777777" w:rsidR="007E5ECE" w:rsidRPr="003B6B28" w:rsidRDefault="007E5ECE" w:rsidP="005B0979">
            <w:pPr>
              <w:spacing w:before="90" w:after="86" w:line="240" w:lineRule="auto"/>
              <w:jc w:val="center"/>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01FABBDE" w14:textId="77777777" w:rsidR="007E5ECE" w:rsidRPr="003B6B28" w:rsidRDefault="007E5ECE" w:rsidP="005B0979">
            <w:pPr>
              <w:spacing w:before="90" w:after="86" w:line="240" w:lineRule="auto"/>
              <w:jc w:val="center"/>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165</w:t>
            </w:r>
          </w:p>
        </w:tc>
        <w:tc>
          <w:tcPr>
            <w:tcW w:w="1892" w:type="dxa"/>
            <w:tcBorders>
              <w:top w:val="single" w:sz="7" w:space="0" w:color="000000"/>
              <w:left w:val="single" w:sz="7" w:space="0" w:color="000000"/>
              <w:bottom w:val="single" w:sz="7" w:space="0" w:color="000000"/>
              <w:right w:val="single" w:sz="7" w:space="0" w:color="000000"/>
            </w:tcBorders>
            <w:vAlign w:val="center"/>
          </w:tcPr>
          <w:p w14:paraId="0B05E6C1" w14:textId="77777777" w:rsidR="007E5ECE" w:rsidRPr="003B6B28" w:rsidRDefault="007E5ECE" w:rsidP="005B0979">
            <w:pPr>
              <w:spacing w:before="90" w:after="86" w:line="240" w:lineRule="auto"/>
              <w:ind w:left="828"/>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0</w:t>
            </w:r>
          </w:p>
        </w:tc>
      </w:tr>
      <w:tr w:rsidR="007E5ECE" w:rsidRPr="00C65629" w14:paraId="5A2A9CEF" w14:textId="77777777" w:rsidTr="005B0979">
        <w:trPr>
          <w:trHeight w:hRule="exact" w:val="336"/>
        </w:trPr>
        <w:tc>
          <w:tcPr>
            <w:tcW w:w="1896" w:type="dxa"/>
            <w:tcBorders>
              <w:top w:val="single" w:sz="7" w:space="0" w:color="000000"/>
              <w:left w:val="single" w:sz="7" w:space="0" w:color="000000"/>
              <w:bottom w:val="single" w:sz="7" w:space="0" w:color="000000"/>
              <w:right w:val="single" w:sz="7" w:space="0" w:color="000000"/>
            </w:tcBorders>
            <w:vAlign w:val="center"/>
          </w:tcPr>
          <w:p w14:paraId="4299AA8A" w14:textId="77777777" w:rsidR="007E5ECE" w:rsidRPr="003B6B28" w:rsidRDefault="007E5ECE" w:rsidP="005B0979">
            <w:pPr>
              <w:spacing w:before="86" w:after="81" w:line="240" w:lineRule="auto"/>
              <w:ind w:left="852"/>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1C304A93" w14:textId="77777777" w:rsidR="007E5ECE" w:rsidRPr="003B6B28" w:rsidRDefault="007E5ECE" w:rsidP="005B0979">
            <w:pPr>
              <w:spacing w:before="86" w:after="81" w:line="240" w:lineRule="auto"/>
              <w:jc w:val="center"/>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03A9A619" w14:textId="77777777" w:rsidR="007E5ECE" w:rsidRPr="003B6B28" w:rsidRDefault="007E5ECE" w:rsidP="005B0979">
            <w:pPr>
              <w:spacing w:before="86" w:after="81" w:line="240" w:lineRule="auto"/>
              <w:jc w:val="center"/>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1E55C581" w14:textId="77777777" w:rsidR="007E5ECE" w:rsidRPr="003B6B28" w:rsidRDefault="007E5ECE" w:rsidP="005B0979">
            <w:pPr>
              <w:spacing w:before="86" w:after="81" w:line="240" w:lineRule="auto"/>
              <w:jc w:val="center"/>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607</w:t>
            </w:r>
          </w:p>
        </w:tc>
        <w:tc>
          <w:tcPr>
            <w:tcW w:w="1892" w:type="dxa"/>
            <w:tcBorders>
              <w:top w:val="single" w:sz="7" w:space="0" w:color="000000"/>
              <w:left w:val="single" w:sz="7" w:space="0" w:color="000000"/>
              <w:bottom w:val="single" w:sz="7" w:space="0" w:color="000000"/>
              <w:right w:val="single" w:sz="7" w:space="0" w:color="000000"/>
            </w:tcBorders>
            <w:vAlign w:val="center"/>
          </w:tcPr>
          <w:p w14:paraId="5B86B716" w14:textId="77777777" w:rsidR="007E5ECE" w:rsidRPr="003B6B28" w:rsidRDefault="007E5ECE" w:rsidP="005B0979">
            <w:pPr>
              <w:spacing w:before="86" w:after="81" w:line="240" w:lineRule="auto"/>
              <w:ind w:left="828"/>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10</w:t>
            </w:r>
          </w:p>
        </w:tc>
      </w:tr>
      <w:tr w:rsidR="007E5ECE" w:rsidRPr="00C65629" w14:paraId="671BC503" w14:textId="77777777" w:rsidTr="005B0979">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2FD363C7" w14:textId="77777777" w:rsidR="007E5ECE" w:rsidRPr="003B6B28" w:rsidRDefault="007E5ECE" w:rsidP="005B0979">
            <w:pPr>
              <w:spacing w:before="91" w:after="85" w:line="240" w:lineRule="auto"/>
              <w:ind w:left="852"/>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5BA792CC" w14:textId="77777777" w:rsidR="007E5ECE" w:rsidRPr="003B6B28" w:rsidRDefault="007E5ECE" w:rsidP="005B0979">
            <w:pPr>
              <w:spacing w:before="91" w:after="85" w:line="240" w:lineRule="auto"/>
              <w:jc w:val="center"/>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46B77D37" w14:textId="77777777" w:rsidR="007E5ECE" w:rsidRPr="003B6B28" w:rsidRDefault="007E5ECE" w:rsidP="005B0979">
            <w:pPr>
              <w:spacing w:before="91" w:after="85" w:line="240" w:lineRule="auto"/>
              <w:jc w:val="center"/>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084B9069" w14:textId="77777777" w:rsidR="007E5ECE" w:rsidRPr="003B6B28" w:rsidRDefault="007E5ECE" w:rsidP="005B0979">
            <w:pPr>
              <w:spacing w:before="91" w:after="85" w:line="240" w:lineRule="auto"/>
              <w:jc w:val="center"/>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2,059</w:t>
            </w:r>
          </w:p>
        </w:tc>
        <w:tc>
          <w:tcPr>
            <w:tcW w:w="1892" w:type="dxa"/>
            <w:tcBorders>
              <w:top w:val="single" w:sz="7" w:space="0" w:color="000000"/>
              <w:left w:val="single" w:sz="7" w:space="0" w:color="000000"/>
              <w:bottom w:val="single" w:sz="7" w:space="0" w:color="000000"/>
              <w:right w:val="single" w:sz="7" w:space="0" w:color="000000"/>
            </w:tcBorders>
            <w:vAlign w:val="center"/>
          </w:tcPr>
          <w:p w14:paraId="55EFAF0F" w14:textId="77777777" w:rsidR="007E5ECE" w:rsidRPr="003B6B28" w:rsidRDefault="007E5ECE" w:rsidP="005B0979">
            <w:pPr>
              <w:spacing w:before="91" w:after="85" w:line="240" w:lineRule="auto"/>
              <w:ind w:left="828"/>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119</w:t>
            </w:r>
          </w:p>
        </w:tc>
      </w:tr>
      <w:tr w:rsidR="007E5ECE" w:rsidRPr="00C65629" w14:paraId="5CB4AE71" w14:textId="77777777" w:rsidTr="005B0979">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2F61F9E1" w14:textId="77777777" w:rsidR="007E5ECE" w:rsidRPr="003B6B28" w:rsidRDefault="007E5ECE" w:rsidP="005B0979">
            <w:pPr>
              <w:spacing w:before="90" w:after="91" w:line="240" w:lineRule="auto"/>
              <w:ind w:left="852"/>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5CBBF4E5" w14:textId="77777777" w:rsidR="007E5ECE" w:rsidRPr="003B6B28" w:rsidRDefault="007E5ECE" w:rsidP="005B0979">
            <w:pPr>
              <w:spacing w:before="90" w:after="91" w:line="240" w:lineRule="auto"/>
              <w:jc w:val="center"/>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31AECBF6" w14:textId="77777777" w:rsidR="007E5ECE" w:rsidRPr="003B6B28" w:rsidRDefault="007E5ECE" w:rsidP="005B0979">
            <w:pPr>
              <w:spacing w:before="90" w:after="91" w:line="240" w:lineRule="auto"/>
              <w:jc w:val="center"/>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19D35CE2" w14:textId="77777777" w:rsidR="007E5ECE" w:rsidRPr="003B6B28" w:rsidRDefault="007E5ECE" w:rsidP="005B0979">
            <w:pPr>
              <w:spacing w:before="90" w:after="91" w:line="240" w:lineRule="auto"/>
              <w:jc w:val="center"/>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186</w:t>
            </w:r>
          </w:p>
        </w:tc>
        <w:tc>
          <w:tcPr>
            <w:tcW w:w="1892" w:type="dxa"/>
            <w:tcBorders>
              <w:top w:val="single" w:sz="7" w:space="0" w:color="000000"/>
              <w:left w:val="single" w:sz="7" w:space="0" w:color="000000"/>
              <w:bottom w:val="single" w:sz="7" w:space="0" w:color="000000"/>
              <w:right w:val="single" w:sz="7" w:space="0" w:color="000000"/>
            </w:tcBorders>
            <w:vAlign w:val="center"/>
          </w:tcPr>
          <w:p w14:paraId="5C9F0CA3" w14:textId="77777777" w:rsidR="007E5ECE" w:rsidRPr="003B6B28" w:rsidRDefault="007E5ECE" w:rsidP="005B0979">
            <w:pPr>
              <w:spacing w:before="90" w:after="91" w:line="240" w:lineRule="auto"/>
              <w:ind w:left="828"/>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0</w:t>
            </w:r>
          </w:p>
        </w:tc>
      </w:tr>
      <w:tr w:rsidR="007E5ECE" w:rsidRPr="00C65629" w14:paraId="708A6C16" w14:textId="77777777" w:rsidTr="005B0979">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1A950E1A" w14:textId="77777777" w:rsidR="007E5ECE" w:rsidRPr="003B6B28" w:rsidRDefault="007E5ECE" w:rsidP="005B0979">
            <w:pPr>
              <w:spacing w:before="90" w:after="96" w:line="240" w:lineRule="auto"/>
              <w:ind w:left="852"/>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lastRenderedPageBreak/>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634AC83F" w14:textId="77777777" w:rsidR="007E5ECE" w:rsidRPr="003B6B28" w:rsidRDefault="007E5ECE" w:rsidP="005B0979">
            <w:pPr>
              <w:spacing w:before="90" w:after="96" w:line="240" w:lineRule="auto"/>
              <w:jc w:val="center"/>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46F0F9B2" w14:textId="77777777" w:rsidR="007E5ECE" w:rsidRPr="003B6B28" w:rsidRDefault="007E5ECE" w:rsidP="005B0979">
            <w:pPr>
              <w:spacing w:before="90" w:after="96" w:line="240" w:lineRule="auto"/>
              <w:jc w:val="center"/>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25A7EF37" w14:textId="77777777" w:rsidR="007E5ECE" w:rsidRPr="003B6B28" w:rsidRDefault="007E5ECE" w:rsidP="005B0979">
            <w:pPr>
              <w:spacing w:before="90" w:after="96" w:line="240" w:lineRule="auto"/>
              <w:jc w:val="center"/>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750</w:t>
            </w:r>
          </w:p>
        </w:tc>
        <w:tc>
          <w:tcPr>
            <w:tcW w:w="1892" w:type="dxa"/>
            <w:tcBorders>
              <w:top w:val="single" w:sz="7" w:space="0" w:color="000000"/>
              <w:left w:val="single" w:sz="7" w:space="0" w:color="000000"/>
              <w:bottom w:val="single" w:sz="7" w:space="0" w:color="000000"/>
              <w:right w:val="single" w:sz="7" w:space="0" w:color="000000"/>
            </w:tcBorders>
            <w:vAlign w:val="center"/>
          </w:tcPr>
          <w:p w14:paraId="3690EABF" w14:textId="77777777" w:rsidR="007E5ECE" w:rsidRPr="003B6B28" w:rsidRDefault="007E5ECE" w:rsidP="005B0979">
            <w:pPr>
              <w:spacing w:before="90" w:after="96" w:line="240" w:lineRule="auto"/>
              <w:ind w:left="828"/>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12</w:t>
            </w:r>
          </w:p>
        </w:tc>
      </w:tr>
      <w:tr w:rsidR="007E5ECE" w:rsidRPr="00C65629" w14:paraId="28C765A4" w14:textId="77777777" w:rsidTr="005B0979">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09618BDF" w14:textId="77777777" w:rsidR="007E5ECE" w:rsidRPr="003B6B28" w:rsidRDefault="007E5ECE" w:rsidP="005B0979">
            <w:pPr>
              <w:spacing w:before="90" w:after="86" w:line="240" w:lineRule="auto"/>
              <w:ind w:left="852"/>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7E3F917F" w14:textId="77777777" w:rsidR="007E5ECE" w:rsidRPr="003B6B28" w:rsidRDefault="007E5ECE" w:rsidP="005B0979">
            <w:pPr>
              <w:spacing w:before="90" w:after="86" w:line="240" w:lineRule="auto"/>
              <w:jc w:val="center"/>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67BDAAC6" w14:textId="77777777" w:rsidR="007E5ECE" w:rsidRPr="003B6B28" w:rsidRDefault="007E5ECE" w:rsidP="005B0979">
            <w:pPr>
              <w:spacing w:before="90" w:after="86" w:line="240" w:lineRule="auto"/>
              <w:jc w:val="center"/>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724D4EA9" w14:textId="77777777" w:rsidR="007E5ECE" w:rsidRPr="003B6B28" w:rsidRDefault="007E5ECE" w:rsidP="005B0979">
            <w:pPr>
              <w:spacing w:before="90" w:after="86" w:line="240" w:lineRule="auto"/>
              <w:jc w:val="center"/>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2,599</w:t>
            </w:r>
          </w:p>
        </w:tc>
        <w:tc>
          <w:tcPr>
            <w:tcW w:w="1892" w:type="dxa"/>
            <w:tcBorders>
              <w:top w:val="single" w:sz="7" w:space="0" w:color="000000"/>
              <w:left w:val="single" w:sz="7" w:space="0" w:color="000000"/>
              <w:bottom w:val="single" w:sz="7" w:space="0" w:color="000000"/>
              <w:right w:val="single" w:sz="7" w:space="0" w:color="000000"/>
            </w:tcBorders>
            <w:vAlign w:val="center"/>
          </w:tcPr>
          <w:p w14:paraId="1ACF9658" w14:textId="77777777" w:rsidR="007E5ECE" w:rsidRPr="003B6B28" w:rsidRDefault="007E5ECE" w:rsidP="005B0979">
            <w:pPr>
              <w:spacing w:before="90" w:after="86" w:line="240" w:lineRule="auto"/>
              <w:ind w:left="828"/>
              <w:textAlignment w:val="baseline"/>
              <w:rPr>
                <w:rFonts w:ascii="Arial" w:eastAsia="Arial" w:hAnsi="Arial" w:cs="Arial"/>
                <w:color w:val="000000"/>
                <w:sz w:val="18"/>
                <w:szCs w:val="18"/>
                <w:lang w:val="en-AU"/>
              </w:rPr>
            </w:pPr>
            <w:r w:rsidRPr="003B6B28">
              <w:rPr>
                <w:rFonts w:ascii="Arial" w:eastAsia="Arial" w:hAnsi="Arial" w:cs="Arial"/>
                <w:color w:val="000000"/>
                <w:sz w:val="18"/>
                <w:szCs w:val="18"/>
                <w:lang w:val="en-AU"/>
              </w:rPr>
              <w:t>148</w:t>
            </w:r>
          </w:p>
        </w:tc>
      </w:tr>
      <w:tr w:rsidR="007E5ECE" w:rsidRPr="00C65629" w14:paraId="0B3C3508" w14:textId="77777777" w:rsidTr="005B0979">
        <w:trPr>
          <w:trHeight w:hRule="exact" w:val="340"/>
        </w:trPr>
        <w:tc>
          <w:tcPr>
            <w:tcW w:w="1896" w:type="dxa"/>
            <w:tcBorders>
              <w:top w:val="single" w:sz="7" w:space="0" w:color="000000"/>
              <w:left w:val="single" w:sz="7" w:space="0" w:color="000000"/>
              <w:bottom w:val="single" w:sz="7" w:space="0" w:color="000000"/>
              <w:right w:val="single" w:sz="7" w:space="0" w:color="000000"/>
            </w:tcBorders>
            <w:vAlign w:val="center"/>
          </w:tcPr>
          <w:p w14:paraId="04931CD9" w14:textId="77777777" w:rsidR="007E5ECE" w:rsidRPr="00C65629" w:rsidRDefault="007E5ECE" w:rsidP="005B0979">
            <w:pPr>
              <w:spacing w:before="90" w:after="90"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1AC66343" w14:textId="77777777" w:rsidR="007E5ECE" w:rsidRPr="00C65629" w:rsidRDefault="007E5ECE" w:rsidP="005B0979">
            <w:pPr>
              <w:spacing w:before="90" w:after="90"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47DABE2E" w14:textId="77777777" w:rsidR="007E5ECE" w:rsidRPr="00C65629" w:rsidRDefault="007E5ECE" w:rsidP="005B0979">
            <w:pPr>
              <w:spacing w:before="90" w:after="90"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2DBED76F" w14:textId="77777777" w:rsidR="007E5ECE" w:rsidRPr="00C65629" w:rsidRDefault="007E5ECE" w:rsidP="005B0979">
            <w:pPr>
              <w:spacing w:before="90" w:after="90"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59</w:t>
            </w:r>
          </w:p>
        </w:tc>
        <w:tc>
          <w:tcPr>
            <w:tcW w:w="1892" w:type="dxa"/>
            <w:tcBorders>
              <w:top w:val="single" w:sz="7" w:space="0" w:color="000000"/>
              <w:left w:val="single" w:sz="7" w:space="0" w:color="000000"/>
              <w:bottom w:val="single" w:sz="7" w:space="0" w:color="000000"/>
              <w:right w:val="single" w:sz="7" w:space="0" w:color="000000"/>
            </w:tcBorders>
            <w:vAlign w:val="center"/>
          </w:tcPr>
          <w:p w14:paraId="0D5B864F" w14:textId="77777777" w:rsidR="007E5ECE" w:rsidRPr="00C65629" w:rsidRDefault="007E5ECE" w:rsidP="005B0979">
            <w:pPr>
              <w:spacing w:before="90" w:after="90"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0</w:t>
            </w:r>
          </w:p>
        </w:tc>
      </w:tr>
      <w:tr w:rsidR="007E5ECE" w:rsidRPr="00C65629" w14:paraId="0C556E07" w14:textId="77777777" w:rsidTr="005B0979">
        <w:trPr>
          <w:trHeight w:hRule="exact" w:val="336"/>
        </w:trPr>
        <w:tc>
          <w:tcPr>
            <w:tcW w:w="1896" w:type="dxa"/>
            <w:tcBorders>
              <w:top w:val="single" w:sz="7" w:space="0" w:color="000000"/>
              <w:left w:val="single" w:sz="7" w:space="0" w:color="000000"/>
              <w:bottom w:val="single" w:sz="7" w:space="0" w:color="000000"/>
              <w:right w:val="single" w:sz="7" w:space="0" w:color="000000"/>
            </w:tcBorders>
            <w:vAlign w:val="center"/>
          </w:tcPr>
          <w:p w14:paraId="1FCB2D74" w14:textId="77777777" w:rsidR="007E5ECE" w:rsidRPr="00C65629" w:rsidRDefault="007E5ECE" w:rsidP="005B0979">
            <w:pPr>
              <w:spacing w:before="86" w:after="86"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509B81CC" w14:textId="77777777" w:rsidR="007E5ECE" w:rsidRPr="00C65629" w:rsidRDefault="007E5ECE" w:rsidP="005B0979">
            <w:pPr>
              <w:spacing w:before="86" w:after="86"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78CF53F6" w14:textId="77777777" w:rsidR="007E5ECE" w:rsidRPr="00C65629" w:rsidRDefault="007E5ECE" w:rsidP="005B0979">
            <w:pPr>
              <w:spacing w:before="86" w:after="86"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44D4F0F0" w14:textId="77777777" w:rsidR="007E5ECE" w:rsidRPr="00C65629" w:rsidRDefault="007E5ECE" w:rsidP="005B0979">
            <w:pPr>
              <w:spacing w:before="86" w:after="86"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128</w:t>
            </w:r>
          </w:p>
        </w:tc>
        <w:tc>
          <w:tcPr>
            <w:tcW w:w="1892" w:type="dxa"/>
            <w:tcBorders>
              <w:top w:val="single" w:sz="7" w:space="0" w:color="000000"/>
              <w:left w:val="single" w:sz="7" w:space="0" w:color="000000"/>
              <w:bottom w:val="single" w:sz="7" w:space="0" w:color="000000"/>
              <w:right w:val="single" w:sz="7" w:space="0" w:color="000000"/>
            </w:tcBorders>
            <w:vAlign w:val="center"/>
          </w:tcPr>
          <w:p w14:paraId="382C08AC" w14:textId="77777777" w:rsidR="007E5ECE" w:rsidRPr="00C65629" w:rsidRDefault="007E5ECE" w:rsidP="005B0979">
            <w:pPr>
              <w:spacing w:before="86" w:after="86"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3</w:t>
            </w:r>
          </w:p>
        </w:tc>
      </w:tr>
      <w:tr w:rsidR="007E5ECE" w:rsidRPr="00C65629" w14:paraId="149C5224" w14:textId="77777777" w:rsidTr="005B0979">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446AB738" w14:textId="77777777" w:rsidR="007E5ECE" w:rsidRPr="00C65629" w:rsidRDefault="007E5ECE" w:rsidP="005B0979">
            <w:pPr>
              <w:spacing w:before="91" w:after="90"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4D03AD6B" w14:textId="77777777" w:rsidR="007E5ECE" w:rsidRPr="00C65629" w:rsidRDefault="007E5ECE" w:rsidP="005B0979">
            <w:pPr>
              <w:spacing w:before="91" w:after="90"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2120C60D" w14:textId="77777777" w:rsidR="007E5ECE" w:rsidRPr="00C65629" w:rsidRDefault="007E5ECE" w:rsidP="005B0979">
            <w:pPr>
              <w:spacing w:before="91" w:after="90"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015AB4F2" w14:textId="77777777" w:rsidR="007E5ECE" w:rsidRPr="00C65629" w:rsidRDefault="007E5ECE" w:rsidP="005B0979">
            <w:pPr>
              <w:spacing w:before="91" w:after="90"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330</w:t>
            </w:r>
          </w:p>
        </w:tc>
        <w:tc>
          <w:tcPr>
            <w:tcW w:w="1892" w:type="dxa"/>
            <w:tcBorders>
              <w:top w:val="single" w:sz="7" w:space="0" w:color="000000"/>
              <w:left w:val="single" w:sz="7" w:space="0" w:color="000000"/>
              <w:bottom w:val="single" w:sz="7" w:space="0" w:color="000000"/>
              <w:right w:val="single" w:sz="7" w:space="0" w:color="000000"/>
            </w:tcBorders>
            <w:vAlign w:val="center"/>
          </w:tcPr>
          <w:p w14:paraId="0FDC61B0" w14:textId="77777777" w:rsidR="007E5ECE" w:rsidRPr="00C65629" w:rsidRDefault="007E5ECE" w:rsidP="005B0979">
            <w:pPr>
              <w:spacing w:before="91" w:after="90"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23</w:t>
            </w:r>
          </w:p>
        </w:tc>
      </w:tr>
      <w:tr w:rsidR="007E5ECE" w:rsidRPr="00C65629" w14:paraId="26073C30" w14:textId="77777777" w:rsidTr="005B0979">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4C07ECB5" w14:textId="77777777" w:rsidR="007E5ECE" w:rsidRPr="00C65629" w:rsidRDefault="007E5ECE" w:rsidP="005B0979">
            <w:pPr>
              <w:spacing w:before="90" w:after="81"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6710B1BB" w14:textId="77777777" w:rsidR="007E5ECE" w:rsidRPr="00C65629" w:rsidRDefault="007E5ECE" w:rsidP="005B0979">
            <w:pPr>
              <w:spacing w:before="90" w:after="8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067F5084" w14:textId="77777777" w:rsidR="007E5ECE" w:rsidRPr="00C65629" w:rsidRDefault="007E5ECE" w:rsidP="005B0979">
            <w:pPr>
              <w:spacing w:before="90" w:after="8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5D409BE9" w14:textId="77777777" w:rsidR="007E5ECE" w:rsidRPr="00C65629" w:rsidRDefault="007E5ECE" w:rsidP="005B0979">
            <w:pPr>
              <w:spacing w:before="90" w:after="8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59</w:t>
            </w:r>
          </w:p>
        </w:tc>
        <w:tc>
          <w:tcPr>
            <w:tcW w:w="1892" w:type="dxa"/>
            <w:tcBorders>
              <w:top w:val="single" w:sz="7" w:space="0" w:color="000000"/>
              <w:left w:val="single" w:sz="7" w:space="0" w:color="000000"/>
              <w:bottom w:val="single" w:sz="7" w:space="0" w:color="000000"/>
              <w:right w:val="single" w:sz="7" w:space="0" w:color="000000"/>
            </w:tcBorders>
            <w:vAlign w:val="center"/>
          </w:tcPr>
          <w:p w14:paraId="12AA302F" w14:textId="77777777" w:rsidR="007E5ECE" w:rsidRPr="00C65629" w:rsidRDefault="007E5ECE" w:rsidP="005B0979">
            <w:pPr>
              <w:spacing w:before="90" w:after="81"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0</w:t>
            </w:r>
          </w:p>
        </w:tc>
      </w:tr>
      <w:tr w:rsidR="007E5ECE" w:rsidRPr="00C65629" w14:paraId="47A72755" w14:textId="77777777" w:rsidTr="005B0979">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7E9CD15B" w14:textId="77777777" w:rsidR="007E5ECE" w:rsidRPr="00C65629" w:rsidRDefault="007E5ECE" w:rsidP="005B0979">
            <w:pPr>
              <w:spacing w:before="90" w:after="86"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61187AAE" w14:textId="77777777" w:rsidR="007E5ECE" w:rsidRPr="00C65629" w:rsidRDefault="007E5ECE" w:rsidP="005B0979">
            <w:pPr>
              <w:spacing w:before="90" w:after="86"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03275156" w14:textId="77777777" w:rsidR="007E5ECE" w:rsidRPr="00C65629" w:rsidRDefault="007E5ECE" w:rsidP="005B0979">
            <w:pPr>
              <w:spacing w:before="90" w:after="86"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166807D8" w14:textId="77777777" w:rsidR="007E5ECE" w:rsidRPr="00C65629" w:rsidRDefault="007E5ECE" w:rsidP="005B0979">
            <w:pPr>
              <w:spacing w:before="90" w:after="86"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129</w:t>
            </w:r>
          </w:p>
        </w:tc>
        <w:tc>
          <w:tcPr>
            <w:tcW w:w="1892" w:type="dxa"/>
            <w:tcBorders>
              <w:top w:val="single" w:sz="7" w:space="0" w:color="000000"/>
              <w:left w:val="single" w:sz="7" w:space="0" w:color="000000"/>
              <w:bottom w:val="single" w:sz="7" w:space="0" w:color="000000"/>
              <w:right w:val="single" w:sz="7" w:space="0" w:color="000000"/>
            </w:tcBorders>
            <w:vAlign w:val="center"/>
          </w:tcPr>
          <w:p w14:paraId="30019468" w14:textId="77777777" w:rsidR="007E5ECE" w:rsidRPr="00C65629" w:rsidRDefault="007E5ECE" w:rsidP="005B0979">
            <w:pPr>
              <w:spacing w:before="90" w:after="86"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3</w:t>
            </w:r>
          </w:p>
        </w:tc>
      </w:tr>
      <w:tr w:rsidR="007E5ECE" w:rsidRPr="00C65629" w14:paraId="3826F1F1" w14:textId="77777777" w:rsidTr="005B0979">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729CC1A4" w14:textId="77777777" w:rsidR="007E5ECE" w:rsidRPr="00C65629" w:rsidRDefault="007E5ECE" w:rsidP="005B0979">
            <w:pPr>
              <w:spacing w:before="90" w:after="91"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02BDA1A6" w14:textId="77777777" w:rsidR="007E5ECE" w:rsidRPr="00C65629" w:rsidRDefault="007E5ECE" w:rsidP="005B0979">
            <w:pPr>
              <w:spacing w:before="90" w:after="9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3FEF1487" w14:textId="77777777" w:rsidR="007E5ECE" w:rsidRPr="00C65629" w:rsidRDefault="007E5ECE" w:rsidP="005B0979">
            <w:pPr>
              <w:spacing w:before="90" w:after="9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51F353DD" w14:textId="77777777" w:rsidR="007E5ECE" w:rsidRPr="00C65629" w:rsidRDefault="007E5ECE" w:rsidP="005B0979">
            <w:pPr>
              <w:spacing w:before="90" w:after="9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331</w:t>
            </w:r>
          </w:p>
        </w:tc>
        <w:tc>
          <w:tcPr>
            <w:tcW w:w="1892" w:type="dxa"/>
            <w:tcBorders>
              <w:top w:val="single" w:sz="7" w:space="0" w:color="000000"/>
              <w:left w:val="single" w:sz="7" w:space="0" w:color="000000"/>
              <w:bottom w:val="single" w:sz="7" w:space="0" w:color="000000"/>
              <w:right w:val="single" w:sz="7" w:space="0" w:color="000000"/>
            </w:tcBorders>
            <w:vAlign w:val="center"/>
          </w:tcPr>
          <w:p w14:paraId="7EE52770" w14:textId="77777777" w:rsidR="007E5ECE" w:rsidRPr="00C65629" w:rsidRDefault="007E5ECE" w:rsidP="005B0979">
            <w:pPr>
              <w:spacing w:before="90" w:after="91"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23</w:t>
            </w:r>
          </w:p>
        </w:tc>
      </w:tr>
      <w:tr w:rsidR="007E5ECE" w:rsidRPr="00C65629" w14:paraId="7B88D866" w14:textId="77777777" w:rsidTr="005B0979">
        <w:trPr>
          <w:trHeight w:hRule="exact" w:val="340"/>
        </w:trPr>
        <w:tc>
          <w:tcPr>
            <w:tcW w:w="1896" w:type="dxa"/>
            <w:tcBorders>
              <w:top w:val="single" w:sz="7" w:space="0" w:color="000000"/>
              <w:left w:val="single" w:sz="7" w:space="0" w:color="000000"/>
              <w:bottom w:val="single" w:sz="7" w:space="0" w:color="000000"/>
              <w:right w:val="single" w:sz="7" w:space="0" w:color="000000"/>
            </w:tcBorders>
            <w:vAlign w:val="center"/>
          </w:tcPr>
          <w:p w14:paraId="491C86F0" w14:textId="77777777" w:rsidR="007E5ECE" w:rsidRPr="00C65629" w:rsidRDefault="007E5ECE" w:rsidP="005B0979">
            <w:pPr>
              <w:spacing w:before="90" w:after="81"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66717D9A" w14:textId="77777777" w:rsidR="007E5ECE" w:rsidRPr="00C65629" w:rsidRDefault="007E5ECE" w:rsidP="005B0979">
            <w:pPr>
              <w:spacing w:before="90" w:after="8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2AEC63AC" w14:textId="77777777" w:rsidR="007E5ECE" w:rsidRPr="00C65629" w:rsidRDefault="007E5ECE" w:rsidP="005B0979">
            <w:pPr>
              <w:spacing w:before="90" w:after="8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49B89872" w14:textId="77777777" w:rsidR="007E5ECE" w:rsidRPr="00C65629" w:rsidRDefault="007E5ECE" w:rsidP="005B0979">
            <w:pPr>
              <w:spacing w:before="90" w:after="8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62</w:t>
            </w:r>
          </w:p>
        </w:tc>
        <w:tc>
          <w:tcPr>
            <w:tcW w:w="1892" w:type="dxa"/>
            <w:tcBorders>
              <w:top w:val="single" w:sz="7" w:space="0" w:color="000000"/>
              <w:left w:val="single" w:sz="7" w:space="0" w:color="000000"/>
              <w:bottom w:val="single" w:sz="7" w:space="0" w:color="000000"/>
              <w:right w:val="single" w:sz="7" w:space="0" w:color="000000"/>
            </w:tcBorders>
            <w:vAlign w:val="center"/>
          </w:tcPr>
          <w:p w14:paraId="49BD3AE2" w14:textId="77777777" w:rsidR="007E5ECE" w:rsidRPr="00C65629" w:rsidRDefault="007E5ECE" w:rsidP="005B0979">
            <w:pPr>
              <w:spacing w:before="90" w:after="81"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0</w:t>
            </w:r>
          </w:p>
        </w:tc>
      </w:tr>
      <w:tr w:rsidR="007E5ECE" w:rsidRPr="00C65629" w14:paraId="27BD45F6" w14:textId="77777777" w:rsidTr="005B0979">
        <w:trPr>
          <w:trHeight w:hRule="exact" w:val="336"/>
        </w:trPr>
        <w:tc>
          <w:tcPr>
            <w:tcW w:w="1896" w:type="dxa"/>
            <w:tcBorders>
              <w:top w:val="single" w:sz="7" w:space="0" w:color="000000"/>
              <w:left w:val="single" w:sz="7" w:space="0" w:color="000000"/>
              <w:bottom w:val="single" w:sz="7" w:space="0" w:color="000000"/>
              <w:right w:val="single" w:sz="7" w:space="0" w:color="000000"/>
            </w:tcBorders>
            <w:vAlign w:val="center"/>
          </w:tcPr>
          <w:p w14:paraId="4BE2BB43" w14:textId="77777777" w:rsidR="007E5ECE" w:rsidRPr="00C65629" w:rsidRDefault="007E5ECE" w:rsidP="005B0979">
            <w:pPr>
              <w:spacing w:before="86" w:after="90"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5436DD12" w14:textId="77777777" w:rsidR="007E5ECE" w:rsidRPr="00C65629" w:rsidRDefault="007E5ECE" w:rsidP="005B0979">
            <w:pPr>
              <w:spacing w:before="86" w:after="90"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57CBCC50" w14:textId="77777777" w:rsidR="007E5ECE" w:rsidRPr="00C65629" w:rsidRDefault="007E5ECE" w:rsidP="005B0979">
            <w:pPr>
              <w:spacing w:before="86" w:after="90"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4069EB8F" w14:textId="77777777" w:rsidR="007E5ECE" w:rsidRPr="00C65629" w:rsidRDefault="007E5ECE" w:rsidP="005B0979">
            <w:pPr>
              <w:spacing w:before="86" w:after="90"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134</w:t>
            </w:r>
          </w:p>
        </w:tc>
        <w:tc>
          <w:tcPr>
            <w:tcW w:w="1892" w:type="dxa"/>
            <w:tcBorders>
              <w:top w:val="single" w:sz="7" w:space="0" w:color="000000"/>
              <w:left w:val="single" w:sz="7" w:space="0" w:color="000000"/>
              <w:bottom w:val="single" w:sz="7" w:space="0" w:color="000000"/>
              <w:right w:val="single" w:sz="7" w:space="0" w:color="000000"/>
            </w:tcBorders>
            <w:vAlign w:val="center"/>
          </w:tcPr>
          <w:p w14:paraId="3A7EA644" w14:textId="77777777" w:rsidR="007E5ECE" w:rsidRPr="00C65629" w:rsidRDefault="007E5ECE" w:rsidP="005B0979">
            <w:pPr>
              <w:spacing w:before="86" w:after="90"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3</w:t>
            </w:r>
          </w:p>
        </w:tc>
      </w:tr>
      <w:tr w:rsidR="007E5ECE" w:rsidRPr="00C65629" w14:paraId="6D5E7783" w14:textId="77777777" w:rsidTr="005B0979">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2331BE3E" w14:textId="77777777" w:rsidR="007E5ECE" w:rsidRPr="00C65629" w:rsidRDefault="007E5ECE" w:rsidP="005B0979">
            <w:pPr>
              <w:spacing w:before="91" w:after="81"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465C1C20" w14:textId="77777777" w:rsidR="007E5ECE" w:rsidRPr="00C65629" w:rsidRDefault="007E5ECE" w:rsidP="005B0979">
            <w:pPr>
              <w:spacing w:before="91" w:after="8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56AFDC07" w14:textId="77777777" w:rsidR="007E5ECE" w:rsidRPr="00C65629" w:rsidRDefault="007E5ECE" w:rsidP="005B0979">
            <w:pPr>
              <w:spacing w:before="91" w:after="8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3398E1AB" w14:textId="77777777" w:rsidR="007E5ECE" w:rsidRPr="00C65629" w:rsidRDefault="007E5ECE" w:rsidP="005B0979">
            <w:pPr>
              <w:spacing w:before="91" w:after="8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351</w:t>
            </w:r>
          </w:p>
        </w:tc>
        <w:tc>
          <w:tcPr>
            <w:tcW w:w="1892" w:type="dxa"/>
            <w:tcBorders>
              <w:top w:val="single" w:sz="7" w:space="0" w:color="000000"/>
              <w:left w:val="single" w:sz="7" w:space="0" w:color="000000"/>
              <w:bottom w:val="single" w:sz="7" w:space="0" w:color="000000"/>
              <w:right w:val="single" w:sz="7" w:space="0" w:color="000000"/>
            </w:tcBorders>
            <w:vAlign w:val="center"/>
          </w:tcPr>
          <w:p w14:paraId="0B1630E5" w14:textId="77777777" w:rsidR="007E5ECE" w:rsidRPr="00C65629" w:rsidRDefault="007E5ECE" w:rsidP="005B0979">
            <w:pPr>
              <w:spacing w:before="91" w:after="81"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24</w:t>
            </w:r>
          </w:p>
        </w:tc>
      </w:tr>
      <w:tr w:rsidR="007E5ECE" w:rsidRPr="00C65629" w14:paraId="3EC5C2AF" w14:textId="77777777" w:rsidTr="005B0979">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5C1BD0E1" w14:textId="77777777" w:rsidR="007E5ECE" w:rsidRPr="00C65629" w:rsidRDefault="007E5ECE" w:rsidP="005B0979">
            <w:pPr>
              <w:spacing w:before="90" w:after="86"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32291DFB" w14:textId="77777777" w:rsidR="007E5ECE" w:rsidRPr="00C65629" w:rsidRDefault="007E5ECE" w:rsidP="005B0979">
            <w:pPr>
              <w:spacing w:before="90" w:after="86"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6E7002A5" w14:textId="77777777" w:rsidR="007E5ECE" w:rsidRPr="00C65629" w:rsidRDefault="007E5ECE" w:rsidP="005B0979">
            <w:pPr>
              <w:spacing w:before="90" w:after="86"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5A225353" w14:textId="77777777" w:rsidR="007E5ECE" w:rsidRPr="00C65629" w:rsidRDefault="007E5ECE" w:rsidP="005B0979">
            <w:pPr>
              <w:spacing w:before="90" w:after="86"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66</w:t>
            </w:r>
          </w:p>
        </w:tc>
        <w:tc>
          <w:tcPr>
            <w:tcW w:w="1892" w:type="dxa"/>
            <w:tcBorders>
              <w:top w:val="single" w:sz="7" w:space="0" w:color="000000"/>
              <w:left w:val="single" w:sz="7" w:space="0" w:color="000000"/>
              <w:bottom w:val="single" w:sz="7" w:space="0" w:color="000000"/>
              <w:right w:val="single" w:sz="7" w:space="0" w:color="000000"/>
            </w:tcBorders>
            <w:vAlign w:val="center"/>
          </w:tcPr>
          <w:p w14:paraId="71E379D5" w14:textId="77777777" w:rsidR="007E5ECE" w:rsidRPr="00C65629" w:rsidRDefault="007E5ECE" w:rsidP="005B0979">
            <w:pPr>
              <w:spacing w:before="90" w:after="86"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0</w:t>
            </w:r>
          </w:p>
        </w:tc>
      </w:tr>
      <w:tr w:rsidR="007E5ECE" w:rsidRPr="00C65629" w14:paraId="27B0893F" w14:textId="77777777" w:rsidTr="005B0979">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43CA9967" w14:textId="77777777" w:rsidR="007E5ECE" w:rsidRPr="00C65629" w:rsidRDefault="007E5ECE" w:rsidP="005B0979">
            <w:pPr>
              <w:spacing w:before="90" w:after="91"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4E6BD87D" w14:textId="77777777" w:rsidR="007E5ECE" w:rsidRPr="00C65629" w:rsidRDefault="007E5ECE" w:rsidP="005B0979">
            <w:pPr>
              <w:spacing w:before="90" w:after="9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1A5D059C" w14:textId="77777777" w:rsidR="007E5ECE" w:rsidRPr="00C65629" w:rsidRDefault="007E5ECE" w:rsidP="005B0979">
            <w:pPr>
              <w:spacing w:before="90" w:after="9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7DACEF1C" w14:textId="77777777" w:rsidR="007E5ECE" w:rsidRPr="00C65629" w:rsidRDefault="007E5ECE" w:rsidP="005B0979">
            <w:pPr>
              <w:spacing w:before="90" w:after="9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166</w:t>
            </w:r>
          </w:p>
        </w:tc>
        <w:tc>
          <w:tcPr>
            <w:tcW w:w="1892" w:type="dxa"/>
            <w:tcBorders>
              <w:top w:val="single" w:sz="7" w:space="0" w:color="000000"/>
              <w:left w:val="single" w:sz="7" w:space="0" w:color="000000"/>
              <w:bottom w:val="single" w:sz="7" w:space="0" w:color="000000"/>
              <w:right w:val="single" w:sz="7" w:space="0" w:color="000000"/>
            </w:tcBorders>
            <w:vAlign w:val="center"/>
          </w:tcPr>
          <w:p w14:paraId="6E5E0346" w14:textId="77777777" w:rsidR="007E5ECE" w:rsidRPr="00C65629" w:rsidRDefault="007E5ECE" w:rsidP="005B0979">
            <w:pPr>
              <w:spacing w:before="90" w:after="91"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4</w:t>
            </w:r>
          </w:p>
        </w:tc>
      </w:tr>
      <w:tr w:rsidR="007E5ECE" w:rsidRPr="00C65629" w14:paraId="7759C162" w14:textId="77777777" w:rsidTr="005B0979">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3A8DF042" w14:textId="77777777" w:rsidR="007E5ECE" w:rsidRPr="00C65629" w:rsidRDefault="007E5ECE" w:rsidP="005B0979">
            <w:pPr>
              <w:spacing w:before="90" w:after="95"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7246DA8E" w14:textId="77777777" w:rsidR="007E5ECE" w:rsidRPr="00C65629" w:rsidRDefault="007E5ECE" w:rsidP="005B0979">
            <w:pPr>
              <w:spacing w:before="90" w:after="95"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233B7DD6" w14:textId="77777777" w:rsidR="007E5ECE" w:rsidRPr="00C65629" w:rsidRDefault="007E5ECE" w:rsidP="005B0979">
            <w:pPr>
              <w:spacing w:before="90" w:after="95"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3C574526" w14:textId="77777777" w:rsidR="007E5ECE" w:rsidRPr="00C65629" w:rsidRDefault="007E5ECE" w:rsidP="005B0979">
            <w:pPr>
              <w:spacing w:before="90" w:after="95"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398</w:t>
            </w:r>
          </w:p>
        </w:tc>
        <w:tc>
          <w:tcPr>
            <w:tcW w:w="1892" w:type="dxa"/>
            <w:tcBorders>
              <w:top w:val="single" w:sz="7" w:space="0" w:color="000000"/>
              <w:left w:val="single" w:sz="7" w:space="0" w:color="000000"/>
              <w:bottom w:val="single" w:sz="7" w:space="0" w:color="000000"/>
              <w:right w:val="single" w:sz="7" w:space="0" w:color="000000"/>
            </w:tcBorders>
            <w:vAlign w:val="center"/>
          </w:tcPr>
          <w:p w14:paraId="7B048470" w14:textId="77777777" w:rsidR="007E5ECE" w:rsidRPr="00C65629" w:rsidRDefault="007E5ECE" w:rsidP="005B0979">
            <w:pPr>
              <w:spacing w:before="90" w:after="95"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27</w:t>
            </w:r>
          </w:p>
        </w:tc>
      </w:tr>
      <w:tr w:rsidR="007E5ECE" w:rsidRPr="00C65629" w14:paraId="3767DE0E" w14:textId="77777777" w:rsidTr="005B0979">
        <w:trPr>
          <w:trHeight w:hRule="exact" w:val="340"/>
        </w:trPr>
        <w:tc>
          <w:tcPr>
            <w:tcW w:w="1896" w:type="dxa"/>
            <w:tcBorders>
              <w:top w:val="single" w:sz="7" w:space="0" w:color="000000"/>
              <w:left w:val="single" w:sz="7" w:space="0" w:color="000000"/>
              <w:bottom w:val="single" w:sz="7" w:space="0" w:color="000000"/>
              <w:right w:val="single" w:sz="7" w:space="0" w:color="000000"/>
            </w:tcBorders>
            <w:vAlign w:val="center"/>
          </w:tcPr>
          <w:p w14:paraId="495CC0D1" w14:textId="77777777" w:rsidR="007E5ECE" w:rsidRPr="00C65629" w:rsidRDefault="007E5ECE" w:rsidP="005B0979">
            <w:pPr>
              <w:spacing w:before="90" w:after="86"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065DE147" w14:textId="77777777" w:rsidR="007E5ECE" w:rsidRPr="00C65629" w:rsidRDefault="007E5ECE" w:rsidP="005B0979">
            <w:pPr>
              <w:spacing w:before="90" w:after="86"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5A9821FB" w14:textId="77777777" w:rsidR="007E5ECE" w:rsidRPr="00C65629" w:rsidRDefault="007E5ECE" w:rsidP="005B0979">
            <w:pPr>
              <w:spacing w:before="90" w:after="86"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195C7513" w14:textId="77777777" w:rsidR="007E5ECE" w:rsidRPr="00C65629" w:rsidRDefault="007E5ECE" w:rsidP="005B0979">
            <w:pPr>
              <w:spacing w:before="90" w:after="86"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74</w:t>
            </w:r>
          </w:p>
        </w:tc>
        <w:tc>
          <w:tcPr>
            <w:tcW w:w="1892" w:type="dxa"/>
            <w:tcBorders>
              <w:top w:val="single" w:sz="7" w:space="0" w:color="000000"/>
              <w:left w:val="single" w:sz="7" w:space="0" w:color="000000"/>
              <w:bottom w:val="single" w:sz="7" w:space="0" w:color="000000"/>
              <w:right w:val="single" w:sz="7" w:space="0" w:color="000000"/>
            </w:tcBorders>
            <w:vAlign w:val="center"/>
          </w:tcPr>
          <w:p w14:paraId="0B041A0B" w14:textId="77777777" w:rsidR="007E5ECE" w:rsidRPr="00C65629" w:rsidRDefault="007E5ECE" w:rsidP="005B0979">
            <w:pPr>
              <w:spacing w:before="90" w:after="86"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0</w:t>
            </w:r>
          </w:p>
        </w:tc>
      </w:tr>
      <w:tr w:rsidR="007E5ECE" w:rsidRPr="00C65629" w14:paraId="483F5D5E" w14:textId="77777777" w:rsidTr="005B0979">
        <w:trPr>
          <w:trHeight w:hRule="exact" w:val="336"/>
        </w:trPr>
        <w:tc>
          <w:tcPr>
            <w:tcW w:w="1896" w:type="dxa"/>
            <w:tcBorders>
              <w:top w:val="single" w:sz="7" w:space="0" w:color="000000"/>
              <w:left w:val="single" w:sz="7" w:space="0" w:color="000000"/>
              <w:bottom w:val="single" w:sz="7" w:space="0" w:color="000000"/>
              <w:right w:val="single" w:sz="7" w:space="0" w:color="000000"/>
            </w:tcBorders>
            <w:vAlign w:val="center"/>
          </w:tcPr>
          <w:p w14:paraId="26BE928F" w14:textId="77777777" w:rsidR="007E5ECE" w:rsidRPr="00C65629" w:rsidRDefault="007E5ECE" w:rsidP="005B0979">
            <w:pPr>
              <w:spacing w:before="86" w:after="81"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780938C2" w14:textId="77777777" w:rsidR="007E5ECE" w:rsidRPr="00C65629" w:rsidRDefault="007E5ECE" w:rsidP="005B0979">
            <w:pPr>
              <w:spacing w:before="86" w:after="8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14D36F41" w14:textId="77777777" w:rsidR="007E5ECE" w:rsidRPr="00C65629" w:rsidRDefault="007E5ECE" w:rsidP="005B0979">
            <w:pPr>
              <w:spacing w:before="86" w:after="8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0E5FBEFF" w14:textId="77777777" w:rsidR="007E5ECE" w:rsidRPr="00C65629" w:rsidRDefault="007E5ECE" w:rsidP="005B0979">
            <w:pPr>
              <w:spacing w:before="86" w:after="81"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183</w:t>
            </w:r>
          </w:p>
        </w:tc>
        <w:tc>
          <w:tcPr>
            <w:tcW w:w="1892" w:type="dxa"/>
            <w:tcBorders>
              <w:top w:val="single" w:sz="7" w:space="0" w:color="000000"/>
              <w:left w:val="single" w:sz="7" w:space="0" w:color="000000"/>
              <w:bottom w:val="single" w:sz="7" w:space="0" w:color="000000"/>
              <w:right w:val="single" w:sz="7" w:space="0" w:color="000000"/>
            </w:tcBorders>
            <w:vAlign w:val="center"/>
          </w:tcPr>
          <w:p w14:paraId="0A2F00D3" w14:textId="77777777" w:rsidR="007E5ECE" w:rsidRPr="00C65629" w:rsidRDefault="007E5ECE" w:rsidP="005B0979">
            <w:pPr>
              <w:spacing w:before="86" w:after="81"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4</w:t>
            </w:r>
          </w:p>
        </w:tc>
      </w:tr>
      <w:tr w:rsidR="007E5ECE" w:rsidRPr="00C65629" w14:paraId="420A74A3" w14:textId="77777777" w:rsidTr="005B0979">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41EDBA43" w14:textId="77777777" w:rsidR="007E5ECE" w:rsidRPr="00C65629" w:rsidRDefault="007E5ECE" w:rsidP="005B0979">
            <w:pPr>
              <w:spacing w:before="91" w:after="85" w:line="240" w:lineRule="auto"/>
              <w:ind w:left="852"/>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580F7162" w14:textId="77777777" w:rsidR="007E5ECE" w:rsidRPr="00C65629" w:rsidRDefault="007E5ECE" w:rsidP="005B0979">
            <w:pPr>
              <w:spacing w:before="91" w:after="85"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637D9CA8" w14:textId="77777777" w:rsidR="007E5ECE" w:rsidRPr="00C65629" w:rsidRDefault="007E5ECE" w:rsidP="005B0979">
            <w:pPr>
              <w:spacing w:before="91" w:after="85"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64EFD3FD" w14:textId="77777777" w:rsidR="007E5ECE" w:rsidRPr="00C65629" w:rsidRDefault="007E5ECE" w:rsidP="005B0979">
            <w:pPr>
              <w:spacing w:before="91" w:after="85" w:line="240" w:lineRule="auto"/>
              <w:jc w:val="center"/>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486</w:t>
            </w:r>
          </w:p>
        </w:tc>
        <w:tc>
          <w:tcPr>
            <w:tcW w:w="1892" w:type="dxa"/>
            <w:tcBorders>
              <w:top w:val="single" w:sz="7" w:space="0" w:color="000000"/>
              <w:left w:val="single" w:sz="7" w:space="0" w:color="000000"/>
              <w:bottom w:val="single" w:sz="7" w:space="0" w:color="000000"/>
              <w:right w:val="single" w:sz="7" w:space="0" w:color="000000"/>
            </w:tcBorders>
            <w:vAlign w:val="center"/>
          </w:tcPr>
          <w:p w14:paraId="5FA46D85" w14:textId="77777777" w:rsidR="007E5ECE" w:rsidRPr="00C65629" w:rsidRDefault="007E5ECE" w:rsidP="005B0979">
            <w:pPr>
              <w:spacing w:before="91" w:after="85" w:line="240" w:lineRule="auto"/>
              <w:ind w:left="828"/>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t>32</w:t>
            </w:r>
          </w:p>
        </w:tc>
      </w:tr>
    </w:tbl>
    <w:p w14:paraId="26296B95" w14:textId="77777777" w:rsidR="007E5ECE" w:rsidRDefault="007E5ECE" w:rsidP="007E5ECE">
      <w:pPr>
        <w:jc w:val="center"/>
        <w:rPr>
          <w:rFonts w:ascii="Ottawa" w:eastAsia="Arial" w:hAnsi="Ottawa" w:cs="Times New Roman"/>
          <w:color w:val="000000"/>
          <w:sz w:val="18"/>
          <w:szCs w:val="18"/>
          <w:lang w:val="en-AU"/>
        </w:rPr>
      </w:pPr>
      <w:bookmarkStart w:id="57" w:name="_Ref52893450"/>
      <w:bookmarkStart w:id="58" w:name="_Toc86334500"/>
    </w:p>
    <w:p w14:paraId="1E10E8DB" w14:textId="77777777" w:rsidR="007E5ECE" w:rsidRPr="00C65629" w:rsidRDefault="007E5ECE" w:rsidP="007E5ECE">
      <w:pPr>
        <w:jc w:val="center"/>
        <w:rPr>
          <w:rFonts w:ascii="Ottawa" w:eastAsia="Arial" w:hAnsi="Ottawa" w:cs="Times New Roman"/>
          <w:color w:val="000000"/>
          <w:sz w:val="18"/>
          <w:szCs w:val="18"/>
          <w:lang w:val="en-AU"/>
        </w:rPr>
      </w:pPr>
      <w:r w:rsidRPr="00C65629">
        <w:rPr>
          <w:rFonts w:ascii="Ottawa" w:eastAsia="Arial" w:hAnsi="Ottawa" w:cs="Times New Roman"/>
          <w:color w:val="000000"/>
          <w:sz w:val="18"/>
          <w:szCs w:val="18"/>
          <w:lang w:val="en-AU"/>
        </w:rPr>
        <w:t>Article 1.4.17.</w:t>
      </w:r>
      <w:bookmarkEnd w:id="57"/>
      <w:bookmarkEnd w:id="58"/>
    </w:p>
    <w:p w14:paraId="09C1D61B" w14:textId="77777777" w:rsidR="007E5ECE" w:rsidRPr="00C65629" w:rsidRDefault="007E5ECE" w:rsidP="007E5ECE">
      <w:pPr>
        <w:spacing w:after="240" w:line="240" w:lineRule="auto"/>
        <w:jc w:val="both"/>
        <w:textAlignment w:val="baseline"/>
        <w:rPr>
          <w:rFonts w:ascii="Ottawa" w:eastAsia="Arial" w:hAnsi="Ottawa" w:cs="Times New Roman"/>
          <w:b/>
          <w:bCs/>
          <w:color w:val="000000"/>
          <w:sz w:val="18"/>
          <w:szCs w:val="18"/>
          <w:lang w:val="en-AU"/>
        </w:rPr>
      </w:pPr>
      <w:r w:rsidRPr="00C65629">
        <w:rPr>
          <w:rFonts w:ascii="Ottawa" w:eastAsia="Arial" w:hAnsi="Ottawa" w:cs="Times New Roman"/>
          <w:b/>
          <w:bCs/>
          <w:color w:val="000000"/>
          <w:sz w:val="18"/>
          <w:szCs w:val="18"/>
          <w:lang w:val="en-AU"/>
        </w:rPr>
        <w:t>Combining multiple sources of information</w:t>
      </w:r>
    </w:p>
    <w:p w14:paraId="6C3F744A" w14:textId="77777777" w:rsidR="007E5ECE" w:rsidRPr="00C65629" w:rsidRDefault="007E5ECE" w:rsidP="007E5ECE">
      <w:pPr>
        <w:spacing w:after="240" w:line="240" w:lineRule="auto"/>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 xml:space="preserve">Pathway 1 to achieving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freedom (absence of </w:t>
      </w:r>
      <w:r w:rsidRPr="00C65629">
        <w:rPr>
          <w:rFonts w:ascii="Arial" w:eastAsia="Arial" w:hAnsi="Arial" w:cs="Times New Roman"/>
          <w:i/>
          <w:iCs/>
          <w:color w:val="000000"/>
          <w:sz w:val="18"/>
          <w:szCs w:val="18"/>
          <w:lang w:val="en-AU"/>
        </w:rPr>
        <w:t>susceptible species</w:t>
      </w:r>
      <w:r w:rsidRPr="00C65629">
        <w:rPr>
          <w:rFonts w:ascii="Arial" w:eastAsia="Arial" w:hAnsi="Arial" w:cs="Times New Roman"/>
          <w:color w:val="000000"/>
          <w:sz w:val="18"/>
          <w:szCs w:val="18"/>
          <w:lang w:val="en-AU"/>
        </w:rPr>
        <w:t xml:space="preserve">) relies on a range of data sources. Pathway 2 to achieving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freedom (historical freedom) will primarily use evidence from </w:t>
      </w:r>
      <w:r w:rsidRPr="00C65629">
        <w:rPr>
          <w:rFonts w:ascii="Arial" w:eastAsia="Arial" w:hAnsi="Arial" w:cs="Times New Roman"/>
          <w:i/>
          <w:color w:val="000000"/>
          <w:sz w:val="18"/>
          <w:szCs w:val="18"/>
          <w:lang w:val="en-AU"/>
        </w:rPr>
        <w:t>passive</w:t>
      </w:r>
      <w:r w:rsidRPr="00C65629">
        <w:rPr>
          <w:rFonts w:ascii="Arial" w:eastAsia="Arial" w:hAnsi="Arial" w:cs="Times New Roman"/>
          <w:color w:val="000000"/>
          <w:sz w:val="18"/>
          <w:szCs w:val="18"/>
          <w:lang w:val="en-AU"/>
        </w:rPr>
        <w:t xml:space="preserve"> </w:t>
      </w:r>
      <w:r w:rsidRPr="00C65629">
        <w:rPr>
          <w:rFonts w:ascii="Arial" w:eastAsia="Arial" w:hAnsi="Arial" w:cs="Times New Roman"/>
          <w:i/>
          <w:iCs/>
          <w:color w:val="000000"/>
          <w:sz w:val="18"/>
          <w:szCs w:val="18"/>
          <w:lang w:val="en-AU"/>
        </w:rPr>
        <w:t>surveillance,</w:t>
      </w:r>
      <w:r w:rsidRPr="00C65629">
        <w:rPr>
          <w:rFonts w:ascii="Arial" w:eastAsia="Arial" w:hAnsi="Arial" w:cs="Times New Roman"/>
          <w:color w:val="000000"/>
          <w:sz w:val="18"/>
          <w:szCs w:val="18"/>
          <w:lang w:val="en-AU"/>
        </w:rPr>
        <w:t xml:space="preserve"> which may come from multiple sources (as described in Article 1.4.8.). </w:t>
      </w:r>
      <w:r w:rsidRPr="00C65629">
        <w:rPr>
          <w:rFonts w:ascii="Arial" w:eastAsia="Arial" w:hAnsi="Arial" w:cs="Times New Roman"/>
          <w:i/>
          <w:color w:val="000000"/>
          <w:sz w:val="18"/>
          <w:szCs w:val="18"/>
          <w:lang w:val="en-AU"/>
        </w:rPr>
        <w:t>Passive</w:t>
      </w:r>
      <w:r w:rsidRPr="00C65629">
        <w:rPr>
          <w:rFonts w:ascii="Arial" w:eastAsia="Arial" w:hAnsi="Arial" w:cs="Times New Roman"/>
          <w:color w:val="000000"/>
          <w:sz w:val="18"/>
          <w:szCs w:val="18"/>
          <w:lang w:val="en-AU"/>
        </w:rPr>
        <w:t xml:space="preserve"> </w:t>
      </w:r>
      <w:r w:rsidRPr="00C65629">
        <w:rPr>
          <w:rFonts w:ascii="Arial" w:eastAsia="Arial" w:hAnsi="Arial" w:cs="Times New Roman"/>
          <w:i/>
          <w:iCs/>
          <w:color w:val="000000"/>
          <w:sz w:val="18"/>
          <w:szCs w:val="18"/>
          <w:lang w:val="en-AU"/>
        </w:rPr>
        <w:t>surveillance</w:t>
      </w:r>
      <w:r w:rsidRPr="00C65629">
        <w:rPr>
          <w:rFonts w:ascii="Arial" w:eastAsia="Arial" w:hAnsi="Arial" w:cs="Times New Roman"/>
          <w:color w:val="000000"/>
          <w:sz w:val="18"/>
          <w:szCs w:val="18"/>
          <w:lang w:val="en-AU"/>
        </w:rPr>
        <w:t xml:space="preserve"> </w:t>
      </w:r>
      <w:r w:rsidRPr="00C65629">
        <w:rPr>
          <w:rFonts w:ascii="Arial" w:eastAsia="Arial" w:hAnsi="Arial" w:cs="Times New Roman"/>
          <w:strike/>
          <w:color w:val="000000"/>
          <w:sz w:val="18"/>
          <w:szCs w:val="18"/>
          <w:lang w:val="en-AU"/>
        </w:rPr>
        <w:t xml:space="preserve">data </w:t>
      </w:r>
      <w:r w:rsidRPr="00C65629">
        <w:rPr>
          <w:rFonts w:ascii="Arial" w:eastAsia="Arial" w:hAnsi="Arial" w:cs="Times New Roman"/>
          <w:color w:val="000000"/>
          <w:sz w:val="18"/>
          <w:szCs w:val="18"/>
          <w:u w:val="double"/>
          <w:lang w:val="en-AU"/>
        </w:rPr>
        <w:t xml:space="preserve">information </w:t>
      </w:r>
      <w:r w:rsidRPr="00C65629">
        <w:rPr>
          <w:rFonts w:ascii="Arial" w:eastAsia="Arial" w:hAnsi="Arial" w:cs="Times New Roman"/>
          <w:color w:val="000000"/>
          <w:sz w:val="18"/>
          <w:szCs w:val="18"/>
          <w:lang w:val="en-AU"/>
        </w:rPr>
        <w:t xml:space="preserve">can also be used to provide additional support </w:t>
      </w:r>
      <w:r w:rsidRPr="00C65629">
        <w:rPr>
          <w:rFonts w:ascii="Arial" w:eastAsia="Arial" w:hAnsi="Arial" w:cs="Times New Roman"/>
          <w:strike/>
          <w:color w:val="000000"/>
          <w:sz w:val="18"/>
          <w:szCs w:val="18"/>
          <w:lang w:val="en-AU"/>
        </w:rPr>
        <w:t>to case</w:t>
      </w:r>
      <w:r w:rsidRPr="00C65629">
        <w:rPr>
          <w:rFonts w:ascii="Arial" w:eastAsia="Arial" w:hAnsi="Arial" w:cs="Times New Roman"/>
          <w:color w:val="000000"/>
          <w:sz w:val="18"/>
          <w:szCs w:val="18"/>
          <w:lang w:val="en-AU"/>
        </w:rPr>
        <w:t xml:space="preserve"> for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freedom, </w:t>
      </w:r>
      <w:r w:rsidRPr="00C65629">
        <w:rPr>
          <w:rFonts w:ascii="Arial" w:eastAsia="Arial" w:hAnsi="Arial" w:cs="Times New Roman"/>
          <w:strike/>
          <w:color w:val="000000"/>
          <w:sz w:val="18"/>
          <w:szCs w:val="18"/>
          <w:lang w:val="en-AU"/>
        </w:rPr>
        <w:t xml:space="preserve">primarily </w:t>
      </w:r>
      <w:r w:rsidRPr="00C65629">
        <w:rPr>
          <w:rFonts w:ascii="Arial" w:eastAsia="Arial" w:hAnsi="Arial" w:cs="Times New Roman"/>
          <w:color w:val="000000"/>
          <w:sz w:val="18"/>
          <w:szCs w:val="18"/>
          <w:lang w:val="en-AU"/>
        </w:rPr>
        <w:t xml:space="preserve">based on </w:t>
      </w:r>
      <w:r w:rsidRPr="00C65629">
        <w:rPr>
          <w:rFonts w:ascii="Arial" w:eastAsia="Arial" w:hAnsi="Arial" w:cs="Times New Roman"/>
          <w:i/>
          <w:iCs/>
          <w:color w:val="000000"/>
          <w:sz w:val="18"/>
          <w:szCs w:val="18"/>
          <w:lang w:val="en-AU"/>
        </w:rPr>
        <w:t>targeted surveillance</w:t>
      </w:r>
      <w:r w:rsidRPr="00C65629">
        <w:rPr>
          <w:rFonts w:ascii="Arial" w:eastAsia="Arial" w:hAnsi="Arial" w:cs="Times New Roman"/>
          <w:color w:val="000000"/>
          <w:sz w:val="18"/>
          <w:szCs w:val="18"/>
          <w:lang w:val="en-AU"/>
        </w:rPr>
        <w:t xml:space="preserve"> (</w:t>
      </w:r>
      <w:proofErr w:type="gramStart"/>
      <w:r w:rsidRPr="00C65629">
        <w:rPr>
          <w:rFonts w:ascii="Arial" w:eastAsia="Arial" w:hAnsi="Arial" w:cs="Times New Roman"/>
          <w:color w:val="000000"/>
          <w:sz w:val="18"/>
          <w:szCs w:val="18"/>
          <w:lang w:val="en-AU"/>
        </w:rPr>
        <w:t>i.e.</w:t>
      </w:r>
      <w:proofErr w:type="gramEnd"/>
      <w:r w:rsidRPr="00C65629">
        <w:rPr>
          <w:rFonts w:ascii="Arial" w:eastAsia="Arial" w:hAnsi="Arial" w:cs="Times New Roman"/>
          <w:color w:val="000000"/>
          <w:sz w:val="18"/>
          <w:szCs w:val="18"/>
          <w:lang w:val="en-AU"/>
        </w:rPr>
        <w:t xml:space="preserve"> pathway 3). Estimates of the confidence in each data source may be combined to provide an overall level of confidence of freedom from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for the combined data sources. The methodology used to combine the estimates from multiple data sources:</w:t>
      </w:r>
    </w:p>
    <w:p w14:paraId="595D3AB6" w14:textId="77777777" w:rsidR="007E5ECE" w:rsidRPr="00C65629" w:rsidRDefault="007E5ECE" w:rsidP="007E5ECE">
      <w:pPr>
        <w:spacing w:after="240" w:line="240" w:lineRule="auto"/>
        <w:ind w:left="426" w:hanging="426"/>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1)</w:t>
      </w:r>
      <w:r w:rsidRPr="00C65629">
        <w:rPr>
          <w:rFonts w:ascii="Arial" w:eastAsia="Arial" w:hAnsi="Arial" w:cs="Times New Roman"/>
          <w:color w:val="000000"/>
          <w:sz w:val="18"/>
          <w:szCs w:val="18"/>
          <w:lang w:val="en-AU"/>
        </w:rPr>
        <w:tab/>
        <w:t>should be scientifically valid and fully documented, including references to published material; and</w:t>
      </w:r>
    </w:p>
    <w:p w14:paraId="68A22D75" w14:textId="77777777" w:rsidR="007E5ECE" w:rsidRPr="00C65629" w:rsidRDefault="007E5ECE" w:rsidP="007E5ECE">
      <w:pPr>
        <w:spacing w:after="240" w:line="240" w:lineRule="auto"/>
        <w:ind w:left="426" w:hanging="426"/>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2)</w:t>
      </w:r>
      <w:r w:rsidRPr="00C65629">
        <w:rPr>
          <w:rFonts w:ascii="Arial" w:eastAsia="Arial" w:hAnsi="Arial" w:cs="Times New Roman"/>
          <w:color w:val="000000"/>
          <w:sz w:val="18"/>
          <w:szCs w:val="18"/>
          <w:lang w:val="en-AU"/>
        </w:rPr>
        <w:tab/>
        <w:t xml:space="preserve">should, where possible, </w:t>
      </w:r>
      <w:proofErr w:type="gramStart"/>
      <w:r w:rsidRPr="00C65629">
        <w:rPr>
          <w:rFonts w:ascii="Arial" w:eastAsia="Arial" w:hAnsi="Arial" w:cs="Times New Roman"/>
          <w:color w:val="000000"/>
          <w:sz w:val="18"/>
          <w:szCs w:val="18"/>
          <w:lang w:val="en-AU"/>
        </w:rPr>
        <w:t>take into account</w:t>
      </w:r>
      <w:proofErr w:type="gramEnd"/>
      <w:r w:rsidRPr="00C65629">
        <w:rPr>
          <w:rFonts w:ascii="Arial" w:eastAsia="Arial" w:hAnsi="Arial" w:cs="Times New Roman"/>
          <w:color w:val="000000"/>
          <w:sz w:val="18"/>
          <w:szCs w:val="18"/>
          <w:lang w:val="en-AU"/>
        </w:rPr>
        <w:t xml:space="preserve"> any lack of statistical independence between different data sources.</w:t>
      </w:r>
    </w:p>
    <w:p w14:paraId="30B6DD70" w14:textId="24942CC0" w:rsidR="007E5ECE" w:rsidRPr="00FB6FED" w:rsidRDefault="007E5ECE" w:rsidP="007E5ECE">
      <w:pPr>
        <w:spacing w:after="240" w:line="240" w:lineRule="auto"/>
        <w:jc w:val="both"/>
        <w:textAlignment w:val="baseline"/>
        <w:rPr>
          <w:rFonts w:ascii="Arial" w:eastAsia="Arial" w:hAnsi="Arial" w:cs="Times New Roman"/>
          <w:strike/>
          <w:color w:val="FF0000"/>
          <w:sz w:val="18"/>
          <w:szCs w:val="18"/>
          <w:lang w:val="en-AU"/>
        </w:rPr>
      </w:pPr>
      <w:r w:rsidRPr="00FB6FED">
        <w:rPr>
          <w:rFonts w:ascii="Arial" w:eastAsia="Arial" w:hAnsi="Arial" w:cs="Times New Roman"/>
          <w:strike/>
          <w:color w:val="FF0000"/>
          <w:sz w:val="18"/>
          <w:szCs w:val="18"/>
          <w:lang w:val="en-AU"/>
        </w:rPr>
        <w:t xml:space="preserve">A scenario tree modelling approach can be used to combine evidence from different sources including </w:t>
      </w:r>
      <w:r w:rsidRPr="00FB6FED">
        <w:rPr>
          <w:rFonts w:ascii="Arial" w:eastAsia="Arial" w:hAnsi="Arial" w:cs="Times New Roman"/>
          <w:i/>
          <w:iCs/>
          <w:strike/>
          <w:color w:val="FF0000"/>
          <w:sz w:val="18"/>
          <w:szCs w:val="18"/>
          <w:lang w:val="en-AU"/>
        </w:rPr>
        <w:t>passive</w:t>
      </w:r>
      <w:r w:rsidRPr="00FB6FED">
        <w:rPr>
          <w:rFonts w:ascii="Arial" w:eastAsia="Arial" w:hAnsi="Arial" w:cs="Times New Roman"/>
          <w:strike/>
          <w:color w:val="FF0000"/>
          <w:sz w:val="18"/>
          <w:szCs w:val="18"/>
          <w:lang w:val="en-AU"/>
        </w:rPr>
        <w:t xml:space="preserve"> and</w:t>
      </w:r>
      <w:r w:rsidRPr="00FB6FED">
        <w:rPr>
          <w:rFonts w:ascii="Arial" w:eastAsia="Arial" w:hAnsi="Arial" w:cs="Times New Roman"/>
          <w:i/>
          <w:iCs/>
          <w:strike/>
          <w:color w:val="FF0000"/>
          <w:sz w:val="18"/>
          <w:szCs w:val="18"/>
          <w:lang w:val="en-AU"/>
        </w:rPr>
        <w:t xml:space="preserve"> targeted surveillance</w:t>
      </w:r>
      <w:r w:rsidRPr="00FB6FED">
        <w:rPr>
          <w:rFonts w:ascii="Arial" w:eastAsia="Arial" w:hAnsi="Arial" w:cs="Times New Roman"/>
          <w:strike/>
          <w:color w:val="FF0000"/>
          <w:sz w:val="18"/>
          <w:szCs w:val="18"/>
          <w:lang w:val="en-AU"/>
        </w:rPr>
        <w:t>.</w:t>
      </w:r>
    </w:p>
    <w:p w14:paraId="63859631" w14:textId="54942EA6" w:rsidR="00FB6FED" w:rsidRPr="00FB6FED" w:rsidRDefault="00FB6FED" w:rsidP="007E5ECE">
      <w:pPr>
        <w:spacing w:after="240" w:line="240" w:lineRule="auto"/>
        <w:jc w:val="both"/>
        <w:textAlignment w:val="baseline"/>
        <w:rPr>
          <w:rFonts w:ascii="Arial" w:eastAsia="Arial" w:hAnsi="Arial" w:cs="Arial"/>
          <w:color w:val="FF0000"/>
          <w:lang w:val="en-AU"/>
        </w:rPr>
      </w:pPr>
      <w:r w:rsidRPr="00FB6FED">
        <w:rPr>
          <w:rFonts w:ascii="Arial" w:eastAsia="Arial" w:hAnsi="Arial" w:cs="Arial"/>
          <w:b/>
          <w:bCs/>
          <w:color w:val="FF0000"/>
          <w:lang w:val="en-AU"/>
        </w:rPr>
        <w:t>RATIONALE:</w:t>
      </w:r>
      <w:r w:rsidRPr="00FB6FED">
        <w:rPr>
          <w:rFonts w:ascii="Arial" w:eastAsia="Arial" w:hAnsi="Arial" w:cs="Arial"/>
          <w:color w:val="FF0000"/>
          <w:lang w:val="en-AU"/>
        </w:rPr>
        <w:t xml:space="preserve"> </w:t>
      </w:r>
      <w:r>
        <w:rPr>
          <w:rFonts w:ascii="Arial" w:hAnsi="Arial" w:cs="Arial"/>
          <w:color w:val="FF0000"/>
        </w:rPr>
        <w:t>Proposed deletion</w:t>
      </w:r>
      <w:r w:rsidRPr="00FB6FED">
        <w:rPr>
          <w:rFonts w:ascii="Arial" w:hAnsi="Arial" w:cs="Arial"/>
          <w:color w:val="FF0000"/>
        </w:rPr>
        <w:t xml:space="preserve"> because there are various approaches to surveillance sensitivity estimation and combination, a scenario tree is just one approach. The requirement (of a scientifically valid approach) is covered in item 1.</w:t>
      </w:r>
    </w:p>
    <w:p w14:paraId="7259D5CB" w14:textId="77777777" w:rsidR="007E5ECE" w:rsidRPr="00C65629" w:rsidRDefault="007E5ECE" w:rsidP="007E5ECE">
      <w:pPr>
        <w:jc w:val="center"/>
        <w:rPr>
          <w:rFonts w:ascii="Ottawa" w:eastAsia="Arial" w:hAnsi="Ottawa" w:cs="Times New Roman"/>
          <w:color w:val="000000"/>
          <w:spacing w:val="3"/>
          <w:sz w:val="18"/>
          <w:szCs w:val="18"/>
          <w:lang w:val="en-AU"/>
        </w:rPr>
      </w:pPr>
      <w:bookmarkStart w:id="59" w:name="_Ref52868345"/>
      <w:bookmarkStart w:id="60" w:name="_Ref52881028"/>
      <w:bookmarkStart w:id="61" w:name="_Ref52893758"/>
      <w:bookmarkStart w:id="62" w:name="_Toc86334501"/>
      <w:r w:rsidRPr="00C65629">
        <w:rPr>
          <w:rFonts w:ascii="Ottawa" w:eastAsia="Arial" w:hAnsi="Ottawa" w:cs="Times New Roman"/>
          <w:color w:val="000000"/>
          <w:spacing w:val="3"/>
          <w:sz w:val="18"/>
          <w:szCs w:val="18"/>
          <w:lang w:val="en-AU"/>
        </w:rPr>
        <w:t>Article 1.4.</w:t>
      </w:r>
      <w:bookmarkEnd w:id="59"/>
      <w:r w:rsidRPr="00C65629">
        <w:rPr>
          <w:rFonts w:ascii="Ottawa" w:eastAsia="Arial" w:hAnsi="Ottawa" w:cs="Times New Roman"/>
          <w:color w:val="000000"/>
          <w:spacing w:val="3"/>
          <w:sz w:val="18"/>
          <w:szCs w:val="18"/>
          <w:lang w:val="en-AU"/>
        </w:rPr>
        <w:t>1</w:t>
      </w:r>
      <w:bookmarkEnd w:id="60"/>
      <w:r w:rsidRPr="00C65629">
        <w:rPr>
          <w:rFonts w:ascii="Ottawa" w:eastAsia="Arial" w:hAnsi="Ottawa" w:cs="Times New Roman"/>
          <w:color w:val="000000"/>
          <w:spacing w:val="3"/>
          <w:sz w:val="18"/>
          <w:szCs w:val="18"/>
          <w:lang w:val="en-AU"/>
        </w:rPr>
        <w:t>8</w:t>
      </w:r>
      <w:bookmarkEnd w:id="61"/>
      <w:r w:rsidRPr="00C65629">
        <w:rPr>
          <w:rFonts w:ascii="Ottawa" w:eastAsia="Arial" w:hAnsi="Ottawa" w:cs="Times New Roman"/>
          <w:color w:val="000000"/>
          <w:spacing w:val="3"/>
          <w:sz w:val="18"/>
          <w:szCs w:val="18"/>
          <w:lang w:val="en-AU"/>
        </w:rPr>
        <w:t>.</w:t>
      </w:r>
      <w:bookmarkEnd w:id="62"/>
    </w:p>
    <w:p w14:paraId="7B6BD137" w14:textId="77777777" w:rsidR="007E5ECE" w:rsidRPr="00C65629" w:rsidRDefault="007E5ECE" w:rsidP="007E5ECE">
      <w:pPr>
        <w:spacing w:after="240" w:line="240" w:lineRule="auto"/>
        <w:jc w:val="both"/>
        <w:textAlignment w:val="baseline"/>
        <w:rPr>
          <w:rFonts w:ascii="Ottawa" w:eastAsia="Arial" w:hAnsi="Ottawa" w:cs="Times New Roman"/>
          <w:b/>
          <w:bCs/>
          <w:color w:val="000000"/>
          <w:sz w:val="18"/>
          <w:szCs w:val="18"/>
          <w:lang w:val="en-AU"/>
        </w:rPr>
      </w:pPr>
      <w:r w:rsidRPr="00C65629">
        <w:rPr>
          <w:rFonts w:ascii="Ottawa" w:eastAsia="Arial" w:hAnsi="Ottawa" w:cs="Times New Roman"/>
          <w:b/>
          <w:bCs/>
          <w:color w:val="000000"/>
          <w:sz w:val="18"/>
          <w:szCs w:val="18"/>
          <w:lang w:val="en-AU"/>
        </w:rPr>
        <w:t xml:space="preserve">Diagnostic confirmation of a </w:t>
      </w:r>
      <w:r w:rsidRPr="00C65629">
        <w:rPr>
          <w:rFonts w:ascii="Ottawa" w:eastAsia="Arial" w:hAnsi="Ottawa" w:cs="Times New Roman"/>
          <w:b/>
          <w:color w:val="000000"/>
          <w:sz w:val="18"/>
          <w:szCs w:val="18"/>
          <w:lang w:val="en-AU"/>
        </w:rPr>
        <w:t>listed disease</w:t>
      </w:r>
      <w:r w:rsidRPr="00C65629">
        <w:rPr>
          <w:rFonts w:ascii="Ottawa" w:eastAsia="Arial" w:hAnsi="Ottawa" w:cs="Times New Roman"/>
          <w:b/>
          <w:bCs/>
          <w:color w:val="000000"/>
          <w:sz w:val="18"/>
          <w:szCs w:val="18"/>
          <w:lang w:val="en-AU"/>
        </w:rPr>
        <w:t xml:space="preserve"> or an </w:t>
      </w:r>
      <w:r w:rsidRPr="00C65629">
        <w:rPr>
          <w:rFonts w:ascii="Ottawa" w:eastAsia="Arial" w:hAnsi="Ottawa" w:cs="Times New Roman"/>
          <w:b/>
          <w:color w:val="000000"/>
          <w:sz w:val="18"/>
          <w:szCs w:val="18"/>
          <w:lang w:val="en-AU"/>
        </w:rPr>
        <w:t>emerging disease</w:t>
      </w:r>
    </w:p>
    <w:p w14:paraId="72463093" w14:textId="77777777" w:rsidR="007E5ECE" w:rsidRPr="00C65629" w:rsidRDefault="007E5ECE" w:rsidP="007E5ECE">
      <w:pPr>
        <w:spacing w:after="240" w:line="240" w:lineRule="auto"/>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 xml:space="preserve">A </w:t>
      </w:r>
      <w:r w:rsidRPr="00C65629">
        <w:rPr>
          <w:rFonts w:ascii="Arial" w:eastAsia="Arial" w:hAnsi="Arial" w:cs="Times New Roman"/>
          <w:i/>
          <w:iCs/>
          <w:color w:val="000000"/>
          <w:sz w:val="18"/>
          <w:szCs w:val="18"/>
          <w:lang w:val="en-AU"/>
        </w:rPr>
        <w:t>Competent Authority</w:t>
      </w:r>
      <w:r w:rsidRPr="00C65629">
        <w:rPr>
          <w:rFonts w:ascii="Arial" w:eastAsia="Arial" w:hAnsi="Arial" w:cs="Times New Roman"/>
          <w:color w:val="000000"/>
          <w:sz w:val="18"/>
          <w:szCs w:val="18"/>
          <w:lang w:val="en-AU"/>
        </w:rPr>
        <w:t xml:space="preserve"> is required to provide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w:t>
      </w:r>
      <w:r w:rsidRPr="00C65629">
        <w:rPr>
          <w:rFonts w:ascii="Arial" w:eastAsia="Arial" w:hAnsi="Arial" w:cs="Times New Roman"/>
          <w:i/>
          <w:iCs/>
          <w:color w:val="000000"/>
          <w:sz w:val="18"/>
          <w:szCs w:val="18"/>
          <w:lang w:val="en-AU"/>
        </w:rPr>
        <w:t>notifications</w:t>
      </w:r>
      <w:r w:rsidRPr="00C65629">
        <w:rPr>
          <w:rFonts w:ascii="Arial" w:eastAsia="Arial" w:hAnsi="Arial" w:cs="Times New Roman"/>
          <w:color w:val="000000"/>
          <w:sz w:val="18"/>
          <w:szCs w:val="18"/>
          <w:lang w:val="en-AU"/>
        </w:rPr>
        <w:t xml:space="preserve"> as described in Chapter 1.1. </w:t>
      </w:r>
    </w:p>
    <w:p w14:paraId="09C27283" w14:textId="77777777" w:rsidR="007E5ECE" w:rsidRPr="00C65629" w:rsidRDefault="007E5ECE" w:rsidP="007E5ECE">
      <w:pPr>
        <w:spacing w:after="240" w:line="240" w:lineRule="auto"/>
        <w:jc w:val="both"/>
        <w:textAlignment w:val="baseline"/>
        <w:rPr>
          <w:rFonts w:ascii="Arial" w:eastAsia="Arial" w:hAnsi="Arial" w:cs="Arial"/>
          <w:color w:val="000000"/>
          <w:sz w:val="18"/>
          <w:szCs w:val="18"/>
          <w:lang w:val="en-AU"/>
        </w:rPr>
      </w:pPr>
      <w:r w:rsidRPr="00C65629">
        <w:rPr>
          <w:rFonts w:ascii="Arial" w:eastAsia="Arial" w:hAnsi="Arial" w:cs="Arial"/>
          <w:color w:val="000000"/>
          <w:sz w:val="18"/>
          <w:szCs w:val="18"/>
          <w:lang w:val="en-AU"/>
        </w:rPr>
        <w:lastRenderedPageBreak/>
        <w:t xml:space="preserve">The relevant </w:t>
      </w:r>
      <w:r w:rsidRPr="00533342">
        <w:rPr>
          <w:rFonts w:ascii="Arial" w:eastAsia="Arial" w:hAnsi="Arial" w:cs="Arial"/>
          <w:color w:val="000000"/>
          <w:sz w:val="18"/>
          <w:szCs w:val="18"/>
          <w:lang w:val="en-AU"/>
        </w:rPr>
        <w:t>disease</w:t>
      </w:r>
      <w:r w:rsidRPr="00C65629">
        <w:rPr>
          <w:rFonts w:ascii="Arial" w:eastAsia="Arial" w:hAnsi="Arial" w:cs="Arial"/>
          <w:color w:val="000000"/>
          <w:sz w:val="18"/>
          <w:szCs w:val="18"/>
          <w:lang w:val="en-AU"/>
        </w:rPr>
        <w:t xml:space="preserve">-specific chapter of the </w:t>
      </w:r>
      <w:r w:rsidRPr="00C65629">
        <w:rPr>
          <w:rFonts w:ascii="Arial" w:eastAsia="Arial" w:hAnsi="Arial" w:cs="Arial"/>
          <w:i/>
          <w:iCs/>
          <w:color w:val="000000"/>
          <w:sz w:val="18"/>
          <w:szCs w:val="18"/>
          <w:lang w:val="en-AU"/>
        </w:rPr>
        <w:t>Aquatic Manual</w:t>
      </w:r>
      <w:r w:rsidRPr="00C65629">
        <w:rPr>
          <w:rFonts w:ascii="Arial" w:eastAsia="Arial" w:hAnsi="Arial" w:cs="Arial"/>
          <w:color w:val="000000"/>
          <w:sz w:val="18"/>
          <w:szCs w:val="18"/>
          <w:lang w:val="en-AU"/>
        </w:rPr>
        <w:t xml:space="preserve"> provide recommendations for the appropriate diagnostic methods for </w:t>
      </w:r>
      <w:r w:rsidRPr="00C65629">
        <w:rPr>
          <w:rFonts w:ascii="Arial" w:eastAsia="PMingLiU" w:hAnsi="Arial" w:cs="Arial"/>
          <w:sz w:val="18"/>
          <w:szCs w:val="18"/>
          <w:lang w:val="en-US"/>
        </w:rPr>
        <w:t>presumptive and confirmatory diagnostic purposes</w:t>
      </w:r>
      <w:r w:rsidRPr="00C65629">
        <w:rPr>
          <w:rFonts w:ascii="Arial" w:eastAsia="Arial" w:hAnsi="Arial" w:cs="Arial"/>
          <w:color w:val="000000"/>
          <w:sz w:val="18"/>
          <w:szCs w:val="18"/>
          <w:lang w:val="en-AU"/>
        </w:rPr>
        <w:t xml:space="preserve">. The assays recommended for these purposes are presented in Table 4.1 of the relevant </w:t>
      </w:r>
      <w:r w:rsidRPr="00533342">
        <w:rPr>
          <w:rFonts w:ascii="Arial" w:eastAsia="Arial" w:hAnsi="Arial" w:cs="Arial"/>
          <w:color w:val="000000"/>
          <w:sz w:val="18"/>
          <w:szCs w:val="18"/>
          <w:lang w:val="en-AU"/>
        </w:rPr>
        <w:t>disease</w:t>
      </w:r>
      <w:r w:rsidRPr="00C65629">
        <w:rPr>
          <w:rFonts w:ascii="Arial" w:eastAsia="Arial" w:hAnsi="Arial" w:cs="Arial"/>
          <w:color w:val="000000"/>
          <w:sz w:val="18"/>
          <w:szCs w:val="18"/>
          <w:lang w:val="en-AU"/>
        </w:rPr>
        <w:t xml:space="preserve">-specific chapter of the </w:t>
      </w:r>
      <w:r w:rsidRPr="00C65629">
        <w:rPr>
          <w:rFonts w:ascii="Arial" w:eastAsia="Arial" w:hAnsi="Arial" w:cs="Arial"/>
          <w:i/>
          <w:iCs/>
          <w:color w:val="000000"/>
          <w:sz w:val="18"/>
          <w:szCs w:val="18"/>
          <w:lang w:val="en-AU"/>
        </w:rPr>
        <w:t>Aquatic Manual</w:t>
      </w:r>
      <w:r w:rsidRPr="00C65629">
        <w:rPr>
          <w:rFonts w:ascii="Arial" w:eastAsia="PMingLiU" w:hAnsi="Arial" w:cs="Arial"/>
          <w:sz w:val="18"/>
          <w:szCs w:val="18"/>
          <w:lang w:val="en-US"/>
        </w:rPr>
        <w:t>.</w:t>
      </w:r>
    </w:p>
    <w:p w14:paraId="03AFCFDB" w14:textId="56860F9D" w:rsidR="007E5ECE" w:rsidRDefault="007E5ECE" w:rsidP="007E5ECE">
      <w:pPr>
        <w:spacing w:after="240" w:line="240" w:lineRule="auto"/>
        <w:jc w:val="both"/>
        <w:textAlignment w:val="baseline"/>
        <w:rPr>
          <w:rFonts w:ascii="Arial" w:eastAsia="PMingLiU" w:hAnsi="Arial" w:cs="Arial"/>
          <w:sz w:val="18"/>
          <w:szCs w:val="18"/>
          <w:lang w:val="en-US"/>
        </w:rPr>
      </w:pPr>
      <w:r w:rsidRPr="00C65629">
        <w:rPr>
          <w:rFonts w:ascii="Arial" w:eastAsia="Arial" w:hAnsi="Arial" w:cs="Arial"/>
          <w:color w:val="000000"/>
          <w:sz w:val="18"/>
          <w:szCs w:val="18"/>
          <w:lang w:val="en-AU"/>
        </w:rPr>
        <w:t xml:space="preserve">The recommended standards of diagnostic evidence to confirm </w:t>
      </w:r>
      <w:r w:rsidRPr="00C65629">
        <w:rPr>
          <w:rFonts w:ascii="Arial" w:eastAsia="Arial" w:hAnsi="Arial" w:cs="Arial"/>
          <w:i/>
          <w:iCs/>
          <w:color w:val="000000"/>
          <w:sz w:val="18"/>
          <w:szCs w:val="18"/>
          <w:lang w:val="en-AU"/>
        </w:rPr>
        <w:t>infection</w:t>
      </w:r>
      <w:r w:rsidRPr="00C65629">
        <w:rPr>
          <w:rFonts w:ascii="Arial" w:eastAsia="Arial" w:hAnsi="Arial" w:cs="Arial"/>
          <w:color w:val="000000"/>
          <w:sz w:val="18"/>
          <w:szCs w:val="18"/>
          <w:lang w:val="en-AU"/>
        </w:rPr>
        <w:t xml:space="preserve"> in either apparently healthy or clinically diseased animals are provided in Section 6 of the relevant </w:t>
      </w:r>
      <w:r w:rsidRPr="00533342">
        <w:rPr>
          <w:rFonts w:ascii="Arial" w:eastAsia="Arial" w:hAnsi="Arial" w:cs="Arial"/>
          <w:color w:val="000000"/>
          <w:sz w:val="18"/>
          <w:szCs w:val="18"/>
          <w:lang w:val="en-AU"/>
        </w:rPr>
        <w:t>disease</w:t>
      </w:r>
      <w:r w:rsidRPr="00F63783">
        <w:rPr>
          <w:rFonts w:ascii="Arial" w:eastAsia="Arial" w:hAnsi="Arial" w:cs="Arial"/>
          <w:color w:val="000000"/>
          <w:sz w:val="18"/>
          <w:szCs w:val="18"/>
          <w:lang w:val="en-AU"/>
        </w:rPr>
        <w:t>-</w:t>
      </w:r>
      <w:r w:rsidRPr="00C65629">
        <w:rPr>
          <w:rFonts w:ascii="Arial" w:eastAsia="Arial" w:hAnsi="Arial" w:cs="Arial"/>
          <w:color w:val="000000"/>
          <w:sz w:val="18"/>
          <w:szCs w:val="18"/>
          <w:lang w:val="en-AU"/>
        </w:rPr>
        <w:t xml:space="preserve">specific chapter of the </w:t>
      </w:r>
      <w:r w:rsidRPr="00C65629">
        <w:rPr>
          <w:rFonts w:ascii="Arial" w:eastAsia="Arial" w:hAnsi="Arial" w:cs="Arial"/>
          <w:i/>
          <w:iCs/>
          <w:color w:val="000000"/>
          <w:sz w:val="18"/>
          <w:szCs w:val="18"/>
          <w:lang w:val="en-AU"/>
        </w:rPr>
        <w:t>Aquatic Manual</w:t>
      </w:r>
      <w:r w:rsidRPr="00C65629">
        <w:rPr>
          <w:rFonts w:ascii="Arial" w:eastAsia="Arial" w:hAnsi="Arial" w:cs="Arial"/>
          <w:color w:val="000000"/>
          <w:sz w:val="18"/>
          <w:szCs w:val="18"/>
          <w:lang w:val="en-AU"/>
        </w:rPr>
        <w:t xml:space="preserve">. </w:t>
      </w:r>
      <w:r w:rsidRPr="00C65629">
        <w:rPr>
          <w:rFonts w:ascii="Arial" w:eastAsia="PMingLiU" w:hAnsi="Arial" w:cs="Arial"/>
          <w:sz w:val="18"/>
          <w:szCs w:val="18"/>
          <w:lang w:val="en-US"/>
        </w:rPr>
        <w:t xml:space="preserve">These case definitions for suspect and confirmed cases have been developed to support decision making in relation to trade and for confirmation of </w:t>
      </w:r>
      <w:r w:rsidRPr="00C65629">
        <w:rPr>
          <w:rFonts w:ascii="Arial" w:eastAsia="PMingLiU" w:hAnsi="Arial" w:cs="Arial"/>
          <w:i/>
          <w:iCs/>
          <w:sz w:val="18"/>
          <w:szCs w:val="18"/>
          <w:lang w:val="en-US"/>
        </w:rPr>
        <w:t>disease</w:t>
      </w:r>
      <w:r w:rsidRPr="00C65629">
        <w:rPr>
          <w:rFonts w:ascii="Arial" w:eastAsia="PMingLiU" w:hAnsi="Arial" w:cs="Arial"/>
          <w:sz w:val="18"/>
          <w:szCs w:val="18"/>
          <w:lang w:val="en-US"/>
        </w:rPr>
        <w:t xml:space="preserve"> status at the level of a country, </w:t>
      </w:r>
      <w:proofErr w:type="gramStart"/>
      <w:r w:rsidRPr="00C65629">
        <w:rPr>
          <w:rFonts w:ascii="Arial" w:eastAsia="PMingLiU" w:hAnsi="Arial" w:cs="Arial"/>
          <w:i/>
          <w:iCs/>
          <w:sz w:val="18"/>
          <w:szCs w:val="18"/>
          <w:lang w:val="en-US"/>
        </w:rPr>
        <w:t>zone</w:t>
      </w:r>
      <w:proofErr w:type="gramEnd"/>
      <w:r w:rsidRPr="00C65629">
        <w:rPr>
          <w:rFonts w:ascii="Arial" w:eastAsia="PMingLiU" w:hAnsi="Arial" w:cs="Arial"/>
          <w:sz w:val="18"/>
          <w:szCs w:val="18"/>
          <w:lang w:val="en-US"/>
        </w:rPr>
        <w:t xml:space="preserve"> or </w:t>
      </w:r>
      <w:r w:rsidRPr="00C65629">
        <w:rPr>
          <w:rFonts w:ascii="Arial" w:eastAsia="PMingLiU" w:hAnsi="Arial" w:cs="Arial"/>
          <w:i/>
          <w:iCs/>
          <w:sz w:val="18"/>
          <w:szCs w:val="18"/>
          <w:lang w:val="en-US"/>
        </w:rPr>
        <w:t>compartment</w:t>
      </w:r>
      <w:r w:rsidRPr="00EC0561">
        <w:rPr>
          <w:rFonts w:ascii="Arial" w:eastAsia="PMingLiU" w:hAnsi="Arial" w:cs="Arial"/>
          <w:sz w:val="18"/>
          <w:szCs w:val="18"/>
          <w:lang w:val="en-US"/>
        </w:rPr>
        <w:t xml:space="preserve">. A </w:t>
      </w:r>
      <w:r w:rsidRPr="00EC0561">
        <w:rPr>
          <w:rFonts w:ascii="Arial" w:eastAsia="PMingLiU" w:hAnsi="Arial" w:cs="Arial"/>
          <w:i/>
          <w:iCs/>
          <w:sz w:val="18"/>
          <w:szCs w:val="18"/>
          <w:lang w:val="en-US"/>
        </w:rPr>
        <w:t>Competent Authority</w:t>
      </w:r>
      <w:r w:rsidRPr="00EC0561">
        <w:rPr>
          <w:rFonts w:ascii="Arial" w:eastAsia="PMingLiU" w:hAnsi="Arial" w:cs="Arial"/>
          <w:sz w:val="18"/>
          <w:szCs w:val="18"/>
          <w:lang w:val="en-US"/>
        </w:rPr>
        <w:t xml:space="preserve"> may choose to apply a </w:t>
      </w:r>
      <w:r w:rsidR="007857ED" w:rsidRPr="007857ED">
        <w:rPr>
          <w:rFonts w:ascii="Arial" w:eastAsia="PMingLiU" w:hAnsi="Arial" w:cs="Arial"/>
          <w:strike/>
          <w:color w:val="FF0000"/>
          <w:sz w:val="18"/>
          <w:szCs w:val="18"/>
          <w:lang w:val="en-US"/>
        </w:rPr>
        <w:t>lower</w:t>
      </w:r>
      <w:r w:rsidR="007857ED" w:rsidRPr="007857ED">
        <w:rPr>
          <w:rFonts w:ascii="Arial" w:eastAsia="PMingLiU" w:hAnsi="Arial" w:cs="Arial"/>
          <w:color w:val="FF0000"/>
          <w:sz w:val="18"/>
          <w:szCs w:val="18"/>
          <w:u w:val="double"/>
          <w:lang w:val="en-US"/>
        </w:rPr>
        <w:t xml:space="preserve"> </w:t>
      </w:r>
      <w:r w:rsidR="004143A5" w:rsidRPr="007857ED">
        <w:rPr>
          <w:rFonts w:ascii="Arial" w:eastAsia="PMingLiU" w:hAnsi="Arial" w:cs="Arial"/>
          <w:color w:val="FF0000"/>
          <w:sz w:val="18"/>
          <w:szCs w:val="18"/>
          <w:u w:val="double"/>
          <w:lang w:val="en-US"/>
        </w:rPr>
        <w:t>different</w:t>
      </w:r>
      <w:r w:rsidR="004143A5">
        <w:rPr>
          <w:rFonts w:ascii="Arial" w:eastAsia="PMingLiU" w:hAnsi="Arial" w:cs="Arial"/>
          <w:sz w:val="18"/>
          <w:szCs w:val="18"/>
          <w:lang w:val="en-US"/>
        </w:rPr>
        <w:t xml:space="preserve"> </w:t>
      </w:r>
      <w:r w:rsidRPr="00EC0561">
        <w:rPr>
          <w:rFonts w:ascii="Arial" w:eastAsia="PMingLiU" w:hAnsi="Arial" w:cs="Arial"/>
          <w:sz w:val="18"/>
          <w:szCs w:val="18"/>
          <w:lang w:val="en-US"/>
        </w:rPr>
        <w:t xml:space="preserve">standard of evidence for </w:t>
      </w:r>
      <w:r w:rsidRPr="00EC0561">
        <w:rPr>
          <w:rFonts w:ascii="Arial" w:eastAsia="PMingLiU" w:hAnsi="Arial" w:cs="Arial"/>
          <w:i/>
          <w:iCs/>
          <w:sz w:val="18"/>
          <w:szCs w:val="18"/>
          <w:lang w:val="en-US"/>
        </w:rPr>
        <w:t>disease</w:t>
      </w:r>
      <w:r w:rsidRPr="00EC0561">
        <w:rPr>
          <w:rFonts w:ascii="Arial" w:eastAsia="PMingLiU" w:hAnsi="Arial" w:cs="Arial"/>
          <w:sz w:val="18"/>
          <w:szCs w:val="18"/>
          <w:lang w:val="en-US"/>
        </w:rPr>
        <w:t xml:space="preserve"> confirmation within its </w:t>
      </w:r>
      <w:r w:rsidRPr="00EC0561">
        <w:rPr>
          <w:rFonts w:ascii="Arial" w:eastAsia="PMingLiU" w:hAnsi="Arial" w:cs="Arial"/>
          <w:i/>
          <w:sz w:val="18"/>
          <w:szCs w:val="18"/>
          <w:lang w:val="en-US"/>
        </w:rPr>
        <w:t>territory</w:t>
      </w:r>
      <w:r w:rsidRPr="00EC0561">
        <w:rPr>
          <w:rFonts w:ascii="Arial" w:eastAsia="PMingLiU" w:hAnsi="Arial" w:cs="Arial"/>
          <w:sz w:val="18"/>
          <w:szCs w:val="18"/>
          <w:lang w:val="en-US"/>
        </w:rPr>
        <w:t xml:space="preserve"> for known endemic </w:t>
      </w:r>
      <w:r w:rsidRPr="00EC0561">
        <w:rPr>
          <w:rFonts w:ascii="Arial" w:eastAsia="PMingLiU" w:hAnsi="Arial" w:cs="Arial"/>
          <w:i/>
          <w:iCs/>
          <w:sz w:val="18"/>
          <w:szCs w:val="18"/>
          <w:lang w:val="en-US"/>
        </w:rPr>
        <w:t>diseases</w:t>
      </w:r>
      <w:r w:rsidRPr="00EC0561">
        <w:rPr>
          <w:rFonts w:ascii="Arial" w:eastAsia="PMingLiU" w:hAnsi="Arial" w:cs="Arial"/>
          <w:sz w:val="18"/>
          <w:szCs w:val="18"/>
          <w:lang w:val="en-US"/>
        </w:rPr>
        <w:t>.</w:t>
      </w:r>
      <w:r w:rsidRPr="00C65629">
        <w:rPr>
          <w:rFonts w:ascii="Arial" w:eastAsia="PMingLiU" w:hAnsi="Arial" w:cs="Arial"/>
          <w:sz w:val="18"/>
          <w:szCs w:val="18"/>
          <w:lang w:val="en-US"/>
        </w:rPr>
        <w:t xml:space="preserve"> </w:t>
      </w:r>
    </w:p>
    <w:p w14:paraId="7BDD0720" w14:textId="1374C48D" w:rsidR="00083DB1" w:rsidRPr="00083DB1" w:rsidRDefault="00083DB1" w:rsidP="007E5ECE">
      <w:pPr>
        <w:spacing w:after="240" w:line="240" w:lineRule="auto"/>
        <w:jc w:val="both"/>
        <w:textAlignment w:val="baseline"/>
        <w:rPr>
          <w:rFonts w:ascii="Arial" w:eastAsia="PMingLiU" w:hAnsi="Arial" w:cs="Arial"/>
          <w:color w:val="FF0000"/>
          <w:lang w:val="en-US"/>
        </w:rPr>
      </w:pPr>
      <w:r w:rsidRPr="00083DB1">
        <w:rPr>
          <w:rFonts w:ascii="Arial" w:eastAsia="PMingLiU" w:hAnsi="Arial" w:cs="Arial"/>
          <w:b/>
          <w:bCs/>
          <w:color w:val="FF0000"/>
          <w:lang w:val="en-US"/>
        </w:rPr>
        <w:t>RATIONALE:</w:t>
      </w:r>
      <w:r w:rsidRPr="00083DB1">
        <w:rPr>
          <w:rFonts w:ascii="Arial" w:eastAsia="PMingLiU" w:hAnsi="Arial" w:cs="Arial"/>
          <w:color w:val="FF0000"/>
          <w:lang w:val="en-US"/>
        </w:rPr>
        <w:t xml:space="preserve"> </w:t>
      </w:r>
      <w:r w:rsidR="007857ED">
        <w:rPr>
          <w:rFonts w:ascii="Arial" w:hAnsi="Arial" w:cs="Arial"/>
          <w:color w:val="FF0000"/>
        </w:rPr>
        <w:t>C</w:t>
      </w:r>
      <w:r w:rsidR="007857ED" w:rsidRPr="00083DB1">
        <w:rPr>
          <w:rFonts w:ascii="Arial" w:hAnsi="Arial" w:cs="Arial"/>
          <w:color w:val="FF0000"/>
        </w:rPr>
        <w:t>larif</w:t>
      </w:r>
      <w:r w:rsidR="007857ED">
        <w:rPr>
          <w:rFonts w:ascii="Arial" w:hAnsi="Arial" w:cs="Arial"/>
          <w:color w:val="FF0000"/>
        </w:rPr>
        <w:t>ication as to</w:t>
      </w:r>
      <w:r w:rsidRPr="00083DB1">
        <w:rPr>
          <w:rFonts w:ascii="Arial" w:hAnsi="Arial" w:cs="Arial"/>
          <w:color w:val="FF0000"/>
        </w:rPr>
        <w:t xml:space="preserve"> what is meant by “lower” standard</w:t>
      </w:r>
      <w:r w:rsidR="00715DB6">
        <w:rPr>
          <w:rFonts w:ascii="Arial" w:hAnsi="Arial" w:cs="Arial"/>
          <w:color w:val="FF0000"/>
        </w:rPr>
        <w:t xml:space="preserve"> as it is not clear if this </w:t>
      </w:r>
      <w:r w:rsidRPr="00083DB1">
        <w:rPr>
          <w:rFonts w:ascii="Arial" w:hAnsi="Arial" w:cs="Arial"/>
          <w:color w:val="FF0000"/>
        </w:rPr>
        <w:t>mean</w:t>
      </w:r>
      <w:r w:rsidR="00715DB6">
        <w:rPr>
          <w:rFonts w:ascii="Arial" w:hAnsi="Arial" w:cs="Arial"/>
          <w:color w:val="FF0000"/>
        </w:rPr>
        <w:t xml:space="preserve">s </w:t>
      </w:r>
      <w:proofErr w:type="gramStart"/>
      <w:r w:rsidRPr="00083DB1">
        <w:rPr>
          <w:rFonts w:ascii="Arial" w:hAnsi="Arial" w:cs="Arial"/>
          <w:color w:val="FF0000"/>
        </w:rPr>
        <w:t>more or less laxity</w:t>
      </w:r>
      <w:proofErr w:type="gramEnd"/>
      <w:r w:rsidRPr="00083DB1">
        <w:rPr>
          <w:rFonts w:ascii="Arial" w:hAnsi="Arial" w:cs="Arial"/>
          <w:color w:val="FF0000"/>
        </w:rPr>
        <w:t xml:space="preserve"> in the standard of evidence</w:t>
      </w:r>
      <w:r w:rsidR="00715DB6">
        <w:rPr>
          <w:rFonts w:ascii="Arial" w:hAnsi="Arial" w:cs="Arial"/>
          <w:color w:val="FF0000"/>
        </w:rPr>
        <w:t xml:space="preserve"> is</w:t>
      </w:r>
      <w:r w:rsidRPr="00083DB1">
        <w:rPr>
          <w:rFonts w:ascii="Arial" w:hAnsi="Arial" w:cs="Arial"/>
          <w:color w:val="FF0000"/>
        </w:rPr>
        <w:t xml:space="preserve"> required</w:t>
      </w:r>
      <w:r w:rsidR="00715DB6">
        <w:rPr>
          <w:rFonts w:ascii="Arial" w:hAnsi="Arial" w:cs="Arial"/>
          <w:color w:val="FF0000"/>
        </w:rPr>
        <w:t>.</w:t>
      </w:r>
    </w:p>
    <w:p w14:paraId="0AC5A3E2" w14:textId="77777777" w:rsidR="007E5ECE" w:rsidRDefault="007E5ECE" w:rsidP="007E5ECE">
      <w:pPr>
        <w:spacing w:after="240" w:line="240" w:lineRule="auto"/>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t xml:space="preserve">If standards of evidence are not met to confirm a suspect case of </w:t>
      </w:r>
      <w:r w:rsidRPr="00C65629">
        <w:rPr>
          <w:rFonts w:ascii="Arial" w:eastAsia="Arial" w:hAnsi="Arial" w:cs="Times New Roman"/>
          <w:i/>
          <w:iCs/>
          <w:color w:val="000000"/>
          <w:sz w:val="18"/>
          <w:szCs w:val="18"/>
          <w:lang w:val="en-AU"/>
        </w:rPr>
        <w:t>disease</w:t>
      </w:r>
      <w:r w:rsidRPr="00C65629">
        <w:rPr>
          <w:rFonts w:ascii="Arial" w:eastAsia="Arial" w:hAnsi="Arial" w:cs="Times New Roman"/>
          <w:color w:val="000000"/>
          <w:sz w:val="18"/>
          <w:szCs w:val="18"/>
          <w:lang w:val="en-AU"/>
        </w:rPr>
        <w:t xml:space="preserve"> in accordance with the case definitions in Section 6 </w:t>
      </w:r>
      <w:r w:rsidRPr="00C65629">
        <w:rPr>
          <w:rFonts w:ascii="Arial" w:eastAsia="Arial" w:hAnsi="Arial" w:cs="Arial"/>
          <w:color w:val="000000"/>
          <w:sz w:val="18"/>
          <w:szCs w:val="18"/>
          <w:lang w:val="en-AU"/>
        </w:rPr>
        <w:t xml:space="preserve">of the relevant </w:t>
      </w:r>
      <w:r w:rsidRPr="00C65629">
        <w:rPr>
          <w:rFonts w:ascii="Arial" w:eastAsia="Arial" w:hAnsi="Arial" w:cs="Arial"/>
          <w:i/>
          <w:iCs/>
          <w:color w:val="000000"/>
          <w:sz w:val="18"/>
          <w:szCs w:val="18"/>
          <w:lang w:val="en-AU"/>
        </w:rPr>
        <w:t>disease</w:t>
      </w:r>
      <w:r w:rsidRPr="00C65629">
        <w:rPr>
          <w:rFonts w:ascii="Arial" w:eastAsia="Arial" w:hAnsi="Arial" w:cs="Arial"/>
          <w:color w:val="000000"/>
          <w:sz w:val="18"/>
          <w:szCs w:val="18"/>
          <w:lang w:val="en-AU"/>
        </w:rPr>
        <w:t xml:space="preserve">-specific chapter of the </w:t>
      </w:r>
      <w:r w:rsidRPr="00C65629">
        <w:rPr>
          <w:rFonts w:ascii="Arial" w:eastAsia="Arial" w:hAnsi="Arial" w:cs="Arial"/>
          <w:i/>
          <w:iCs/>
          <w:color w:val="000000"/>
          <w:sz w:val="18"/>
          <w:szCs w:val="18"/>
          <w:lang w:val="en-AU"/>
        </w:rPr>
        <w:t>Aquatic Manual</w:t>
      </w:r>
      <w:r w:rsidRPr="00C65629">
        <w:rPr>
          <w:rFonts w:ascii="Arial" w:eastAsia="Arial" w:hAnsi="Arial" w:cs="Times New Roman"/>
          <w:color w:val="000000"/>
          <w:sz w:val="18"/>
          <w:szCs w:val="18"/>
          <w:lang w:val="en-AU"/>
        </w:rPr>
        <w:t xml:space="preserve">, ongoing investigation is required until sufficient evidence is obtained to either: </w:t>
      </w:r>
      <w:r>
        <w:rPr>
          <w:rFonts w:ascii="Arial" w:eastAsia="Arial" w:hAnsi="Arial" w:cs="Times New Roman"/>
          <w:color w:val="000000"/>
          <w:sz w:val="18"/>
          <w:szCs w:val="18"/>
          <w:lang w:val="en-AU"/>
        </w:rPr>
        <w:br w:type="page"/>
      </w:r>
    </w:p>
    <w:p w14:paraId="5B2CC5BB" w14:textId="77777777" w:rsidR="007E5ECE" w:rsidRPr="00C65629" w:rsidRDefault="007E5ECE" w:rsidP="007E5ECE">
      <w:pPr>
        <w:spacing w:after="240" w:line="240" w:lineRule="auto"/>
        <w:ind w:left="426" w:hanging="426"/>
        <w:jc w:val="both"/>
        <w:textAlignment w:val="baseline"/>
        <w:rPr>
          <w:rFonts w:ascii="Arial" w:eastAsia="Arial" w:hAnsi="Arial" w:cs="Times New Roman"/>
          <w:color w:val="000000"/>
          <w:sz w:val="18"/>
          <w:szCs w:val="18"/>
          <w:lang w:val="en-AU"/>
        </w:rPr>
      </w:pPr>
      <w:r w:rsidRPr="00C65629">
        <w:rPr>
          <w:rFonts w:ascii="Arial" w:eastAsia="Arial" w:hAnsi="Arial" w:cs="Times New Roman"/>
          <w:color w:val="000000"/>
          <w:sz w:val="18"/>
          <w:szCs w:val="18"/>
          <w:lang w:val="en-AU"/>
        </w:rPr>
        <w:lastRenderedPageBreak/>
        <w:t>1)</w:t>
      </w:r>
      <w:r w:rsidRPr="00C65629">
        <w:rPr>
          <w:rFonts w:ascii="Arial" w:eastAsia="Arial" w:hAnsi="Arial" w:cs="Times New Roman"/>
          <w:color w:val="000000"/>
          <w:sz w:val="18"/>
          <w:szCs w:val="18"/>
          <w:lang w:val="en-AU"/>
        </w:rPr>
        <w:tab/>
        <w:t xml:space="preserve">exclude the presence of a </w:t>
      </w:r>
      <w:r w:rsidRPr="00C65629">
        <w:rPr>
          <w:rFonts w:ascii="Arial" w:eastAsia="Arial" w:hAnsi="Arial" w:cs="Times New Roman"/>
          <w:i/>
          <w:iCs/>
          <w:color w:val="000000"/>
          <w:sz w:val="18"/>
          <w:szCs w:val="18"/>
          <w:lang w:val="en-AU"/>
        </w:rPr>
        <w:t>listed disease</w:t>
      </w:r>
      <w:r w:rsidRPr="00C65629">
        <w:rPr>
          <w:rFonts w:ascii="Arial" w:eastAsia="Arial" w:hAnsi="Arial" w:cs="Times New Roman"/>
          <w:color w:val="000000"/>
          <w:sz w:val="18"/>
          <w:szCs w:val="18"/>
          <w:lang w:val="en-AU"/>
        </w:rPr>
        <w:t xml:space="preserve"> or an </w:t>
      </w:r>
      <w:r w:rsidRPr="00C65629">
        <w:rPr>
          <w:rFonts w:ascii="Arial" w:eastAsia="Arial" w:hAnsi="Arial" w:cs="Times New Roman"/>
          <w:i/>
          <w:iCs/>
          <w:color w:val="000000"/>
          <w:sz w:val="18"/>
          <w:szCs w:val="18"/>
          <w:lang w:val="en-AU"/>
        </w:rPr>
        <w:t>emerging disease</w:t>
      </w:r>
      <w:r w:rsidRPr="00C65629">
        <w:rPr>
          <w:rFonts w:ascii="Arial" w:eastAsia="Arial" w:hAnsi="Arial" w:cs="Times New Roman"/>
          <w:color w:val="000000"/>
          <w:sz w:val="18"/>
          <w:szCs w:val="18"/>
          <w:lang w:val="en-AU"/>
        </w:rPr>
        <w:t xml:space="preserve">, </w:t>
      </w:r>
      <w:proofErr w:type="gramStart"/>
      <w:r w:rsidRPr="00C65629">
        <w:rPr>
          <w:rFonts w:ascii="Arial" w:eastAsia="Arial" w:hAnsi="Arial" w:cs="Times New Roman"/>
          <w:color w:val="000000"/>
          <w:sz w:val="18"/>
          <w:szCs w:val="18"/>
          <w:lang w:val="en-AU"/>
        </w:rPr>
        <w:t>or;</w:t>
      </w:r>
      <w:proofErr w:type="gramEnd"/>
      <w:r w:rsidRPr="00C65629">
        <w:rPr>
          <w:rFonts w:ascii="Arial" w:eastAsia="Arial" w:hAnsi="Arial" w:cs="Times New Roman"/>
          <w:color w:val="000000"/>
          <w:sz w:val="18"/>
          <w:szCs w:val="18"/>
          <w:lang w:val="en-AU"/>
        </w:rPr>
        <w:t xml:space="preserve"> </w:t>
      </w:r>
    </w:p>
    <w:p w14:paraId="5FAA6C5A" w14:textId="77777777" w:rsidR="007E5ECE" w:rsidRPr="00C65629" w:rsidRDefault="007E5ECE" w:rsidP="007E5ECE">
      <w:pPr>
        <w:spacing w:after="240" w:line="240" w:lineRule="auto"/>
        <w:ind w:left="426" w:hanging="426"/>
        <w:jc w:val="both"/>
        <w:textAlignment w:val="baseline"/>
        <w:rPr>
          <w:rFonts w:ascii="Arial" w:eastAsia="Arial" w:hAnsi="Arial" w:cs="Arial"/>
          <w:color w:val="000000"/>
          <w:sz w:val="18"/>
          <w:szCs w:val="18"/>
          <w:lang w:val="en-AU"/>
        </w:rPr>
      </w:pPr>
      <w:r w:rsidRPr="00C65629">
        <w:rPr>
          <w:rFonts w:ascii="Arial" w:eastAsia="Arial" w:hAnsi="Arial" w:cs="Times New Roman"/>
          <w:color w:val="000000"/>
          <w:sz w:val="18"/>
          <w:szCs w:val="18"/>
          <w:lang w:val="en-AU"/>
        </w:rPr>
        <w:t>2)</w:t>
      </w:r>
      <w:r w:rsidRPr="00C65629">
        <w:rPr>
          <w:rFonts w:ascii="Arial" w:eastAsia="Arial" w:hAnsi="Arial" w:cs="Times New Roman"/>
          <w:color w:val="000000"/>
          <w:sz w:val="18"/>
          <w:szCs w:val="18"/>
          <w:lang w:val="en-AU"/>
        </w:rPr>
        <w:tab/>
        <w:t xml:space="preserve">to confirm the presence of a </w:t>
      </w:r>
      <w:r w:rsidRPr="00C65629">
        <w:rPr>
          <w:rFonts w:ascii="Arial" w:eastAsia="Arial" w:hAnsi="Arial" w:cs="Times New Roman"/>
          <w:i/>
          <w:iCs/>
          <w:color w:val="000000"/>
          <w:sz w:val="18"/>
          <w:szCs w:val="18"/>
          <w:lang w:val="en-AU"/>
        </w:rPr>
        <w:t>listed disease</w:t>
      </w:r>
      <w:r w:rsidRPr="00C65629">
        <w:rPr>
          <w:rFonts w:ascii="Arial" w:eastAsia="Arial" w:hAnsi="Arial" w:cs="Times New Roman"/>
          <w:color w:val="000000"/>
          <w:sz w:val="18"/>
          <w:szCs w:val="18"/>
          <w:lang w:val="en-AU"/>
        </w:rPr>
        <w:t xml:space="preserve"> or an </w:t>
      </w:r>
      <w:r w:rsidRPr="00C65629">
        <w:rPr>
          <w:rFonts w:ascii="Arial" w:eastAsia="Arial" w:hAnsi="Arial" w:cs="Times New Roman"/>
          <w:i/>
          <w:iCs/>
          <w:color w:val="000000"/>
          <w:sz w:val="18"/>
          <w:szCs w:val="18"/>
          <w:lang w:val="en-AU"/>
        </w:rPr>
        <w:t>emerging disease</w:t>
      </w:r>
      <w:r w:rsidRPr="00C65629">
        <w:rPr>
          <w:rFonts w:ascii="Arial" w:eastAsia="Arial" w:hAnsi="Arial" w:cs="Times New Roman"/>
          <w:color w:val="000000"/>
          <w:sz w:val="18"/>
          <w:szCs w:val="18"/>
          <w:lang w:val="en-AU"/>
        </w:rPr>
        <w:t>.</w:t>
      </w:r>
    </w:p>
    <w:p w14:paraId="280B953C" w14:textId="77777777" w:rsidR="007E5ECE" w:rsidRPr="00C65629" w:rsidRDefault="007E5ECE" w:rsidP="007E5ECE">
      <w:pPr>
        <w:spacing w:after="240" w:line="240" w:lineRule="auto"/>
        <w:jc w:val="both"/>
        <w:textAlignment w:val="baseline"/>
        <w:rPr>
          <w:rFonts w:ascii="Arial" w:eastAsia="PMingLiU" w:hAnsi="Arial" w:cs="Arial"/>
          <w:sz w:val="18"/>
          <w:szCs w:val="18"/>
          <w:lang w:val="en-US"/>
        </w:rPr>
      </w:pPr>
      <w:r w:rsidRPr="00C65629">
        <w:rPr>
          <w:rFonts w:ascii="Arial" w:eastAsia="PMingLiU" w:hAnsi="Arial" w:cs="Arial"/>
          <w:sz w:val="18"/>
          <w:szCs w:val="18"/>
          <w:lang w:val="en-US"/>
        </w:rPr>
        <w:t xml:space="preserve">If a </w:t>
      </w:r>
      <w:r w:rsidRPr="002D580D">
        <w:rPr>
          <w:rFonts w:ascii="Arial" w:eastAsia="PMingLiU" w:hAnsi="Arial" w:cs="Arial"/>
          <w:sz w:val="18"/>
          <w:szCs w:val="18"/>
          <w:u w:val="double"/>
          <w:lang w:val="en-US"/>
        </w:rPr>
        <w:t>M</w:t>
      </w:r>
      <w:r w:rsidRPr="00C65629">
        <w:rPr>
          <w:rFonts w:ascii="Arial" w:eastAsia="PMingLiU" w:hAnsi="Arial" w:cs="Arial"/>
          <w:sz w:val="18"/>
          <w:szCs w:val="18"/>
          <w:u w:val="double"/>
          <w:lang w:val="en-US"/>
        </w:rPr>
        <w:t xml:space="preserve">ember </w:t>
      </w:r>
      <w:r>
        <w:rPr>
          <w:rFonts w:ascii="Arial" w:eastAsia="PMingLiU" w:hAnsi="Arial" w:cs="Arial"/>
          <w:sz w:val="18"/>
          <w:szCs w:val="18"/>
          <w:u w:val="double"/>
          <w:lang w:val="en-US"/>
        </w:rPr>
        <w:t>C</w:t>
      </w:r>
      <w:r w:rsidRPr="00C65629">
        <w:rPr>
          <w:rFonts w:ascii="Arial" w:eastAsia="PMingLiU" w:hAnsi="Arial" w:cs="Arial"/>
          <w:sz w:val="18"/>
          <w:szCs w:val="18"/>
          <w:u w:val="double"/>
          <w:lang w:val="en-US"/>
        </w:rPr>
        <w:t>ountry does not have access to a</w:t>
      </w:r>
      <w:r w:rsidRPr="00C65629">
        <w:rPr>
          <w:rFonts w:ascii="Arial" w:eastAsia="PMingLiU" w:hAnsi="Arial" w:cs="Arial"/>
          <w:sz w:val="18"/>
          <w:szCs w:val="18"/>
          <w:lang w:val="en-US"/>
        </w:rPr>
        <w:t xml:space="preserve"> laboratory </w:t>
      </w:r>
      <w:r w:rsidRPr="00C65629">
        <w:rPr>
          <w:rFonts w:ascii="Arial" w:eastAsia="PMingLiU" w:hAnsi="Arial" w:cs="Arial"/>
          <w:sz w:val="18"/>
          <w:szCs w:val="18"/>
          <w:u w:val="double"/>
          <w:lang w:val="en-US"/>
        </w:rPr>
        <w:t xml:space="preserve">with </w:t>
      </w:r>
      <w:r w:rsidRPr="00C65629">
        <w:rPr>
          <w:rFonts w:ascii="Arial" w:eastAsia="PMingLiU" w:hAnsi="Arial" w:cs="Arial"/>
          <w:strike/>
          <w:sz w:val="18"/>
          <w:szCs w:val="18"/>
          <w:lang w:val="en-US"/>
        </w:rPr>
        <w:t>does not have</w:t>
      </w:r>
      <w:r w:rsidRPr="00C65629">
        <w:rPr>
          <w:rFonts w:ascii="Arial" w:eastAsia="PMingLiU" w:hAnsi="Arial" w:cs="Arial"/>
          <w:sz w:val="18"/>
          <w:szCs w:val="18"/>
          <w:lang w:val="en-US"/>
        </w:rPr>
        <w:t xml:space="preserve"> the capability to undertake the necessary diagnostic tests</w:t>
      </w:r>
      <w:r w:rsidRPr="00C65629">
        <w:rPr>
          <w:rFonts w:ascii="Arial" w:eastAsia="PMingLiU" w:hAnsi="Arial" w:cs="Arial"/>
          <w:sz w:val="18"/>
          <w:szCs w:val="18"/>
          <w:u w:val="double"/>
          <w:lang w:val="en-US"/>
        </w:rPr>
        <w:t xml:space="preserve"> and which meets the requirements of Chapter 1.1.1. of the </w:t>
      </w:r>
      <w:r w:rsidRPr="00C65629">
        <w:rPr>
          <w:rFonts w:ascii="Arial" w:eastAsia="PMingLiU" w:hAnsi="Arial" w:cs="Arial"/>
          <w:i/>
          <w:iCs/>
          <w:sz w:val="18"/>
          <w:szCs w:val="18"/>
          <w:u w:val="double"/>
          <w:lang w:val="en-US"/>
        </w:rPr>
        <w:t>Aquatic Manual</w:t>
      </w:r>
      <w:r w:rsidRPr="00C65629">
        <w:rPr>
          <w:rFonts w:ascii="Arial" w:eastAsia="PMingLiU" w:hAnsi="Arial" w:cs="Arial"/>
          <w:strike/>
          <w:sz w:val="18"/>
          <w:szCs w:val="18"/>
          <w:lang w:val="en-US"/>
        </w:rPr>
        <w:t>,</w:t>
      </w:r>
      <w:r w:rsidRPr="00C65629">
        <w:rPr>
          <w:rFonts w:ascii="Arial" w:eastAsia="PMingLiU" w:hAnsi="Arial" w:cs="Arial"/>
          <w:sz w:val="18"/>
          <w:szCs w:val="18"/>
          <w:lang w:val="en-US"/>
        </w:rPr>
        <w:t xml:space="preserve"> it should seek advice from the relevant OIE Reference Laboratory.</w:t>
      </w:r>
    </w:p>
    <w:p w14:paraId="5F68DEC9" w14:textId="77777777" w:rsidR="007E5ECE" w:rsidRDefault="007E5ECE" w:rsidP="007E5ECE">
      <w:pPr>
        <w:spacing w:after="240" w:line="240" w:lineRule="auto"/>
        <w:jc w:val="both"/>
        <w:textAlignment w:val="baseline"/>
        <w:rPr>
          <w:rFonts w:ascii="Arial" w:eastAsia="PMingLiU" w:hAnsi="Arial" w:cs="Arial"/>
          <w:sz w:val="18"/>
          <w:szCs w:val="18"/>
          <w:lang w:val="en-US"/>
        </w:rPr>
      </w:pPr>
      <w:r w:rsidRPr="00C65629">
        <w:rPr>
          <w:rFonts w:ascii="Arial" w:eastAsia="PMingLiU" w:hAnsi="Arial" w:cs="Arial"/>
          <w:sz w:val="18"/>
          <w:szCs w:val="18"/>
          <w:lang w:val="en-US"/>
        </w:rPr>
        <w:t xml:space="preserve">In all circumstances, Member Countries should comply with the requirements described in Chapter 1.1. to provide transparent and timely </w:t>
      </w:r>
      <w:r w:rsidRPr="00C65629">
        <w:rPr>
          <w:rFonts w:ascii="Arial" w:eastAsia="PMingLiU" w:hAnsi="Arial" w:cs="Arial"/>
          <w:i/>
          <w:iCs/>
          <w:sz w:val="18"/>
          <w:szCs w:val="18"/>
          <w:lang w:val="en-US"/>
        </w:rPr>
        <w:t>notification</w:t>
      </w:r>
      <w:r w:rsidRPr="00C65629">
        <w:rPr>
          <w:rFonts w:ascii="Arial" w:eastAsia="PMingLiU" w:hAnsi="Arial" w:cs="Arial"/>
          <w:sz w:val="18"/>
          <w:szCs w:val="18"/>
          <w:lang w:val="en-US"/>
        </w:rPr>
        <w:t xml:space="preserve"> to allow Member Countries to take appropriate action to prevent the transboundary spread of important </w:t>
      </w:r>
      <w:r w:rsidRPr="00C65629">
        <w:rPr>
          <w:rFonts w:ascii="Arial" w:eastAsia="PMingLiU" w:hAnsi="Arial" w:cs="Arial"/>
          <w:i/>
          <w:iCs/>
          <w:sz w:val="18"/>
          <w:szCs w:val="18"/>
          <w:lang w:val="en-US"/>
        </w:rPr>
        <w:t>diseases</w:t>
      </w:r>
      <w:r w:rsidRPr="00C65629">
        <w:rPr>
          <w:rFonts w:ascii="Arial" w:eastAsia="PMingLiU" w:hAnsi="Arial" w:cs="Arial"/>
          <w:sz w:val="18"/>
          <w:szCs w:val="18"/>
          <w:lang w:val="en-US"/>
        </w:rPr>
        <w:t xml:space="preserve"> of </w:t>
      </w:r>
      <w:r w:rsidRPr="00C65629">
        <w:rPr>
          <w:rFonts w:ascii="Arial" w:eastAsia="PMingLiU" w:hAnsi="Arial" w:cs="Arial"/>
          <w:i/>
          <w:iCs/>
          <w:sz w:val="18"/>
          <w:szCs w:val="18"/>
          <w:lang w:val="en-US"/>
        </w:rPr>
        <w:t>aquatic animals</w:t>
      </w:r>
      <w:r w:rsidRPr="00C65629">
        <w:rPr>
          <w:rFonts w:ascii="Arial" w:eastAsia="PMingLiU" w:hAnsi="Arial" w:cs="Arial"/>
          <w:sz w:val="18"/>
          <w:szCs w:val="18"/>
          <w:lang w:val="en-US"/>
        </w:rPr>
        <w:t xml:space="preserve">. </w:t>
      </w:r>
    </w:p>
    <w:p w14:paraId="5537A381" w14:textId="77777777" w:rsidR="007E5ECE" w:rsidRDefault="007E5ECE" w:rsidP="007E5ECE">
      <w:pPr>
        <w:spacing w:after="240"/>
        <w:ind w:right="51"/>
        <w:jc w:val="center"/>
        <w:rPr>
          <w:rFonts w:ascii="Times New Roman" w:hAnsi="Times New Roman" w:cs="Times New Roman"/>
          <w:sz w:val="18"/>
          <w:szCs w:val="18"/>
          <w:lang w:val="en-GB" w:eastAsia="fr-FR"/>
        </w:rPr>
      </w:pPr>
      <w:r>
        <w:rPr>
          <w:rFonts w:ascii="Times New Roman" w:eastAsia="MS Mincho" w:hAnsi="Times New Roman"/>
          <w:kern w:val="2"/>
          <w:sz w:val="20"/>
          <w:szCs w:val="20"/>
          <w:lang w:val="en-GB"/>
        </w:rPr>
        <w:t>___________________________</w:t>
      </w:r>
    </w:p>
    <w:p w14:paraId="6621CA97" w14:textId="64B17B22" w:rsidR="00E357EB" w:rsidRDefault="00E357EB"/>
    <w:sectPr w:rsidR="00E35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ssoon">
    <w:altName w:val="Courier New"/>
    <w:charset w:val="00"/>
    <w:family w:val="swiss"/>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01000000" w:usb1="00000000" w:usb2="07040001" w:usb3="00000000" w:csb0="00020000" w:csb1="00000000"/>
  </w:font>
  <w:font w:name="Century Schoolbook">
    <w:panose1 w:val="02040604050505020304"/>
    <w:charset w:val="00"/>
    <w:family w:val="roman"/>
    <w:pitch w:val="variable"/>
    <w:sig w:usb0="00000287" w:usb1="00000000" w:usb2="00000000" w:usb3="00000000" w:csb0="0000009F" w:csb1="00000000"/>
  </w:font>
  <w:font w:name="OpenSymbol">
    <w:altName w:val="Calibri"/>
    <w:charset w:val="00"/>
    <w:family w:val="auto"/>
    <w:pitch w:val="variable"/>
  </w:font>
  <w:font w:name="Times New Roman Bold">
    <w:altName w:val="Times New Roman"/>
    <w:panose1 w:val="02020803070505020304"/>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GeoSlab703 XBd BT">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8AC8AF9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3B73D0C"/>
    <w:multiLevelType w:val="hybridMultilevel"/>
    <w:tmpl w:val="1F66D95E"/>
    <w:styleLink w:val="1111116"/>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24226"/>
    <w:multiLevelType w:val="hybridMultilevel"/>
    <w:tmpl w:val="B748F490"/>
    <w:lvl w:ilvl="0" w:tplc="DE9A7400">
      <w:start w:val="1"/>
      <w:numFmt w:val="decimal"/>
      <w:lvlText w:val="%1."/>
      <w:lvlJc w:val="left"/>
      <w:pPr>
        <w:ind w:left="405" w:hanging="360"/>
      </w:pPr>
      <w:rPr>
        <w:rFonts w:hint="default"/>
        <w:b/>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0D367103"/>
    <w:multiLevelType w:val="multilevel"/>
    <w:tmpl w:val="0C090023"/>
    <w:styleLink w:val="ArticleSection"/>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1E64CBD"/>
    <w:multiLevelType w:val="hybridMultilevel"/>
    <w:tmpl w:val="A7DC4B2A"/>
    <w:styleLink w:val="ImportedStyle46"/>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5" w15:restartNumberingAfterBreak="0">
    <w:nsid w:val="141356E6"/>
    <w:multiLevelType w:val="hybridMultilevel"/>
    <w:tmpl w:val="DE2A9346"/>
    <w:styleLink w:val="ArticleSection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1873E5"/>
    <w:multiLevelType w:val="hybridMultilevel"/>
    <w:tmpl w:val="0372A0B2"/>
    <w:styleLink w:val="1ai8"/>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7" w15:restartNumberingAfterBreak="0">
    <w:nsid w:val="1F8E4C26"/>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7940DD3"/>
    <w:multiLevelType w:val="hybridMultilevel"/>
    <w:tmpl w:val="6A327CCE"/>
    <w:styleLink w:val="List07"/>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D66969"/>
    <w:multiLevelType w:val="hybridMultilevel"/>
    <w:tmpl w:val="720CA5EE"/>
    <w:styleLink w:val="List041"/>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10" w15:restartNumberingAfterBreak="0">
    <w:nsid w:val="2A774386"/>
    <w:multiLevelType w:val="hybridMultilevel"/>
    <w:tmpl w:val="8B0A602A"/>
    <w:styleLink w:val="ImportedStyle423"/>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77796D"/>
    <w:multiLevelType w:val="hybridMultilevel"/>
    <w:tmpl w:val="0AACC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AD15C2"/>
    <w:multiLevelType w:val="hybridMultilevel"/>
    <w:tmpl w:val="D3BC7242"/>
    <w:styleLink w:val="ImportedStyle4231"/>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13" w15:restartNumberingAfterBreak="0">
    <w:nsid w:val="36A46171"/>
    <w:multiLevelType w:val="hybridMultilevel"/>
    <w:tmpl w:val="DE62CF3E"/>
    <w:styleLink w:val="11111162"/>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8AC6D3D"/>
    <w:multiLevelType w:val="hybridMultilevel"/>
    <w:tmpl w:val="F87680C8"/>
    <w:styleLink w:val="1ai51"/>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15" w15:restartNumberingAfterBreak="0">
    <w:nsid w:val="3B893474"/>
    <w:multiLevelType w:val="multilevel"/>
    <w:tmpl w:val="1F6AA610"/>
    <w:styleLink w:val="List1"/>
    <w:lvl w:ilvl="0">
      <w:numFmt w:val="bullet"/>
      <w:pStyle w:val="Heading1"/>
      <w:lvlText w:val="-"/>
      <w:lvlJc w:val="left"/>
      <w:pPr>
        <w:tabs>
          <w:tab w:val="num" w:pos="720"/>
        </w:tabs>
        <w:ind w:left="720" w:hanging="360"/>
      </w:pPr>
      <w:rPr>
        <w:position w:val="0"/>
        <w:sz w:val="24"/>
        <w:szCs w:val="24"/>
        <w:rtl w:val="0"/>
        <w:lang w:val="en-US"/>
      </w:rPr>
    </w:lvl>
    <w:lvl w:ilvl="1">
      <w:start w:val="1"/>
      <w:numFmt w:val="bullet"/>
      <w:pStyle w:val="Heading2"/>
      <w:lvlText w:val="o"/>
      <w:lvlJc w:val="left"/>
      <w:pPr>
        <w:tabs>
          <w:tab w:val="num" w:pos="1330"/>
        </w:tabs>
        <w:ind w:left="1330" w:hanging="250"/>
      </w:pPr>
      <w:rPr>
        <w:position w:val="0"/>
        <w:sz w:val="20"/>
        <w:szCs w:val="20"/>
        <w:rtl w:val="0"/>
        <w:lang w:val="en-US"/>
      </w:rPr>
    </w:lvl>
    <w:lvl w:ilvl="2">
      <w:start w:val="1"/>
      <w:numFmt w:val="bullet"/>
      <w:pStyle w:val="Heading3"/>
      <w:lvlText w:val="▪"/>
      <w:lvlJc w:val="left"/>
      <w:pPr>
        <w:tabs>
          <w:tab w:val="num" w:pos="2050"/>
        </w:tabs>
        <w:ind w:left="2050" w:hanging="250"/>
      </w:pPr>
      <w:rPr>
        <w:position w:val="0"/>
        <w:sz w:val="20"/>
        <w:szCs w:val="20"/>
        <w:rtl w:val="0"/>
        <w:lang w:val="en-US"/>
      </w:rPr>
    </w:lvl>
    <w:lvl w:ilvl="3">
      <w:start w:val="1"/>
      <w:numFmt w:val="bullet"/>
      <w:pStyle w:val="Heading4"/>
      <w:lvlText w:val="•"/>
      <w:lvlJc w:val="left"/>
      <w:pPr>
        <w:tabs>
          <w:tab w:val="num" w:pos="2770"/>
        </w:tabs>
        <w:ind w:left="2770" w:hanging="250"/>
      </w:pPr>
      <w:rPr>
        <w:position w:val="0"/>
        <w:sz w:val="20"/>
        <w:szCs w:val="20"/>
        <w:rtl w:val="0"/>
        <w:lang w:val="en-US"/>
      </w:rPr>
    </w:lvl>
    <w:lvl w:ilvl="4">
      <w:start w:val="1"/>
      <w:numFmt w:val="bullet"/>
      <w:pStyle w:val="Heading5"/>
      <w:lvlText w:val="o"/>
      <w:lvlJc w:val="left"/>
      <w:pPr>
        <w:tabs>
          <w:tab w:val="num" w:pos="3490"/>
        </w:tabs>
        <w:ind w:left="3490" w:hanging="250"/>
      </w:pPr>
      <w:rPr>
        <w:position w:val="0"/>
        <w:sz w:val="20"/>
        <w:szCs w:val="20"/>
        <w:rtl w:val="0"/>
        <w:lang w:val="en-US"/>
      </w:rPr>
    </w:lvl>
    <w:lvl w:ilvl="5">
      <w:start w:val="1"/>
      <w:numFmt w:val="bullet"/>
      <w:pStyle w:val="Heading6"/>
      <w:lvlText w:val="▪"/>
      <w:lvlJc w:val="left"/>
      <w:pPr>
        <w:tabs>
          <w:tab w:val="num" w:pos="4210"/>
        </w:tabs>
        <w:ind w:left="4210" w:hanging="250"/>
      </w:pPr>
      <w:rPr>
        <w:position w:val="0"/>
        <w:sz w:val="20"/>
        <w:szCs w:val="20"/>
        <w:rtl w:val="0"/>
        <w:lang w:val="en-US"/>
      </w:rPr>
    </w:lvl>
    <w:lvl w:ilvl="6">
      <w:start w:val="1"/>
      <w:numFmt w:val="bullet"/>
      <w:pStyle w:val="Heading7"/>
      <w:lvlText w:val="•"/>
      <w:lvlJc w:val="left"/>
      <w:pPr>
        <w:tabs>
          <w:tab w:val="num" w:pos="4930"/>
        </w:tabs>
        <w:ind w:left="4930" w:hanging="250"/>
      </w:pPr>
      <w:rPr>
        <w:position w:val="0"/>
        <w:sz w:val="20"/>
        <w:szCs w:val="20"/>
        <w:rtl w:val="0"/>
        <w:lang w:val="en-US"/>
      </w:rPr>
    </w:lvl>
    <w:lvl w:ilvl="7">
      <w:start w:val="1"/>
      <w:numFmt w:val="bullet"/>
      <w:pStyle w:val="Heading8"/>
      <w:lvlText w:val="o"/>
      <w:lvlJc w:val="left"/>
      <w:pPr>
        <w:tabs>
          <w:tab w:val="num" w:pos="5650"/>
        </w:tabs>
        <w:ind w:left="5650" w:hanging="250"/>
      </w:pPr>
      <w:rPr>
        <w:position w:val="0"/>
        <w:sz w:val="20"/>
        <w:szCs w:val="20"/>
        <w:rtl w:val="0"/>
        <w:lang w:val="en-US"/>
      </w:rPr>
    </w:lvl>
    <w:lvl w:ilvl="8">
      <w:start w:val="1"/>
      <w:numFmt w:val="bullet"/>
      <w:pStyle w:val="Heading9"/>
      <w:lvlText w:val="▪"/>
      <w:lvlJc w:val="left"/>
      <w:pPr>
        <w:tabs>
          <w:tab w:val="num" w:pos="6370"/>
        </w:tabs>
        <w:ind w:left="6370" w:hanging="250"/>
      </w:pPr>
      <w:rPr>
        <w:position w:val="0"/>
        <w:sz w:val="20"/>
        <w:szCs w:val="20"/>
        <w:rtl w:val="0"/>
        <w:lang w:val="en-US"/>
      </w:rPr>
    </w:lvl>
  </w:abstractNum>
  <w:abstractNum w:abstractNumId="16" w15:restartNumberingAfterBreak="0">
    <w:nsid w:val="3C704F14"/>
    <w:multiLevelType w:val="hybridMultilevel"/>
    <w:tmpl w:val="1340F43A"/>
    <w:styleLink w:val="List217"/>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E811726"/>
    <w:multiLevelType w:val="hybridMultilevel"/>
    <w:tmpl w:val="BEA6733E"/>
    <w:lvl w:ilvl="0" w:tplc="0E5C261E">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3E8839B9"/>
    <w:multiLevelType w:val="hybridMultilevel"/>
    <w:tmpl w:val="5D6C882A"/>
    <w:styleLink w:val="ImportedStyle48"/>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19" w15:restartNumberingAfterBreak="0">
    <w:nsid w:val="420323E6"/>
    <w:multiLevelType w:val="multilevel"/>
    <w:tmpl w:val="D6507216"/>
    <w:styleLink w:val="List0"/>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20" w15:restartNumberingAfterBreak="0">
    <w:nsid w:val="42EB7E26"/>
    <w:multiLevelType w:val="hybridMultilevel"/>
    <w:tmpl w:val="87C28C1A"/>
    <w:styleLink w:val="List2141"/>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3E14926"/>
    <w:multiLevelType w:val="hybridMultilevel"/>
    <w:tmpl w:val="14B6F27E"/>
    <w:styleLink w:val="ImportedStyle16"/>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2" w15:restartNumberingAfterBreak="0">
    <w:nsid w:val="461A20E6"/>
    <w:multiLevelType w:val="hybridMultilevel"/>
    <w:tmpl w:val="BA18E224"/>
    <w:styleLink w:val="ImportierterStil1"/>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23" w15:restartNumberingAfterBreak="0">
    <w:nsid w:val="46445226"/>
    <w:multiLevelType w:val="hybridMultilevel"/>
    <w:tmpl w:val="0234E2E2"/>
    <w:styleLink w:val="1ai6"/>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302E51"/>
    <w:multiLevelType w:val="hybridMultilevel"/>
    <w:tmpl w:val="29840B64"/>
    <w:styleLink w:val="1111115"/>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25" w15:restartNumberingAfterBreak="0">
    <w:nsid w:val="486047F4"/>
    <w:multiLevelType w:val="hybridMultilevel"/>
    <w:tmpl w:val="42E4B49C"/>
    <w:styleLink w:val="List17"/>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B460B54"/>
    <w:multiLevelType w:val="hybridMultilevel"/>
    <w:tmpl w:val="A9384110"/>
    <w:styleLink w:val="11111151"/>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27"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28" w15:restartNumberingAfterBreak="0">
    <w:nsid w:val="4D9B68D4"/>
    <w:multiLevelType w:val="hybridMultilevel"/>
    <w:tmpl w:val="E048CE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D616D5"/>
    <w:multiLevelType w:val="multilevel"/>
    <w:tmpl w:val="3B662D98"/>
    <w:styleLink w:val="List21"/>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0" w15:restartNumberingAfterBreak="0">
    <w:nsid w:val="50116A2D"/>
    <w:multiLevelType w:val="hybridMultilevel"/>
    <w:tmpl w:val="2EA62376"/>
    <w:styleLink w:val="11111171"/>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31" w15:restartNumberingAfterBreak="0">
    <w:nsid w:val="52A70569"/>
    <w:multiLevelType w:val="hybridMultilevel"/>
    <w:tmpl w:val="9AB23072"/>
    <w:styleLink w:val="List2151"/>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6A84485"/>
    <w:multiLevelType w:val="hybridMultilevel"/>
    <w:tmpl w:val="829C1D3E"/>
    <w:styleLink w:val="ImportierterStil11"/>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1387F7E"/>
    <w:multiLevelType w:val="hybridMultilevel"/>
    <w:tmpl w:val="9D2ACA9C"/>
    <w:styleLink w:val="List141"/>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34" w15:restartNumberingAfterBreak="0">
    <w:nsid w:val="63870E0E"/>
    <w:multiLevelType w:val="hybridMultilevel"/>
    <w:tmpl w:val="B7A82264"/>
    <w:styleLink w:val="ArticleSection23"/>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EA4DB3"/>
    <w:multiLevelType w:val="hybridMultilevel"/>
    <w:tmpl w:val="BE4AA9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9B340F"/>
    <w:multiLevelType w:val="hybridMultilevel"/>
    <w:tmpl w:val="5BA07CB6"/>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6A3A13D2"/>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AC00F97"/>
    <w:multiLevelType w:val="hybridMultilevel"/>
    <w:tmpl w:val="8B76B654"/>
    <w:styleLink w:val="ImportedStyle161"/>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9" w15:restartNumberingAfterBreak="0">
    <w:nsid w:val="6DE13162"/>
    <w:multiLevelType w:val="hybridMultilevel"/>
    <w:tmpl w:val="68003808"/>
    <w:styleLink w:val="ArticleSection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743B5B9A"/>
    <w:multiLevelType w:val="hybridMultilevel"/>
    <w:tmpl w:val="F1E8ED00"/>
    <w:styleLink w:val="ImportedStyle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65C7C47"/>
    <w:multiLevelType w:val="hybridMultilevel"/>
    <w:tmpl w:val="4F6A23C4"/>
    <w:styleLink w:val="ImportedStyle523"/>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2" w15:restartNumberingAfterBreak="0">
    <w:nsid w:val="76653F80"/>
    <w:multiLevelType w:val="multilevel"/>
    <w:tmpl w:val="3698CBE4"/>
    <w:lvl w:ilvl="0">
      <w:start w:val="1"/>
      <w:numFmt w:val="decimal"/>
      <w:lvlText w:val="%1."/>
      <w:lvlJc w:val="left"/>
      <w:pPr>
        <w:ind w:left="502" w:hanging="360"/>
      </w:pPr>
      <w:rPr>
        <w:rFonts w:ascii="Times New Roman" w:hAnsi="Times New Roman" w:cs="Times New Roman" w:hint="default"/>
        <w:b/>
        <w:bCs/>
        <w:i w:val="0"/>
        <w:iCs w:val="0"/>
        <w:sz w:val="20"/>
        <w:szCs w:val="20"/>
      </w:rPr>
    </w:lvl>
    <w:lvl w:ilvl="1">
      <w:start w:val="1"/>
      <w:numFmt w:val="decimal"/>
      <w:lvlText w:val="%1.%2."/>
      <w:lvlJc w:val="left"/>
      <w:pPr>
        <w:ind w:left="792" w:hanging="432"/>
      </w:pPr>
    </w:lvl>
    <w:lvl w:ilvl="2">
      <w:start w:val="1"/>
      <w:numFmt w:val="decimal"/>
      <w:lvlText w:val="%1.%2.%3."/>
      <w:lvlJc w:val="left"/>
      <w:pPr>
        <w:ind w:left="7451" w:hanging="504"/>
      </w:pPr>
      <w:rPr>
        <w:rFonts w:ascii="Times New Roman" w:hAnsi="Times New Roman" w:cs="Times New Roman" w:hint="default"/>
      </w:rPr>
    </w:lvl>
    <w:lvl w:ilvl="3">
      <w:start w:val="1"/>
      <w:numFmt w:val="decimal"/>
      <w:lvlText w:val="%1.%2.%3.%4."/>
      <w:lvlJc w:val="left"/>
      <w:pPr>
        <w:ind w:left="8870" w:hanging="648"/>
      </w:pPr>
      <w:rPr>
        <w:rFonts w:ascii="Times New Roman" w:hAnsi="Times New Roman" w:cs="Times New Roman"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3E281D"/>
    <w:multiLevelType w:val="multilevel"/>
    <w:tmpl w:val="04090025"/>
    <w:styleLink w:val="ImportedStyle18"/>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figure1"/>
      <w:lvlText w:val="%1.%2.%3.%4.%5.%6.%7.%8"/>
      <w:lvlJc w:val="left"/>
      <w:pPr>
        <w:ind w:left="1440" w:hanging="1440"/>
      </w:pPr>
    </w:lvl>
    <w:lvl w:ilvl="8">
      <w:start w:val="1"/>
      <w:numFmt w:val="decimal"/>
      <w:pStyle w:val="table1"/>
      <w:lvlText w:val="%1.%2.%3.%4.%5.%6.%7.%8.%9"/>
      <w:lvlJc w:val="left"/>
      <w:pPr>
        <w:ind w:left="1584" w:hanging="1584"/>
      </w:pPr>
    </w:lvl>
  </w:abstractNum>
  <w:abstractNum w:abstractNumId="44" w15:restartNumberingAfterBreak="0">
    <w:nsid w:val="788B3738"/>
    <w:multiLevelType w:val="hybridMultilevel"/>
    <w:tmpl w:val="2BF6E828"/>
    <w:styleLink w:val="List051"/>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45" w15:restartNumberingAfterBreak="0">
    <w:nsid w:val="7BFE1FD9"/>
    <w:multiLevelType w:val="hybridMultilevel"/>
    <w:tmpl w:val="0C124F82"/>
    <w:styleLink w:val="ImportedStyle5"/>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num w:numId="1">
    <w:abstractNumId w:val="12"/>
  </w:num>
  <w:num w:numId="2">
    <w:abstractNumId w:val="18"/>
  </w:num>
  <w:num w:numId="3">
    <w:abstractNumId w:val="27"/>
  </w:num>
  <w:num w:numId="4">
    <w:abstractNumId w:val="43"/>
  </w:num>
  <w:num w:numId="5">
    <w:abstractNumId w:val="38"/>
  </w:num>
  <w:num w:numId="6">
    <w:abstractNumId w:val="13"/>
  </w:num>
  <w:num w:numId="7">
    <w:abstractNumId w:val="6"/>
  </w:num>
  <w:num w:numId="8">
    <w:abstractNumId w:val="5"/>
  </w:num>
  <w:num w:numId="9">
    <w:abstractNumId w:val="8"/>
  </w:num>
  <w:num w:numId="10">
    <w:abstractNumId w:val="25"/>
  </w:num>
  <w:num w:numId="11">
    <w:abstractNumId w:val="16"/>
  </w:num>
  <w:num w:numId="12">
    <w:abstractNumId w:val="31"/>
  </w:num>
  <w:num w:numId="13">
    <w:abstractNumId w:val="24"/>
  </w:num>
  <w:num w:numId="14">
    <w:abstractNumId w:val="26"/>
  </w:num>
  <w:num w:numId="15">
    <w:abstractNumId w:val="14"/>
  </w:num>
  <w:num w:numId="16">
    <w:abstractNumId w:val="30"/>
  </w:num>
  <w:num w:numId="17">
    <w:abstractNumId w:val="9"/>
  </w:num>
  <w:num w:numId="18">
    <w:abstractNumId w:val="33"/>
  </w:num>
  <w:num w:numId="19">
    <w:abstractNumId w:val="20"/>
  </w:num>
  <w:num w:numId="20">
    <w:abstractNumId w:val="45"/>
  </w:num>
  <w:num w:numId="21">
    <w:abstractNumId w:val="44"/>
  </w:num>
  <w:num w:numId="22">
    <w:abstractNumId w:val="0"/>
  </w:num>
  <w:num w:numId="23">
    <w:abstractNumId w:val="37"/>
  </w:num>
  <w:num w:numId="24">
    <w:abstractNumId w:val="7"/>
  </w:num>
  <w:num w:numId="25">
    <w:abstractNumId w:val="3"/>
  </w:num>
  <w:num w:numId="26">
    <w:abstractNumId w:val="19"/>
  </w:num>
  <w:num w:numId="27">
    <w:abstractNumId w:val="15"/>
  </w:num>
  <w:num w:numId="28">
    <w:abstractNumId w:val="29"/>
  </w:num>
  <w:num w:numId="29">
    <w:abstractNumId w:val="36"/>
  </w:num>
  <w:num w:numId="30">
    <w:abstractNumId w:val="32"/>
  </w:num>
  <w:num w:numId="31">
    <w:abstractNumId w:val="10"/>
  </w:num>
  <w:num w:numId="32">
    <w:abstractNumId w:val="41"/>
  </w:num>
  <w:num w:numId="33">
    <w:abstractNumId w:val="4"/>
  </w:num>
  <w:num w:numId="34">
    <w:abstractNumId w:val="40"/>
  </w:num>
  <w:num w:numId="35">
    <w:abstractNumId w:val="21"/>
  </w:num>
  <w:num w:numId="36">
    <w:abstractNumId w:val="34"/>
  </w:num>
  <w:num w:numId="37">
    <w:abstractNumId w:val="1"/>
  </w:num>
  <w:num w:numId="38">
    <w:abstractNumId w:val="23"/>
  </w:num>
  <w:num w:numId="39">
    <w:abstractNumId w:val="39"/>
  </w:num>
  <w:num w:numId="40">
    <w:abstractNumId w:val="22"/>
  </w:num>
  <w:num w:numId="41">
    <w:abstractNumId w:val="42"/>
  </w:num>
  <w:num w:numId="42">
    <w:abstractNumId w:val="11"/>
  </w:num>
  <w:num w:numId="43">
    <w:abstractNumId w:val="35"/>
  </w:num>
  <w:num w:numId="44">
    <w:abstractNumId w:val="2"/>
  </w:num>
  <w:num w:numId="45">
    <w:abstractNumId w:val="17"/>
  </w:num>
  <w:num w:numId="46">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CE"/>
    <w:rsid w:val="00000796"/>
    <w:rsid w:val="00001C7D"/>
    <w:rsid w:val="00004613"/>
    <w:rsid w:val="00004E46"/>
    <w:rsid w:val="00005376"/>
    <w:rsid w:val="00006F98"/>
    <w:rsid w:val="000074AD"/>
    <w:rsid w:val="0001056D"/>
    <w:rsid w:val="00010E21"/>
    <w:rsid w:val="0001170F"/>
    <w:rsid w:val="00012E5E"/>
    <w:rsid w:val="000132D9"/>
    <w:rsid w:val="000142CD"/>
    <w:rsid w:val="00014C4C"/>
    <w:rsid w:val="00014ECD"/>
    <w:rsid w:val="00016D01"/>
    <w:rsid w:val="00020B0B"/>
    <w:rsid w:val="00021D0E"/>
    <w:rsid w:val="00021DE5"/>
    <w:rsid w:val="0002214B"/>
    <w:rsid w:val="00023328"/>
    <w:rsid w:val="00023B93"/>
    <w:rsid w:val="00023C39"/>
    <w:rsid w:val="00025716"/>
    <w:rsid w:val="000259F1"/>
    <w:rsid w:val="00025C7C"/>
    <w:rsid w:val="000279B5"/>
    <w:rsid w:val="000303B8"/>
    <w:rsid w:val="000303EA"/>
    <w:rsid w:val="000310C4"/>
    <w:rsid w:val="00032125"/>
    <w:rsid w:val="00034297"/>
    <w:rsid w:val="000353D9"/>
    <w:rsid w:val="00035B8A"/>
    <w:rsid w:val="00036DF8"/>
    <w:rsid w:val="00040214"/>
    <w:rsid w:val="000402AC"/>
    <w:rsid w:val="0004238F"/>
    <w:rsid w:val="00042E18"/>
    <w:rsid w:val="0004464F"/>
    <w:rsid w:val="000447CB"/>
    <w:rsid w:val="00052201"/>
    <w:rsid w:val="00052EFE"/>
    <w:rsid w:val="0005322F"/>
    <w:rsid w:val="00053DBD"/>
    <w:rsid w:val="00054184"/>
    <w:rsid w:val="00054B11"/>
    <w:rsid w:val="0005523F"/>
    <w:rsid w:val="00055B2A"/>
    <w:rsid w:val="00055B96"/>
    <w:rsid w:val="00055E0E"/>
    <w:rsid w:val="00056B89"/>
    <w:rsid w:val="000579BD"/>
    <w:rsid w:val="00057E6D"/>
    <w:rsid w:val="00060C9D"/>
    <w:rsid w:val="0006101B"/>
    <w:rsid w:val="00061AE4"/>
    <w:rsid w:val="0006261B"/>
    <w:rsid w:val="000632B8"/>
    <w:rsid w:val="00063EE8"/>
    <w:rsid w:val="000675B2"/>
    <w:rsid w:val="00070179"/>
    <w:rsid w:val="00071784"/>
    <w:rsid w:val="00076221"/>
    <w:rsid w:val="00076B51"/>
    <w:rsid w:val="00076EF3"/>
    <w:rsid w:val="00077FEA"/>
    <w:rsid w:val="00080560"/>
    <w:rsid w:val="00080C4A"/>
    <w:rsid w:val="00080EB4"/>
    <w:rsid w:val="0008155C"/>
    <w:rsid w:val="00083DB1"/>
    <w:rsid w:val="00084BD7"/>
    <w:rsid w:val="00085CBB"/>
    <w:rsid w:val="00086019"/>
    <w:rsid w:val="00087013"/>
    <w:rsid w:val="0009049F"/>
    <w:rsid w:val="0009105E"/>
    <w:rsid w:val="0009121E"/>
    <w:rsid w:val="00091C97"/>
    <w:rsid w:val="0009239F"/>
    <w:rsid w:val="00093D8C"/>
    <w:rsid w:val="00093D9D"/>
    <w:rsid w:val="00095643"/>
    <w:rsid w:val="00095C2C"/>
    <w:rsid w:val="000969A6"/>
    <w:rsid w:val="000A0778"/>
    <w:rsid w:val="000A0869"/>
    <w:rsid w:val="000A1496"/>
    <w:rsid w:val="000A2CB6"/>
    <w:rsid w:val="000A4026"/>
    <w:rsid w:val="000A4CB5"/>
    <w:rsid w:val="000A5E7D"/>
    <w:rsid w:val="000A6D8B"/>
    <w:rsid w:val="000A7BAF"/>
    <w:rsid w:val="000B0106"/>
    <w:rsid w:val="000B0DE2"/>
    <w:rsid w:val="000B1F19"/>
    <w:rsid w:val="000B49D0"/>
    <w:rsid w:val="000C0012"/>
    <w:rsid w:val="000C0212"/>
    <w:rsid w:val="000C0FEB"/>
    <w:rsid w:val="000C27E7"/>
    <w:rsid w:val="000C30B3"/>
    <w:rsid w:val="000C4AE2"/>
    <w:rsid w:val="000C50B0"/>
    <w:rsid w:val="000C5253"/>
    <w:rsid w:val="000C6A86"/>
    <w:rsid w:val="000C7E54"/>
    <w:rsid w:val="000D0427"/>
    <w:rsid w:val="000D1CF8"/>
    <w:rsid w:val="000D1D00"/>
    <w:rsid w:val="000D2B7D"/>
    <w:rsid w:val="000D303E"/>
    <w:rsid w:val="000D35D3"/>
    <w:rsid w:val="000D3E3B"/>
    <w:rsid w:val="000D5305"/>
    <w:rsid w:val="000E3431"/>
    <w:rsid w:val="000E346F"/>
    <w:rsid w:val="000E48E6"/>
    <w:rsid w:val="000E5AE4"/>
    <w:rsid w:val="000E7577"/>
    <w:rsid w:val="000F0EA2"/>
    <w:rsid w:val="000F1486"/>
    <w:rsid w:val="000F1CE1"/>
    <w:rsid w:val="000F29B8"/>
    <w:rsid w:val="000F3507"/>
    <w:rsid w:val="000F3E10"/>
    <w:rsid w:val="000F4B4E"/>
    <w:rsid w:val="000F4F00"/>
    <w:rsid w:val="000F6C3F"/>
    <w:rsid w:val="000F6D19"/>
    <w:rsid w:val="000F7867"/>
    <w:rsid w:val="00100A6E"/>
    <w:rsid w:val="00100E75"/>
    <w:rsid w:val="001035DA"/>
    <w:rsid w:val="001053A0"/>
    <w:rsid w:val="001106BA"/>
    <w:rsid w:val="00110ED0"/>
    <w:rsid w:val="0011182F"/>
    <w:rsid w:val="001127BA"/>
    <w:rsid w:val="00112A7A"/>
    <w:rsid w:val="00112B05"/>
    <w:rsid w:val="00112B3C"/>
    <w:rsid w:val="00113A3C"/>
    <w:rsid w:val="00114500"/>
    <w:rsid w:val="00114F09"/>
    <w:rsid w:val="00115A35"/>
    <w:rsid w:val="001178EA"/>
    <w:rsid w:val="001208F9"/>
    <w:rsid w:val="001212B6"/>
    <w:rsid w:val="00121785"/>
    <w:rsid w:val="00121D81"/>
    <w:rsid w:val="00121E28"/>
    <w:rsid w:val="00121F3F"/>
    <w:rsid w:val="00122761"/>
    <w:rsid w:val="00122E18"/>
    <w:rsid w:val="0012563E"/>
    <w:rsid w:val="00130848"/>
    <w:rsid w:val="00130DDE"/>
    <w:rsid w:val="00131F99"/>
    <w:rsid w:val="00132358"/>
    <w:rsid w:val="00134738"/>
    <w:rsid w:val="0013564C"/>
    <w:rsid w:val="00141324"/>
    <w:rsid w:val="00141F89"/>
    <w:rsid w:val="00143201"/>
    <w:rsid w:val="00143814"/>
    <w:rsid w:val="00144CC0"/>
    <w:rsid w:val="00145D3D"/>
    <w:rsid w:val="00146050"/>
    <w:rsid w:val="00146C05"/>
    <w:rsid w:val="00147853"/>
    <w:rsid w:val="0015109D"/>
    <w:rsid w:val="001510B7"/>
    <w:rsid w:val="001532CF"/>
    <w:rsid w:val="00153F34"/>
    <w:rsid w:val="00155D80"/>
    <w:rsid w:val="00155EAE"/>
    <w:rsid w:val="00155F89"/>
    <w:rsid w:val="001568A7"/>
    <w:rsid w:val="00156980"/>
    <w:rsid w:val="00160B44"/>
    <w:rsid w:val="00161B44"/>
    <w:rsid w:val="00162CEC"/>
    <w:rsid w:val="0016334D"/>
    <w:rsid w:val="001655A8"/>
    <w:rsid w:val="001659BC"/>
    <w:rsid w:val="0016675A"/>
    <w:rsid w:val="00170905"/>
    <w:rsid w:val="0017122C"/>
    <w:rsid w:val="0017392B"/>
    <w:rsid w:val="0017437B"/>
    <w:rsid w:val="00175072"/>
    <w:rsid w:val="00175382"/>
    <w:rsid w:val="001755E5"/>
    <w:rsid w:val="00177E51"/>
    <w:rsid w:val="001811AB"/>
    <w:rsid w:val="00185159"/>
    <w:rsid w:val="0018686C"/>
    <w:rsid w:val="00186AFF"/>
    <w:rsid w:val="001914B7"/>
    <w:rsid w:val="00191F6D"/>
    <w:rsid w:val="00192916"/>
    <w:rsid w:val="00192D33"/>
    <w:rsid w:val="00192EE0"/>
    <w:rsid w:val="00194296"/>
    <w:rsid w:val="001943B5"/>
    <w:rsid w:val="001949AC"/>
    <w:rsid w:val="0019577F"/>
    <w:rsid w:val="00195B47"/>
    <w:rsid w:val="00195E11"/>
    <w:rsid w:val="00195ED3"/>
    <w:rsid w:val="00196063"/>
    <w:rsid w:val="001A02A3"/>
    <w:rsid w:val="001A0C90"/>
    <w:rsid w:val="001A1297"/>
    <w:rsid w:val="001A1CF6"/>
    <w:rsid w:val="001A36B1"/>
    <w:rsid w:val="001A43CE"/>
    <w:rsid w:val="001A5096"/>
    <w:rsid w:val="001A50B3"/>
    <w:rsid w:val="001A7FEA"/>
    <w:rsid w:val="001B1707"/>
    <w:rsid w:val="001B18BC"/>
    <w:rsid w:val="001C0DF3"/>
    <w:rsid w:val="001C19F3"/>
    <w:rsid w:val="001C3B7B"/>
    <w:rsid w:val="001C3CE9"/>
    <w:rsid w:val="001C4CF6"/>
    <w:rsid w:val="001C4F97"/>
    <w:rsid w:val="001C5F45"/>
    <w:rsid w:val="001C6688"/>
    <w:rsid w:val="001C7A93"/>
    <w:rsid w:val="001D2BF1"/>
    <w:rsid w:val="001D3A2A"/>
    <w:rsid w:val="001D53CE"/>
    <w:rsid w:val="001D5EEF"/>
    <w:rsid w:val="001E05CE"/>
    <w:rsid w:val="001E0B0D"/>
    <w:rsid w:val="001E0D1A"/>
    <w:rsid w:val="001E1B08"/>
    <w:rsid w:val="001E1E07"/>
    <w:rsid w:val="001E3028"/>
    <w:rsid w:val="001E41A4"/>
    <w:rsid w:val="001E4DAE"/>
    <w:rsid w:val="001E6B73"/>
    <w:rsid w:val="001E7283"/>
    <w:rsid w:val="001F22C0"/>
    <w:rsid w:val="001F26F9"/>
    <w:rsid w:val="001F2A55"/>
    <w:rsid w:val="001F64F2"/>
    <w:rsid w:val="001F6665"/>
    <w:rsid w:val="001F66CC"/>
    <w:rsid w:val="001F77D0"/>
    <w:rsid w:val="002002B2"/>
    <w:rsid w:val="002013B2"/>
    <w:rsid w:val="00201F57"/>
    <w:rsid w:val="00202360"/>
    <w:rsid w:val="00203A55"/>
    <w:rsid w:val="002041BD"/>
    <w:rsid w:val="002062D8"/>
    <w:rsid w:val="0021011F"/>
    <w:rsid w:val="00210B0F"/>
    <w:rsid w:val="00212EFF"/>
    <w:rsid w:val="0021325E"/>
    <w:rsid w:val="002140A5"/>
    <w:rsid w:val="002153D5"/>
    <w:rsid w:val="0021749A"/>
    <w:rsid w:val="002200B3"/>
    <w:rsid w:val="0022037D"/>
    <w:rsid w:val="0022172B"/>
    <w:rsid w:val="002229AA"/>
    <w:rsid w:val="002232A7"/>
    <w:rsid w:val="00224448"/>
    <w:rsid w:val="00225211"/>
    <w:rsid w:val="002260A7"/>
    <w:rsid w:val="00227194"/>
    <w:rsid w:val="00230679"/>
    <w:rsid w:val="00232833"/>
    <w:rsid w:val="00233E74"/>
    <w:rsid w:val="00234011"/>
    <w:rsid w:val="00235AEE"/>
    <w:rsid w:val="00235C2A"/>
    <w:rsid w:val="00235CC7"/>
    <w:rsid w:val="002365D3"/>
    <w:rsid w:val="00236D34"/>
    <w:rsid w:val="0024231F"/>
    <w:rsid w:val="002439AD"/>
    <w:rsid w:val="00244D28"/>
    <w:rsid w:val="002451EB"/>
    <w:rsid w:val="0024533E"/>
    <w:rsid w:val="00245377"/>
    <w:rsid w:val="002455B5"/>
    <w:rsid w:val="00245E21"/>
    <w:rsid w:val="0024605D"/>
    <w:rsid w:val="002460BC"/>
    <w:rsid w:val="00247BD1"/>
    <w:rsid w:val="00247DE3"/>
    <w:rsid w:val="0025247F"/>
    <w:rsid w:val="0025294C"/>
    <w:rsid w:val="00252A91"/>
    <w:rsid w:val="00252BC6"/>
    <w:rsid w:val="0025361B"/>
    <w:rsid w:val="00254B59"/>
    <w:rsid w:val="00255516"/>
    <w:rsid w:val="0026027D"/>
    <w:rsid w:val="00260835"/>
    <w:rsid w:val="00261277"/>
    <w:rsid w:val="002619BA"/>
    <w:rsid w:val="0026299C"/>
    <w:rsid w:val="002651AE"/>
    <w:rsid w:val="00265D39"/>
    <w:rsid w:val="00266542"/>
    <w:rsid w:val="002666E0"/>
    <w:rsid w:val="00266923"/>
    <w:rsid w:val="0026797A"/>
    <w:rsid w:val="00267E27"/>
    <w:rsid w:val="00270301"/>
    <w:rsid w:val="002703DF"/>
    <w:rsid w:val="00271123"/>
    <w:rsid w:val="00271C30"/>
    <w:rsid w:val="00272CBD"/>
    <w:rsid w:val="00276092"/>
    <w:rsid w:val="0027627F"/>
    <w:rsid w:val="00276A22"/>
    <w:rsid w:val="00276E97"/>
    <w:rsid w:val="0028037B"/>
    <w:rsid w:val="00280CDC"/>
    <w:rsid w:val="00280E13"/>
    <w:rsid w:val="00281394"/>
    <w:rsid w:val="00281EC3"/>
    <w:rsid w:val="0028276B"/>
    <w:rsid w:val="00282C3A"/>
    <w:rsid w:val="002830AD"/>
    <w:rsid w:val="00283118"/>
    <w:rsid w:val="00284BAA"/>
    <w:rsid w:val="002867B4"/>
    <w:rsid w:val="00286C4D"/>
    <w:rsid w:val="00290BCD"/>
    <w:rsid w:val="00291077"/>
    <w:rsid w:val="00291A92"/>
    <w:rsid w:val="0029297A"/>
    <w:rsid w:val="00292AA6"/>
    <w:rsid w:val="00293A83"/>
    <w:rsid w:val="00296BC1"/>
    <w:rsid w:val="002A0E75"/>
    <w:rsid w:val="002A1C8C"/>
    <w:rsid w:val="002A2218"/>
    <w:rsid w:val="002A27E9"/>
    <w:rsid w:val="002A362E"/>
    <w:rsid w:val="002A46A7"/>
    <w:rsid w:val="002A53D1"/>
    <w:rsid w:val="002B44A0"/>
    <w:rsid w:val="002B53FA"/>
    <w:rsid w:val="002B652E"/>
    <w:rsid w:val="002B76EC"/>
    <w:rsid w:val="002B7711"/>
    <w:rsid w:val="002C0D60"/>
    <w:rsid w:val="002C2331"/>
    <w:rsid w:val="002C23E1"/>
    <w:rsid w:val="002C248A"/>
    <w:rsid w:val="002C292F"/>
    <w:rsid w:val="002C2F58"/>
    <w:rsid w:val="002C3E97"/>
    <w:rsid w:val="002C4116"/>
    <w:rsid w:val="002C5DF3"/>
    <w:rsid w:val="002D0F84"/>
    <w:rsid w:val="002D0FCD"/>
    <w:rsid w:val="002D40E5"/>
    <w:rsid w:val="002D47FC"/>
    <w:rsid w:val="002D7032"/>
    <w:rsid w:val="002E0279"/>
    <w:rsid w:val="002E19EA"/>
    <w:rsid w:val="002E21F8"/>
    <w:rsid w:val="002E3101"/>
    <w:rsid w:val="002E6B07"/>
    <w:rsid w:val="002F1A4E"/>
    <w:rsid w:val="002F4B29"/>
    <w:rsid w:val="002F534E"/>
    <w:rsid w:val="002F5BA8"/>
    <w:rsid w:val="002F6F79"/>
    <w:rsid w:val="003015E1"/>
    <w:rsid w:val="00302777"/>
    <w:rsid w:val="003031BB"/>
    <w:rsid w:val="00305CFA"/>
    <w:rsid w:val="003064BF"/>
    <w:rsid w:val="00306F6A"/>
    <w:rsid w:val="00306F8D"/>
    <w:rsid w:val="0031192E"/>
    <w:rsid w:val="003143DA"/>
    <w:rsid w:val="003146EE"/>
    <w:rsid w:val="00315114"/>
    <w:rsid w:val="0031560C"/>
    <w:rsid w:val="00316678"/>
    <w:rsid w:val="003169E9"/>
    <w:rsid w:val="00317557"/>
    <w:rsid w:val="00317F19"/>
    <w:rsid w:val="003203AE"/>
    <w:rsid w:val="00320571"/>
    <w:rsid w:val="003205C8"/>
    <w:rsid w:val="00322016"/>
    <w:rsid w:val="003241BA"/>
    <w:rsid w:val="00326709"/>
    <w:rsid w:val="00327668"/>
    <w:rsid w:val="003301DE"/>
    <w:rsid w:val="00330631"/>
    <w:rsid w:val="00330C4A"/>
    <w:rsid w:val="00330F86"/>
    <w:rsid w:val="00331226"/>
    <w:rsid w:val="00331874"/>
    <w:rsid w:val="00331AEC"/>
    <w:rsid w:val="00331EF4"/>
    <w:rsid w:val="0033247D"/>
    <w:rsid w:val="00332B67"/>
    <w:rsid w:val="00332EE0"/>
    <w:rsid w:val="00333092"/>
    <w:rsid w:val="00333393"/>
    <w:rsid w:val="00334F49"/>
    <w:rsid w:val="00336015"/>
    <w:rsid w:val="00336AAD"/>
    <w:rsid w:val="00337AB9"/>
    <w:rsid w:val="00337CC1"/>
    <w:rsid w:val="00340294"/>
    <w:rsid w:val="003407FB"/>
    <w:rsid w:val="00342A1C"/>
    <w:rsid w:val="00345052"/>
    <w:rsid w:val="00345DD2"/>
    <w:rsid w:val="00346553"/>
    <w:rsid w:val="003465A6"/>
    <w:rsid w:val="00346B65"/>
    <w:rsid w:val="00346DE0"/>
    <w:rsid w:val="003474CA"/>
    <w:rsid w:val="00347800"/>
    <w:rsid w:val="003479C4"/>
    <w:rsid w:val="00347B8C"/>
    <w:rsid w:val="00347E5E"/>
    <w:rsid w:val="00350CBE"/>
    <w:rsid w:val="00351410"/>
    <w:rsid w:val="00351810"/>
    <w:rsid w:val="00351A86"/>
    <w:rsid w:val="0035498A"/>
    <w:rsid w:val="00355867"/>
    <w:rsid w:val="00356144"/>
    <w:rsid w:val="003563ED"/>
    <w:rsid w:val="00357124"/>
    <w:rsid w:val="0035755F"/>
    <w:rsid w:val="00360F0A"/>
    <w:rsid w:val="0036465B"/>
    <w:rsid w:val="00365722"/>
    <w:rsid w:val="003670FF"/>
    <w:rsid w:val="00367398"/>
    <w:rsid w:val="003679D1"/>
    <w:rsid w:val="00370A21"/>
    <w:rsid w:val="00370A97"/>
    <w:rsid w:val="003718C3"/>
    <w:rsid w:val="00372A6A"/>
    <w:rsid w:val="00372E21"/>
    <w:rsid w:val="00373C8D"/>
    <w:rsid w:val="00374CFC"/>
    <w:rsid w:val="0037697E"/>
    <w:rsid w:val="003769C7"/>
    <w:rsid w:val="003774A6"/>
    <w:rsid w:val="0038040F"/>
    <w:rsid w:val="0038097F"/>
    <w:rsid w:val="00381106"/>
    <w:rsid w:val="0038200B"/>
    <w:rsid w:val="00382093"/>
    <w:rsid w:val="00382252"/>
    <w:rsid w:val="00382300"/>
    <w:rsid w:val="003829CB"/>
    <w:rsid w:val="00382FEB"/>
    <w:rsid w:val="003837A6"/>
    <w:rsid w:val="00384765"/>
    <w:rsid w:val="00387DA5"/>
    <w:rsid w:val="0039033A"/>
    <w:rsid w:val="003909ED"/>
    <w:rsid w:val="0039292E"/>
    <w:rsid w:val="00392C59"/>
    <w:rsid w:val="003935C2"/>
    <w:rsid w:val="0039413F"/>
    <w:rsid w:val="003943B3"/>
    <w:rsid w:val="003944DB"/>
    <w:rsid w:val="00396AC4"/>
    <w:rsid w:val="003A0498"/>
    <w:rsid w:val="003A0769"/>
    <w:rsid w:val="003A1746"/>
    <w:rsid w:val="003A1C86"/>
    <w:rsid w:val="003A245D"/>
    <w:rsid w:val="003A2CBE"/>
    <w:rsid w:val="003A30D8"/>
    <w:rsid w:val="003A34CC"/>
    <w:rsid w:val="003A3BBA"/>
    <w:rsid w:val="003A3E70"/>
    <w:rsid w:val="003A5611"/>
    <w:rsid w:val="003A6DBE"/>
    <w:rsid w:val="003A6E7B"/>
    <w:rsid w:val="003A758E"/>
    <w:rsid w:val="003A76C3"/>
    <w:rsid w:val="003B07AD"/>
    <w:rsid w:val="003B2ED0"/>
    <w:rsid w:val="003B5FA0"/>
    <w:rsid w:val="003B6B28"/>
    <w:rsid w:val="003B7E88"/>
    <w:rsid w:val="003C16C9"/>
    <w:rsid w:val="003C2A72"/>
    <w:rsid w:val="003C2D91"/>
    <w:rsid w:val="003C345D"/>
    <w:rsid w:val="003C3BA2"/>
    <w:rsid w:val="003C67B7"/>
    <w:rsid w:val="003C7E3B"/>
    <w:rsid w:val="003D01DE"/>
    <w:rsid w:val="003D07F9"/>
    <w:rsid w:val="003D3A84"/>
    <w:rsid w:val="003D3C57"/>
    <w:rsid w:val="003D3C6E"/>
    <w:rsid w:val="003D4494"/>
    <w:rsid w:val="003D6E7A"/>
    <w:rsid w:val="003D7F10"/>
    <w:rsid w:val="003E0F96"/>
    <w:rsid w:val="003E1114"/>
    <w:rsid w:val="003E1433"/>
    <w:rsid w:val="003E1448"/>
    <w:rsid w:val="003E27E3"/>
    <w:rsid w:val="003E2A7C"/>
    <w:rsid w:val="003E2AED"/>
    <w:rsid w:val="003E2B6E"/>
    <w:rsid w:val="003E2F60"/>
    <w:rsid w:val="003E3193"/>
    <w:rsid w:val="003E32B3"/>
    <w:rsid w:val="003E330B"/>
    <w:rsid w:val="003E385C"/>
    <w:rsid w:val="003E4E7A"/>
    <w:rsid w:val="003E4F14"/>
    <w:rsid w:val="003E727E"/>
    <w:rsid w:val="003F1644"/>
    <w:rsid w:val="003F2D43"/>
    <w:rsid w:val="003F31D1"/>
    <w:rsid w:val="003F334E"/>
    <w:rsid w:val="003F3735"/>
    <w:rsid w:val="003F3C92"/>
    <w:rsid w:val="003F45F6"/>
    <w:rsid w:val="003F4D5C"/>
    <w:rsid w:val="003F50AA"/>
    <w:rsid w:val="003F51C6"/>
    <w:rsid w:val="003F6386"/>
    <w:rsid w:val="003F678D"/>
    <w:rsid w:val="003F6AAE"/>
    <w:rsid w:val="003F7591"/>
    <w:rsid w:val="00401640"/>
    <w:rsid w:val="0040171E"/>
    <w:rsid w:val="00403E79"/>
    <w:rsid w:val="00404233"/>
    <w:rsid w:val="00406351"/>
    <w:rsid w:val="00406416"/>
    <w:rsid w:val="004068DA"/>
    <w:rsid w:val="00411976"/>
    <w:rsid w:val="004119F4"/>
    <w:rsid w:val="004143A5"/>
    <w:rsid w:val="00414BB3"/>
    <w:rsid w:val="00416C40"/>
    <w:rsid w:val="00417630"/>
    <w:rsid w:val="00417969"/>
    <w:rsid w:val="00417AC9"/>
    <w:rsid w:val="00420601"/>
    <w:rsid w:val="00422299"/>
    <w:rsid w:val="004242A7"/>
    <w:rsid w:val="00426387"/>
    <w:rsid w:val="004269DC"/>
    <w:rsid w:val="0042715D"/>
    <w:rsid w:val="004312CA"/>
    <w:rsid w:val="0043172C"/>
    <w:rsid w:val="00433057"/>
    <w:rsid w:val="00433AB3"/>
    <w:rsid w:val="00435D42"/>
    <w:rsid w:val="004367D7"/>
    <w:rsid w:val="00436CEE"/>
    <w:rsid w:val="00444BE7"/>
    <w:rsid w:val="00445634"/>
    <w:rsid w:val="00445D26"/>
    <w:rsid w:val="00446561"/>
    <w:rsid w:val="00446692"/>
    <w:rsid w:val="004467AB"/>
    <w:rsid w:val="00446B2F"/>
    <w:rsid w:val="00447662"/>
    <w:rsid w:val="0044797E"/>
    <w:rsid w:val="00447AEC"/>
    <w:rsid w:val="0045110F"/>
    <w:rsid w:val="0045225B"/>
    <w:rsid w:val="0045295B"/>
    <w:rsid w:val="004530FD"/>
    <w:rsid w:val="00453FB7"/>
    <w:rsid w:val="00456A3D"/>
    <w:rsid w:val="004618BF"/>
    <w:rsid w:val="00461A36"/>
    <w:rsid w:val="00461AB5"/>
    <w:rsid w:val="00461AFE"/>
    <w:rsid w:val="004623A6"/>
    <w:rsid w:val="004631DD"/>
    <w:rsid w:val="00463546"/>
    <w:rsid w:val="004635FD"/>
    <w:rsid w:val="00464FD7"/>
    <w:rsid w:val="00465736"/>
    <w:rsid w:val="00466C96"/>
    <w:rsid w:val="00466D3D"/>
    <w:rsid w:val="0046712A"/>
    <w:rsid w:val="0046715F"/>
    <w:rsid w:val="00474494"/>
    <w:rsid w:val="00477849"/>
    <w:rsid w:val="004843DE"/>
    <w:rsid w:val="0048457A"/>
    <w:rsid w:val="00485932"/>
    <w:rsid w:val="0048677D"/>
    <w:rsid w:val="004871F8"/>
    <w:rsid w:val="00487B07"/>
    <w:rsid w:val="00487E5E"/>
    <w:rsid w:val="00493B41"/>
    <w:rsid w:val="0049438C"/>
    <w:rsid w:val="00494D20"/>
    <w:rsid w:val="004951AD"/>
    <w:rsid w:val="004953E1"/>
    <w:rsid w:val="0049663E"/>
    <w:rsid w:val="0049672A"/>
    <w:rsid w:val="00496A78"/>
    <w:rsid w:val="00497525"/>
    <w:rsid w:val="004975F7"/>
    <w:rsid w:val="00497D86"/>
    <w:rsid w:val="004A157B"/>
    <w:rsid w:val="004A19C7"/>
    <w:rsid w:val="004A19FC"/>
    <w:rsid w:val="004A26E3"/>
    <w:rsid w:val="004A51A7"/>
    <w:rsid w:val="004B04D2"/>
    <w:rsid w:val="004B0667"/>
    <w:rsid w:val="004B0CCE"/>
    <w:rsid w:val="004B2345"/>
    <w:rsid w:val="004B25DF"/>
    <w:rsid w:val="004B3EB3"/>
    <w:rsid w:val="004B448B"/>
    <w:rsid w:val="004B465F"/>
    <w:rsid w:val="004B49FC"/>
    <w:rsid w:val="004B4F49"/>
    <w:rsid w:val="004B53D2"/>
    <w:rsid w:val="004B7450"/>
    <w:rsid w:val="004C192C"/>
    <w:rsid w:val="004C1F5F"/>
    <w:rsid w:val="004C4242"/>
    <w:rsid w:val="004C433E"/>
    <w:rsid w:val="004C4D3F"/>
    <w:rsid w:val="004C55AD"/>
    <w:rsid w:val="004C74D7"/>
    <w:rsid w:val="004C7F5C"/>
    <w:rsid w:val="004D04DE"/>
    <w:rsid w:val="004D197C"/>
    <w:rsid w:val="004D269B"/>
    <w:rsid w:val="004D581A"/>
    <w:rsid w:val="004D5F3B"/>
    <w:rsid w:val="004D6164"/>
    <w:rsid w:val="004D70DF"/>
    <w:rsid w:val="004D7219"/>
    <w:rsid w:val="004D7904"/>
    <w:rsid w:val="004D7B5F"/>
    <w:rsid w:val="004E2F27"/>
    <w:rsid w:val="004E3944"/>
    <w:rsid w:val="004E3D3D"/>
    <w:rsid w:val="004E4A29"/>
    <w:rsid w:val="004E675F"/>
    <w:rsid w:val="004E729D"/>
    <w:rsid w:val="004E738A"/>
    <w:rsid w:val="004E75B7"/>
    <w:rsid w:val="004E7DEB"/>
    <w:rsid w:val="004F1153"/>
    <w:rsid w:val="004F1C1D"/>
    <w:rsid w:val="004F1D10"/>
    <w:rsid w:val="004F2B25"/>
    <w:rsid w:val="004F4277"/>
    <w:rsid w:val="004F4EFD"/>
    <w:rsid w:val="004F5CBA"/>
    <w:rsid w:val="004F5FD5"/>
    <w:rsid w:val="004F7054"/>
    <w:rsid w:val="004F76E8"/>
    <w:rsid w:val="005003E1"/>
    <w:rsid w:val="0050083D"/>
    <w:rsid w:val="00501759"/>
    <w:rsid w:val="00503D6E"/>
    <w:rsid w:val="00504139"/>
    <w:rsid w:val="0050476D"/>
    <w:rsid w:val="00504880"/>
    <w:rsid w:val="00504DE8"/>
    <w:rsid w:val="00505364"/>
    <w:rsid w:val="005057D3"/>
    <w:rsid w:val="00505E2C"/>
    <w:rsid w:val="005060AB"/>
    <w:rsid w:val="005069B2"/>
    <w:rsid w:val="00510980"/>
    <w:rsid w:val="00512EE9"/>
    <w:rsid w:val="005146AF"/>
    <w:rsid w:val="00516519"/>
    <w:rsid w:val="00517C48"/>
    <w:rsid w:val="0052009F"/>
    <w:rsid w:val="005201BE"/>
    <w:rsid w:val="00522DAC"/>
    <w:rsid w:val="0052331A"/>
    <w:rsid w:val="00523BEE"/>
    <w:rsid w:val="00525452"/>
    <w:rsid w:val="00526568"/>
    <w:rsid w:val="00527A4D"/>
    <w:rsid w:val="00527F21"/>
    <w:rsid w:val="005311F8"/>
    <w:rsid w:val="0053125F"/>
    <w:rsid w:val="0053181D"/>
    <w:rsid w:val="005322C2"/>
    <w:rsid w:val="005323E5"/>
    <w:rsid w:val="005334F5"/>
    <w:rsid w:val="00533D41"/>
    <w:rsid w:val="005342B1"/>
    <w:rsid w:val="005344AE"/>
    <w:rsid w:val="005348DC"/>
    <w:rsid w:val="00535F6F"/>
    <w:rsid w:val="00536006"/>
    <w:rsid w:val="0053715B"/>
    <w:rsid w:val="00537356"/>
    <w:rsid w:val="00537941"/>
    <w:rsid w:val="00541568"/>
    <w:rsid w:val="0054173F"/>
    <w:rsid w:val="00542294"/>
    <w:rsid w:val="005430EB"/>
    <w:rsid w:val="0054333B"/>
    <w:rsid w:val="00543A25"/>
    <w:rsid w:val="00544E74"/>
    <w:rsid w:val="00546E23"/>
    <w:rsid w:val="00547610"/>
    <w:rsid w:val="005509BD"/>
    <w:rsid w:val="00550CA0"/>
    <w:rsid w:val="00551266"/>
    <w:rsid w:val="00551EAE"/>
    <w:rsid w:val="00551FA9"/>
    <w:rsid w:val="005533C1"/>
    <w:rsid w:val="00554ABD"/>
    <w:rsid w:val="00554C41"/>
    <w:rsid w:val="00555349"/>
    <w:rsid w:val="00555AC9"/>
    <w:rsid w:val="00556355"/>
    <w:rsid w:val="00557C4E"/>
    <w:rsid w:val="00560253"/>
    <w:rsid w:val="00560716"/>
    <w:rsid w:val="00560AA6"/>
    <w:rsid w:val="00560CF0"/>
    <w:rsid w:val="005616AD"/>
    <w:rsid w:val="00561857"/>
    <w:rsid w:val="00561B96"/>
    <w:rsid w:val="00561CA8"/>
    <w:rsid w:val="00563952"/>
    <w:rsid w:val="005641B8"/>
    <w:rsid w:val="00566EE2"/>
    <w:rsid w:val="005679FE"/>
    <w:rsid w:val="00570C39"/>
    <w:rsid w:val="00570FB4"/>
    <w:rsid w:val="00571687"/>
    <w:rsid w:val="00572CC9"/>
    <w:rsid w:val="005732E7"/>
    <w:rsid w:val="00573FD5"/>
    <w:rsid w:val="005748A0"/>
    <w:rsid w:val="005765CB"/>
    <w:rsid w:val="00577389"/>
    <w:rsid w:val="0057765B"/>
    <w:rsid w:val="005808EE"/>
    <w:rsid w:val="00581106"/>
    <w:rsid w:val="005813D9"/>
    <w:rsid w:val="00581A9F"/>
    <w:rsid w:val="00583B79"/>
    <w:rsid w:val="0058465E"/>
    <w:rsid w:val="00584EFB"/>
    <w:rsid w:val="00585D8E"/>
    <w:rsid w:val="00585E8C"/>
    <w:rsid w:val="005902F0"/>
    <w:rsid w:val="00590BEF"/>
    <w:rsid w:val="00592287"/>
    <w:rsid w:val="0059249E"/>
    <w:rsid w:val="0059335D"/>
    <w:rsid w:val="0059418E"/>
    <w:rsid w:val="005A0344"/>
    <w:rsid w:val="005A1069"/>
    <w:rsid w:val="005A1398"/>
    <w:rsid w:val="005A21C1"/>
    <w:rsid w:val="005A420D"/>
    <w:rsid w:val="005A778A"/>
    <w:rsid w:val="005A7B4C"/>
    <w:rsid w:val="005B0979"/>
    <w:rsid w:val="005B0A22"/>
    <w:rsid w:val="005B1AEB"/>
    <w:rsid w:val="005B20B4"/>
    <w:rsid w:val="005B346C"/>
    <w:rsid w:val="005B352A"/>
    <w:rsid w:val="005B47EB"/>
    <w:rsid w:val="005B5487"/>
    <w:rsid w:val="005B57F7"/>
    <w:rsid w:val="005B5B85"/>
    <w:rsid w:val="005B69DC"/>
    <w:rsid w:val="005B7BD0"/>
    <w:rsid w:val="005C098A"/>
    <w:rsid w:val="005C1B76"/>
    <w:rsid w:val="005C34FA"/>
    <w:rsid w:val="005C36D2"/>
    <w:rsid w:val="005C3BED"/>
    <w:rsid w:val="005C45DC"/>
    <w:rsid w:val="005C5E65"/>
    <w:rsid w:val="005C5F04"/>
    <w:rsid w:val="005C6209"/>
    <w:rsid w:val="005C7E81"/>
    <w:rsid w:val="005D054B"/>
    <w:rsid w:val="005D07D4"/>
    <w:rsid w:val="005D1462"/>
    <w:rsid w:val="005D237B"/>
    <w:rsid w:val="005D2AF0"/>
    <w:rsid w:val="005D2B99"/>
    <w:rsid w:val="005D4613"/>
    <w:rsid w:val="005D53C0"/>
    <w:rsid w:val="005D55AF"/>
    <w:rsid w:val="005D6474"/>
    <w:rsid w:val="005D7ED8"/>
    <w:rsid w:val="005E29F8"/>
    <w:rsid w:val="005E462C"/>
    <w:rsid w:val="005E6458"/>
    <w:rsid w:val="005E7297"/>
    <w:rsid w:val="005E7BF5"/>
    <w:rsid w:val="005E7F0A"/>
    <w:rsid w:val="005F0A35"/>
    <w:rsid w:val="005F1230"/>
    <w:rsid w:val="005F17F8"/>
    <w:rsid w:val="005F2010"/>
    <w:rsid w:val="005F2449"/>
    <w:rsid w:val="005F51C5"/>
    <w:rsid w:val="005F6B5F"/>
    <w:rsid w:val="005F74DE"/>
    <w:rsid w:val="005F7C6C"/>
    <w:rsid w:val="005F7E69"/>
    <w:rsid w:val="0060287F"/>
    <w:rsid w:val="00602FF6"/>
    <w:rsid w:val="00603175"/>
    <w:rsid w:val="00603F9B"/>
    <w:rsid w:val="00604340"/>
    <w:rsid w:val="00604A0B"/>
    <w:rsid w:val="00606995"/>
    <w:rsid w:val="006079F7"/>
    <w:rsid w:val="00610475"/>
    <w:rsid w:val="00610912"/>
    <w:rsid w:val="00611F1A"/>
    <w:rsid w:val="0061208B"/>
    <w:rsid w:val="00612948"/>
    <w:rsid w:val="00612B65"/>
    <w:rsid w:val="0061393B"/>
    <w:rsid w:val="00614694"/>
    <w:rsid w:val="00615267"/>
    <w:rsid w:val="00616218"/>
    <w:rsid w:val="00620144"/>
    <w:rsid w:val="00622372"/>
    <w:rsid w:val="00623535"/>
    <w:rsid w:val="00623B01"/>
    <w:rsid w:val="00623C7A"/>
    <w:rsid w:val="00624166"/>
    <w:rsid w:val="00626BA9"/>
    <w:rsid w:val="00627300"/>
    <w:rsid w:val="0062753A"/>
    <w:rsid w:val="00627861"/>
    <w:rsid w:val="006307DB"/>
    <w:rsid w:val="00631020"/>
    <w:rsid w:val="00632EEF"/>
    <w:rsid w:val="00633337"/>
    <w:rsid w:val="006356EA"/>
    <w:rsid w:val="00636D21"/>
    <w:rsid w:val="00637C3C"/>
    <w:rsid w:val="00641A14"/>
    <w:rsid w:val="00641CCB"/>
    <w:rsid w:val="006439C1"/>
    <w:rsid w:val="006444F8"/>
    <w:rsid w:val="0064581C"/>
    <w:rsid w:val="00645AC6"/>
    <w:rsid w:val="00646048"/>
    <w:rsid w:val="0064668D"/>
    <w:rsid w:val="006469EE"/>
    <w:rsid w:val="00653525"/>
    <w:rsid w:val="00654538"/>
    <w:rsid w:val="0065460F"/>
    <w:rsid w:val="006549A4"/>
    <w:rsid w:val="00655313"/>
    <w:rsid w:val="00655D72"/>
    <w:rsid w:val="006565B4"/>
    <w:rsid w:val="00656617"/>
    <w:rsid w:val="006571CB"/>
    <w:rsid w:val="00657B16"/>
    <w:rsid w:val="006605B4"/>
    <w:rsid w:val="00660840"/>
    <w:rsid w:val="00660DDA"/>
    <w:rsid w:val="00661637"/>
    <w:rsid w:val="00662B8C"/>
    <w:rsid w:val="00662FE5"/>
    <w:rsid w:val="00664343"/>
    <w:rsid w:val="00664E66"/>
    <w:rsid w:val="00664E95"/>
    <w:rsid w:val="00665754"/>
    <w:rsid w:val="00666559"/>
    <w:rsid w:val="006666F4"/>
    <w:rsid w:val="00666AB2"/>
    <w:rsid w:val="00666ADF"/>
    <w:rsid w:val="00666C98"/>
    <w:rsid w:val="00670DE8"/>
    <w:rsid w:val="0067115F"/>
    <w:rsid w:val="00671205"/>
    <w:rsid w:val="00674B71"/>
    <w:rsid w:val="00675B7F"/>
    <w:rsid w:val="00676C68"/>
    <w:rsid w:val="006772FB"/>
    <w:rsid w:val="006779CB"/>
    <w:rsid w:val="00680274"/>
    <w:rsid w:val="006824A5"/>
    <w:rsid w:val="00683928"/>
    <w:rsid w:val="00683E41"/>
    <w:rsid w:val="00686484"/>
    <w:rsid w:val="00686891"/>
    <w:rsid w:val="006868E4"/>
    <w:rsid w:val="006869D8"/>
    <w:rsid w:val="00690310"/>
    <w:rsid w:val="00693AF8"/>
    <w:rsid w:val="0069409F"/>
    <w:rsid w:val="00696B0D"/>
    <w:rsid w:val="0069710E"/>
    <w:rsid w:val="00697858"/>
    <w:rsid w:val="006A0C28"/>
    <w:rsid w:val="006A0F68"/>
    <w:rsid w:val="006A28A2"/>
    <w:rsid w:val="006A368C"/>
    <w:rsid w:val="006A5522"/>
    <w:rsid w:val="006A59B3"/>
    <w:rsid w:val="006A611A"/>
    <w:rsid w:val="006A7934"/>
    <w:rsid w:val="006B130E"/>
    <w:rsid w:val="006B1A71"/>
    <w:rsid w:val="006B1E52"/>
    <w:rsid w:val="006B1EEC"/>
    <w:rsid w:val="006B332A"/>
    <w:rsid w:val="006B3DAF"/>
    <w:rsid w:val="006B5CA6"/>
    <w:rsid w:val="006B723B"/>
    <w:rsid w:val="006B72B3"/>
    <w:rsid w:val="006B7B7E"/>
    <w:rsid w:val="006C190A"/>
    <w:rsid w:val="006C31F6"/>
    <w:rsid w:val="006C5763"/>
    <w:rsid w:val="006C64F6"/>
    <w:rsid w:val="006D009C"/>
    <w:rsid w:val="006D040D"/>
    <w:rsid w:val="006D0630"/>
    <w:rsid w:val="006D0FFE"/>
    <w:rsid w:val="006D1AEF"/>
    <w:rsid w:val="006D2765"/>
    <w:rsid w:val="006D34C6"/>
    <w:rsid w:val="006D4379"/>
    <w:rsid w:val="006D467E"/>
    <w:rsid w:val="006D5693"/>
    <w:rsid w:val="006D7413"/>
    <w:rsid w:val="006D7D05"/>
    <w:rsid w:val="006E1BC6"/>
    <w:rsid w:val="006E2B85"/>
    <w:rsid w:val="006E3C2A"/>
    <w:rsid w:val="006E4B5D"/>
    <w:rsid w:val="006E538F"/>
    <w:rsid w:val="006E5D94"/>
    <w:rsid w:val="006E5DBE"/>
    <w:rsid w:val="006E6B15"/>
    <w:rsid w:val="006F11F7"/>
    <w:rsid w:val="006F2391"/>
    <w:rsid w:val="006F2F37"/>
    <w:rsid w:val="006F34CC"/>
    <w:rsid w:val="006F3521"/>
    <w:rsid w:val="006F3746"/>
    <w:rsid w:val="006F5141"/>
    <w:rsid w:val="006F544D"/>
    <w:rsid w:val="006F67C3"/>
    <w:rsid w:val="006F6A84"/>
    <w:rsid w:val="006F79E5"/>
    <w:rsid w:val="007009B7"/>
    <w:rsid w:val="007015FF"/>
    <w:rsid w:val="00701709"/>
    <w:rsid w:val="00702FCD"/>
    <w:rsid w:val="007059FB"/>
    <w:rsid w:val="00705F67"/>
    <w:rsid w:val="00707815"/>
    <w:rsid w:val="00707AA9"/>
    <w:rsid w:val="0071007D"/>
    <w:rsid w:val="007109C1"/>
    <w:rsid w:val="00711C38"/>
    <w:rsid w:val="00711E22"/>
    <w:rsid w:val="00713A9C"/>
    <w:rsid w:val="00715293"/>
    <w:rsid w:val="00715A63"/>
    <w:rsid w:val="00715DB6"/>
    <w:rsid w:val="00717543"/>
    <w:rsid w:val="00721467"/>
    <w:rsid w:val="00721E31"/>
    <w:rsid w:val="007225DA"/>
    <w:rsid w:val="00722A18"/>
    <w:rsid w:val="00724013"/>
    <w:rsid w:val="00724EA4"/>
    <w:rsid w:val="00726093"/>
    <w:rsid w:val="007261E2"/>
    <w:rsid w:val="00726411"/>
    <w:rsid w:val="00726EDB"/>
    <w:rsid w:val="00727037"/>
    <w:rsid w:val="00730C84"/>
    <w:rsid w:val="00731E49"/>
    <w:rsid w:val="007321DE"/>
    <w:rsid w:val="0073224D"/>
    <w:rsid w:val="00732494"/>
    <w:rsid w:val="007332D3"/>
    <w:rsid w:val="0073613D"/>
    <w:rsid w:val="00736D2D"/>
    <w:rsid w:val="00736FEB"/>
    <w:rsid w:val="00742A29"/>
    <w:rsid w:val="00742CF5"/>
    <w:rsid w:val="00744E5C"/>
    <w:rsid w:val="007465DF"/>
    <w:rsid w:val="00747838"/>
    <w:rsid w:val="00747F8C"/>
    <w:rsid w:val="00752152"/>
    <w:rsid w:val="00752AC6"/>
    <w:rsid w:val="00754D78"/>
    <w:rsid w:val="00755913"/>
    <w:rsid w:val="00756832"/>
    <w:rsid w:val="00756E88"/>
    <w:rsid w:val="00760EE6"/>
    <w:rsid w:val="007618C2"/>
    <w:rsid w:val="00762DD5"/>
    <w:rsid w:val="007638C6"/>
    <w:rsid w:val="00764119"/>
    <w:rsid w:val="00764581"/>
    <w:rsid w:val="007653B1"/>
    <w:rsid w:val="00766D4A"/>
    <w:rsid w:val="00767224"/>
    <w:rsid w:val="0076788D"/>
    <w:rsid w:val="00767BBE"/>
    <w:rsid w:val="00767FFD"/>
    <w:rsid w:val="007709CF"/>
    <w:rsid w:val="0077164B"/>
    <w:rsid w:val="0077191D"/>
    <w:rsid w:val="00772C36"/>
    <w:rsid w:val="00773052"/>
    <w:rsid w:val="007750BB"/>
    <w:rsid w:val="007750CD"/>
    <w:rsid w:val="007756D3"/>
    <w:rsid w:val="00777469"/>
    <w:rsid w:val="007813AE"/>
    <w:rsid w:val="00782A02"/>
    <w:rsid w:val="00783E4F"/>
    <w:rsid w:val="00784736"/>
    <w:rsid w:val="00784C79"/>
    <w:rsid w:val="007857ED"/>
    <w:rsid w:val="0078587A"/>
    <w:rsid w:val="00786493"/>
    <w:rsid w:val="007867A0"/>
    <w:rsid w:val="00786B28"/>
    <w:rsid w:val="00786CCF"/>
    <w:rsid w:val="00787F04"/>
    <w:rsid w:val="0079056F"/>
    <w:rsid w:val="00792E26"/>
    <w:rsid w:val="00794DF4"/>
    <w:rsid w:val="007957C8"/>
    <w:rsid w:val="007A0C99"/>
    <w:rsid w:val="007A150A"/>
    <w:rsid w:val="007A3561"/>
    <w:rsid w:val="007A3618"/>
    <w:rsid w:val="007A4E4D"/>
    <w:rsid w:val="007A5822"/>
    <w:rsid w:val="007A6ABA"/>
    <w:rsid w:val="007B0EF2"/>
    <w:rsid w:val="007B4592"/>
    <w:rsid w:val="007B4641"/>
    <w:rsid w:val="007B49D1"/>
    <w:rsid w:val="007B737F"/>
    <w:rsid w:val="007C0246"/>
    <w:rsid w:val="007C19ED"/>
    <w:rsid w:val="007C1CC8"/>
    <w:rsid w:val="007C1D52"/>
    <w:rsid w:val="007C238B"/>
    <w:rsid w:val="007C38AA"/>
    <w:rsid w:val="007C408C"/>
    <w:rsid w:val="007C5AD6"/>
    <w:rsid w:val="007C6AB5"/>
    <w:rsid w:val="007D0553"/>
    <w:rsid w:val="007D0B91"/>
    <w:rsid w:val="007D1B76"/>
    <w:rsid w:val="007D1F44"/>
    <w:rsid w:val="007D499F"/>
    <w:rsid w:val="007D5686"/>
    <w:rsid w:val="007D5DDD"/>
    <w:rsid w:val="007D7605"/>
    <w:rsid w:val="007D7EA8"/>
    <w:rsid w:val="007E016C"/>
    <w:rsid w:val="007E0284"/>
    <w:rsid w:val="007E1036"/>
    <w:rsid w:val="007E181C"/>
    <w:rsid w:val="007E1B44"/>
    <w:rsid w:val="007E2090"/>
    <w:rsid w:val="007E2E98"/>
    <w:rsid w:val="007E5ECE"/>
    <w:rsid w:val="007E65E7"/>
    <w:rsid w:val="007F08B8"/>
    <w:rsid w:val="007F12B5"/>
    <w:rsid w:val="007F1B38"/>
    <w:rsid w:val="007F250A"/>
    <w:rsid w:val="007F2D8B"/>
    <w:rsid w:val="007F4301"/>
    <w:rsid w:val="007F6145"/>
    <w:rsid w:val="007F6A14"/>
    <w:rsid w:val="00800CB2"/>
    <w:rsid w:val="00801C7B"/>
    <w:rsid w:val="00804B5D"/>
    <w:rsid w:val="00804EFD"/>
    <w:rsid w:val="00805310"/>
    <w:rsid w:val="00805969"/>
    <w:rsid w:val="00807BD8"/>
    <w:rsid w:val="00811849"/>
    <w:rsid w:val="00811D10"/>
    <w:rsid w:val="008150AE"/>
    <w:rsid w:val="008162B4"/>
    <w:rsid w:val="00817986"/>
    <w:rsid w:val="0082007C"/>
    <w:rsid w:val="00823599"/>
    <w:rsid w:val="00823D3A"/>
    <w:rsid w:val="00825B80"/>
    <w:rsid w:val="008262CF"/>
    <w:rsid w:val="00826A5A"/>
    <w:rsid w:val="00826BC5"/>
    <w:rsid w:val="00826C61"/>
    <w:rsid w:val="00826CDA"/>
    <w:rsid w:val="00826F12"/>
    <w:rsid w:val="00827EC5"/>
    <w:rsid w:val="00827F3E"/>
    <w:rsid w:val="0083136E"/>
    <w:rsid w:val="008329F9"/>
    <w:rsid w:val="00832B7C"/>
    <w:rsid w:val="008341B4"/>
    <w:rsid w:val="0083443D"/>
    <w:rsid w:val="00835CFB"/>
    <w:rsid w:val="00836BA7"/>
    <w:rsid w:val="00837CCE"/>
    <w:rsid w:val="00840F5A"/>
    <w:rsid w:val="00841CA5"/>
    <w:rsid w:val="0084250B"/>
    <w:rsid w:val="0084307E"/>
    <w:rsid w:val="0084311B"/>
    <w:rsid w:val="00843A05"/>
    <w:rsid w:val="00844026"/>
    <w:rsid w:val="008440B7"/>
    <w:rsid w:val="008459EC"/>
    <w:rsid w:val="00850990"/>
    <w:rsid w:val="00852114"/>
    <w:rsid w:val="00852B2A"/>
    <w:rsid w:val="008540EF"/>
    <w:rsid w:val="00854FF7"/>
    <w:rsid w:val="008550EA"/>
    <w:rsid w:val="0085511A"/>
    <w:rsid w:val="008560AB"/>
    <w:rsid w:val="00860D7E"/>
    <w:rsid w:val="00860E0E"/>
    <w:rsid w:val="00861FE0"/>
    <w:rsid w:val="008625FB"/>
    <w:rsid w:val="00863F30"/>
    <w:rsid w:val="008651A8"/>
    <w:rsid w:val="00865404"/>
    <w:rsid w:val="00865EFA"/>
    <w:rsid w:val="008670D0"/>
    <w:rsid w:val="008677A6"/>
    <w:rsid w:val="008704FF"/>
    <w:rsid w:val="00870A8B"/>
    <w:rsid w:val="00871E28"/>
    <w:rsid w:val="008725C9"/>
    <w:rsid w:val="0087292A"/>
    <w:rsid w:val="00872BCB"/>
    <w:rsid w:val="00876875"/>
    <w:rsid w:val="00880EA4"/>
    <w:rsid w:val="00881D6B"/>
    <w:rsid w:val="00881F43"/>
    <w:rsid w:val="00882A0E"/>
    <w:rsid w:val="00883B5E"/>
    <w:rsid w:val="00884E54"/>
    <w:rsid w:val="00885389"/>
    <w:rsid w:val="00885F99"/>
    <w:rsid w:val="00886BB2"/>
    <w:rsid w:val="00887041"/>
    <w:rsid w:val="0089055B"/>
    <w:rsid w:val="00890DF5"/>
    <w:rsid w:val="008937EC"/>
    <w:rsid w:val="00893E86"/>
    <w:rsid w:val="00894E03"/>
    <w:rsid w:val="00894E0A"/>
    <w:rsid w:val="008952CA"/>
    <w:rsid w:val="00895B4B"/>
    <w:rsid w:val="00895DFF"/>
    <w:rsid w:val="00896E39"/>
    <w:rsid w:val="00897C54"/>
    <w:rsid w:val="008A0972"/>
    <w:rsid w:val="008A24C2"/>
    <w:rsid w:val="008A27B5"/>
    <w:rsid w:val="008A6690"/>
    <w:rsid w:val="008B08DF"/>
    <w:rsid w:val="008B0F8C"/>
    <w:rsid w:val="008B1283"/>
    <w:rsid w:val="008B1E7E"/>
    <w:rsid w:val="008B1F71"/>
    <w:rsid w:val="008B223C"/>
    <w:rsid w:val="008B378C"/>
    <w:rsid w:val="008B3C6E"/>
    <w:rsid w:val="008B48F9"/>
    <w:rsid w:val="008B4D77"/>
    <w:rsid w:val="008B6E1D"/>
    <w:rsid w:val="008B6ED3"/>
    <w:rsid w:val="008C142B"/>
    <w:rsid w:val="008C1973"/>
    <w:rsid w:val="008C2046"/>
    <w:rsid w:val="008C2E9A"/>
    <w:rsid w:val="008C2F57"/>
    <w:rsid w:val="008C321F"/>
    <w:rsid w:val="008C43DE"/>
    <w:rsid w:val="008C5D32"/>
    <w:rsid w:val="008C6CA7"/>
    <w:rsid w:val="008C74B3"/>
    <w:rsid w:val="008C7702"/>
    <w:rsid w:val="008D0F42"/>
    <w:rsid w:val="008D20FA"/>
    <w:rsid w:val="008D29BF"/>
    <w:rsid w:val="008D2D1F"/>
    <w:rsid w:val="008D55BC"/>
    <w:rsid w:val="008D5600"/>
    <w:rsid w:val="008D5E7C"/>
    <w:rsid w:val="008D655E"/>
    <w:rsid w:val="008E0420"/>
    <w:rsid w:val="008E056A"/>
    <w:rsid w:val="008E0E5B"/>
    <w:rsid w:val="008E1162"/>
    <w:rsid w:val="008E16CF"/>
    <w:rsid w:val="008E16DC"/>
    <w:rsid w:val="008E1E03"/>
    <w:rsid w:val="008E320F"/>
    <w:rsid w:val="008E3820"/>
    <w:rsid w:val="008E40DF"/>
    <w:rsid w:val="008E4650"/>
    <w:rsid w:val="008E4DAC"/>
    <w:rsid w:val="008E4FC1"/>
    <w:rsid w:val="008E5285"/>
    <w:rsid w:val="008E6187"/>
    <w:rsid w:val="008E68A1"/>
    <w:rsid w:val="008E7AE4"/>
    <w:rsid w:val="008F0C49"/>
    <w:rsid w:val="008F22C9"/>
    <w:rsid w:val="008F406D"/>
    <w:rsid w:val="008F432E"/>
    <w:rsid w:val="008F5277"/>
    <w:rsid w:val="008F54A8"/>
    <w:rsid w:val="008F5B22"/>
    <w:rsid w:val="008F63C1"/>
    <w:rsid w:val="008F7A8A"/>
    <w:rsid w:val="008F7B55"/>
    <w:rsid w:val="0090128F"/>
    <w:rsid w:val="00901322"/>
    <w:rsid w:val="00901797"/>
    <w:rsid w:val="00903189"/>
    <w:rsid w:val="00905722"/>
    <w:rsid w:val="00906674"/>
    <w:rsid w:val="009079D8"/>
    <w:rsid w:val="00910600"/>
    <w:rsid w:val="009113D0"/>
    <w:rsid w:val="00914084"/>
    <w:rsid w:val="009148AC"/>
    <w:rsid w:val="009149AA"/>
    <w:rsid w:val="00914AF1"/>
    <w:rsid w:val="00915B99"/>
    <w:rsid w:val="00915BD1"/>
    <w:rsid w:val="009173D4"/>
    <w:rsid w:val="009207B5"/>
    <w:rsid w:val="00921898"/>
    <w:rsid w:val="00923929"/>
    <w:rsid w:val="0092772D"/>
    <w:rsid w:val="00927912"/>
    <w:rsid w:val="0093026B"/>
    <w:rsid w:val="00930FB1"/>
    <w:rsid w:val="009371FE"/>
    <w:rsid w:val="009402B9"/>
    <w:rsid w:val="00941274"/>
    <w:rsid w:val="00941380"/>
    <w:rsid w:val="0094170E"/>
    <w:rsid w:val="009442D5"/>
    <w:rsid w:val="009452B2"/>
    <w:rsid w:val="009456B1"/>
    <w:rsid w:val="009469DA"/>
    <w:rsid w:val="00946E8D"/>
    <w:rsid w:val="0094739F"/>
    <w:rsid w:val="0095025A"/>
    <w:rsid w:val="009506D8"/>
    <w:rsid w:val="00952B73"/>
    <w:rsid w:val="00954544"/>
    <w:rsid w:val="00955619"/>
    <w:rsid w:val="00955712"/>
    <w:rsid w:val="00955909"/>
    <w:rsid w:val="0095616D"/>
    <w:rsid w:val="009572E9"/>
    <w:rsid w:val="009578B1"/>
    <w:rsid w:val="00957AC0"/>
    <w:rsid w:val="0096004A"/>
    <w:rsid w:val="009605E4"/>
    <w:rsid w:val="00962650"/>
    <w:rsid w:val="00962A2C"/>
    <w:rsid w:val="00962B1C"/>
    <w:rsid w:val="00963822"/>
    <w:rsid w:val="00963A23"/>
    <w:rsid w:val="00963BF2"/>
    <w:rsid w:val="00964A87"/>
    <w:rsid w:val="009654C7"/>
    <w:rsid w:val="0096557E"/>
    <w:rsid w:val="00965D23"/>
    <w:rsid w:val="009669CC"/>
    <w:rsid w:val="00966E52"/>
    <w:rsid w:val="0096731F"/>
    <w:rsid w:val="0097018D"/>
    <w:rsid w:val="00972C61"/>
    <w:rsid w:val="00975394"/>
    <w:rsid w:val="00977EE6"/>
    <w:rsid w:val="00977F16"/>
    <w:rsid w:val="0098118C"/>
    <w:rsid w:val="009813FA"/>
    <w:rsid w:val="00983202"/>
    <w:rsid w:val="00983842"/>
    <w:rsid w:val="00984240"/>
    <w:rsid w:val="00984921"/>
    <w:rsid w:val="00984BA6"/>
    <w:rsid w:val="00985167"/>
    <w:rsid w:val="00985B99"/>
    <w:rsid w:val="00986660"/>
    <w:rsid w:val="00986BA5"/>
    <w:rsid w:val="0098735F"/>
    <w:rsid w:val="009875AB"/>
    <w:rsid w:val="009938B8"/>
    <w:rsid w:val="0099554A"/>
    <w:rsid w:val="009957DC"/>
    <w:rsid w:val="00997EEA"/>
    <w:rsid w:val="009A1498"/>
    <w:rsid w:val="009A1C08"/>
    <w:rsid w:val="009A1D4D"/>
    <w:rsid w:val="009A3582"/>
    <w:rsid w:val="009A44E3"/>
    <w:rsid w:val="009A5908"/>
    <w:rsid w:val="009A5EB9"/>
    <w:rsid w:val="009A67F5"/>
    <w:rsid w:val="009A70DD"/>
    <w:rsid w:val="009B0554"/>
    <w:rsid w:val="009B08EC"/>
    <w:rsid w:val="009B09DB"/>
    <w:rsid w:val="009B1F39"/>
    <w:rsid w:val="009B23EF"/>
    <w:rsid w:val="009B57F7"/>
    <w:rsid w:val="009B6D84"/>
    <w:rsid w:val="009C09D8"/>
    <w:rsid w:val="009C11BB"/>
    <w:rsid w:val="009C1418"/>
    <w:rsid w:val="009C1794"/>
    <w:rsid w:val="009C19BC"/>
    <w:rsid w:val="009C262E"/>
    <w:rsid w:val="009C2CAB"/>
    <w:rsid w:val="009C3B2B"/>
    <w:rsid w:val="009C3B5E"/>
    <w:rsid w:val="009C6FB5"/>
    <w:rsid w:val="009C7308"/>
    <w:rsid w:val="009C7E22"/>
    <w:rsid w:val="009D0A97"/>
    <w:rsid w:val="009D0F1D"/>
    <w:rsid w:val="009D2ED1"/>
    <w:rsid w:val="009D3B0B"/>
    <w:rsid w:val="009D40CD"/>
    <w:rsid w:val="009D42A1"/>
    <w:rsid w:val="009D4A53"/>
    <w:rsid w:val="009D5C74"/>
    <w:rsid w:val="009D6C7C"/>
    <w:rsid w:val="009D714C"/>
    <w:rsid w:val="009D75F4"/>
    <w:rsid w:val="009D776D"/>
    <w:rsid w:val="009D7D58"/>
    <w:rsid w:val="009E0FD6"/>
    <w:rsid w:val="009E22FD"/>
    <w:rsid w:val="009E31DC"/>
    <w:rsid w:val="009E3236"/>
    <w:rsid w:val="009E43C5"/>
    <w:rsid w:val="009E54A2"/>
    <w:rsid w:val="009E58A5"/>
    <w:rsid w:val="009E61B2"/>
    <w:rsid w:val="009E7253"/>
    <w:rsid w:val="009E7AF0"/>
    <w:rsid w:val="009F1718"/>
    <w:rsid w:val="009F41F2"/>
    <w:rsid w:val="009F44D3"/>
    <w:rsid w:val="00A008A0"/>
    <w:rsid w:val="00A030F5"/>
    <w:rsid w:val="00A04733"/>
    <w:rsid w:val="00A04FA4"/>
    <w:rsid w:val="00A05736"/>
    <w:rsid w:val="00A05DC9"/>
    <w:rsid w:val="00A062E8"/>
    <w:rsid w:val="00A06D72"/>
    <w:rsid w:val="00A07062"/>
    <w:rsid w:val="00A07272"/>
    <w:rsid w:val="00A07746"/>
    <w:rsid w:val="00A07E34"/>
    <w:rsid w:val="00A14399"/>
    <w:rsid w:val="00A15CBF"/>
    <w:rsid w:val="00A16C62"/>
    <w:rsid w:val="00A16D1B"/>
    <w:rsid w:val="00A17922"/>
    <w:rsid w:val="00A20289"/>
    <w:rsid w:val="00A20685"/>
    <w:rsid w:val="00A22357"/>
    <w:rsid w:val="00A236B6"/>
    <w:rsid w:val="00A2409E"/>
    <w:rsid w:val="00A24F48"/>
    <w:rsid w:val="00A25A0D"/>
    <w:rsid w:val="00A260B9"/>
    <w:rsid w:val="00A261B9"/>
    <w:rsid w:val="00A26F2F"/>
    <w:rsid w:val="00A325CB"/>
    <w:rsid w:val="00A329D5"/>
    <w:rsid w:val="00A32B44"/>
    <w:rsid w:val="00A33033"/>
    <w:rsid w:val="00A33E1B"/>
    <w:rsid w:val="00A35941"/>
    <w:rsid w:val="00A369CE"/>
    <w:rsid w:val="00A37A20"/>
    <w:rsid w:val="00A37B01"/>
    <w:rsid w:val="00A41174"/>
    <w:rsid w:val="00A416C3"/>
    <w:rsid w:val="00A43214"/>
    <w:rsid w:val="00A4378B"/>
    <w:rsid w:val="00A4569C"/>
    <w:rsid w:val="00A4698A"/>
    <w:rsid w:val="00A4713C"/>
    <w:rsid w:val="00A4769E"/>
    <w:rsid w:val="00A5059F"/>
    <w:rsid w:val="00A50C83"/>
    <w:rsid w:val="00A50F8A"/>
    <w:rsid w:val="00A51138"/>
    <w:rsid w:val="00A5171D"/>
    <w:rsid w:val="00A524F7"/>
    <w:rsid w:val="00A52CE5"/>
    <w:rsid w:val="00A52D1A"/>
    <w:rsid w:val="00A555EA"/>
    <w:rsid w:val="00A55913"/>
    <w:rsid w:val="00A563A5"/>
    <w:rsid w:val="00A57C2F"/>
    <w:rsid w:val="00A6021C"/>
    <w:rsid w:val="00A61D57"/>
    <w:rsid w:val="00A64353"/>
    <w:rsid w:val="00A65D58"/>
    <w:rsid w:val="00A66E1F"/>
    <w:rsid w:val="00A670FB"/>
    <w:rsid w:val="00A67863"/>
    <w:rsid w:val="00A70CDF"/>
    <w:rsid w:val="00A71829"/>
    <w:rsid w:val="00A7295E"/>
    <w:rsid w:val="00A730F4"/>
    <w:rsid w:val="00A7335E"/>
    <w:rsid w:val="00A74C92"/>
    <w:rsid w:val="00A75176"/>
    <w:rsid w:val="00A7631F"/>
    <w:rsid w:val="00A77AAC"/>
    <w:rsid w:val="00A8014B"/>
    <w:rsid w:val="00A80E0A"/>
    <w:rsid w:val="00A82569"/>
    <w:rsid w:val="00A830C7"/>
    <w:rsid w:val="00A8468D"/>
    <w:rsid w:val="00A847F0"/>
    <w:rsid w:val="00A851B8"/>
    <w:rsid w:val="00A85BFA"/>
    <w:rsid w:val="00A86FB6"/>
    <w:rsid w:val="00A87B92"/>
    <w:rsid w:val="00A87D65"/>
    <w:rsid w:val="00A87EF9"/>
    <w:rsid w:val="00A91279"/>
    <w:rsid w:val="00A91CF3"/>
    <w:rsid w:val="00A921AF"/>
    <w:rsid w:val="00A938BF"/>
    <w:rsid w:val="00A95555"/>
    <w:rsid w:val="00A9691E"/>
    <w:rsid w:val="00A96A7B"/>
    <w:rsid w:val="00A97252"/>
    <w:rsid w:val="00AA2035"/>
    <w:rsid w:val="00AA2174"/>
    <w:rsid w:val="00AA2BED"/>
    <w:rsid w:val="00AA4A37"/>
    <w:rsid w:val="00AA51B3"/>
    <w:rsid w:val="00AA52AA"/>
    <w:rsid w:val="00AA5558"/>
    <w:rsid w:val="00AA5B72"/>
    <w:rsid w:val="00AA6B40"/>
    <w:rsid w:val="00AA6ECF"/>
    <w:rsid w:val="00AA74F4"/>
    <w:rsid w:val="00AA78F7"/>
    <w:rsid w:val="00AB0886"/>
    <w:rsid w:val="00AB1241"/>
    <w:rsid w:val="00AB3897"/>
    <w:rsid w:val="00AB450B"/>
    <w:rsid w:val="00AB5026"/>
    <w:rsid w:val="00AB5233"/>
    <w:rsid w:val="00AB62DD"/>
    <w:rsid w:val="00AC0308"/>
    <w:rsid w:val="00AC06F4"/>
    <w:rsid w:val="00AC070D"/>
    <w:rsid w:val="00AC372F"/>
    <w:rsid w:val="00AC440A"/>
    <w:rsid w:val="00AC4799"/>
    <w:rsid w:val="00AC48FB"/>
    <w:rsid w:val="00AC6B62"/>
    <w:rsid w:val="00AC6C9E"/>
    <w:rsid w:val="00AC70D6"/>
    <w:rsid w:val="00AC7542"/>
    <w:rsid w:val="00AC7D8A"/>
    <w:rsid w:val="00AD0260"/>
    <w:rsid w:val="00AD02E7"/>
    <w:rsid w:val="00AD1481"/>
    <w:rsid w:val="00AD17A9"/>
    <w:rsid w:val="00AD2A27"/>
    <w:rsid w:val="00AD34FA"/>
    <w:rsid w:val="00AD48BF"/>
    <w:rsid w:val="00AD4B49"/>
    <w:rsid w:val="00AD5962"/>
    <w:rsid w:val="00AD728C"/>
    <w:rsid w:val="00AE0375"/>
    <w:rsid w:val="00AE4A87"/>
    <w:rsid w:val="00AE4BDD"/>
    <w:rsid w:val="00AE4F2C"/>
    <w:rsid w:val="00AE4FFE"/>
    <w:rsid w:val="00AE6B55"/>
    <w:rsid w:val="00AE78AC"/>
    <w:rsid w:val="00AE7D6C"/>
    <w:rsid w:val="00AE7F89"/>
    <w:rsid w:val="00AF201E"/>
    <w:rsid w:val="00AF2759"/>
    <w:rsid w:val="00AF2A3A"/>
    <w:rsid w:val="00AF2AA1"/>
    <w:rsid w:val="00AF35D1"/>
    <w:rsid w:val="00AF3757"/>
    <w:rsid w:val="00AF5147"/>
    <w:rsid w:val="00AF574C"/>
    <w:rsid w:val="00AF57BA"/>
    <w:rsid w:val="00B01778"/>
    <w:rsid w:val="00B023CD"/>
    <w:rsid w:val="00B04334"/>
    <w:rsid w:val="00B05647"/>
    <w:rsid w:val="00B059AB"/>
    <w:rsid w:val="00B0691D"/>
    <w:rsid w:val="00B06B93"/>
    <w:rsid w:val="00B06BFD"/>
    <w:rsid w:val="00B06ECE"/>
    <w:rsid w:val="00B0767D"/>
    <w:rsid w:val="00B102DB"/>
    <w:rsid w:val="00B11250"/>
    <w:rsid w:val="00B12D72"/>
    <w:rsid w:val="00B13DBB"/>
    <w:rsid w:val="00B14FBC"/>
    <w:rsid w:val="00B20FB9"/>
    <w:rsid w:val="00B21185"/>
    <w:rsid w:val="00B22345"/>
    <w:rsid w:val="00B2508A"/>
    <w:rsid w:val="00B2592F"/>
    <w:rsid w:val="00B25E51"/>
    <w:rsid w:val="00B31118"/>
    <w:rsid w:val="00B31C60"/>
    <w:rsid w:val="00B31EA4"/>
    <w:rsid w:val="00B32A50"/>
    <w:rsid w:val="00B32BC5"/>
    <w:rsid w:val="00B333B2"/>
    <w:rsid w:val="00B33CAD"/>
    <w:rsid w:val="00B340B5"/>
    <w:rsid w:val="00B34874"/>
    <w:rsid w:val="00B35669"/>
    <w:rsid w:val="00B36D64"/>
    <w:rsid w:val="00B37CE0"/>
    <w:rsid w:val="00B403E3"/>
    <w:rsid w:val="00B408D4"/>
    <w:rsid w:val="00B41261"/>
    <w:rsid w:val="00B41492"/>
    <w:rsid w:val="00B42C86"/>
    <w:rsid w:val="00B42D9E"/>
    <w:rsid w:val="00B46A75"/>
    <w:rsid w:val="00B46DC1"/>
    <w:rsid w:val="00B47681"/>
    <w:rsid w:val="00B50C43"/>
    <w:rsid w:val="00B5245E"/>
    <w:rsid w:val="00B54893"/>
    <w:rsid w:val="00B57A88"/>
    <w:rsid w:val="00B60689"/>
    <w:rsid w:val="00B60D08"/>
    <w:rsid w:val="00B62523"/>
    <w:rsid w:val="00B6286F"/>
    <w:rsid w:val="00B64348"/>
    <w:rsid w:val="00B6583E"/>
    <w:rsid w:val="00B65E50"/>
    <w:rsid w:val="00B66808"/>
    <w:rsid w:val="00B676BC"/>
    <w:rsid w:val="00B71B2F"/>
    <w:rsid w:val="00B7222B"/>
    <w:rsid w:val="00B72DB0"/>
    <w:rsid w:val="00B7328A"/>
    <w:rsid w:val="00B73790"/>
    <w:rsid w:val="00B74941"/>
    <w:rsid w:val="00B77326"/>
    <w:rsid w:val="00B77919"/>
    <w:rsid w:val="00B807D4"/>
    <w:rsid w:val="00B81449"/>
    <w:rsid w:val="00B8319B"/>
    <w:rsid w:val="00B8329C"/>
    <w:rsid w:val="00B84885"/>
    <w:rsid w:val="00B8497A"/>
    <w:rsid w:val="00B852D5"/>
    <w:rsid w:val="00B858DA"/>
    <w:rsid w:val="00B86E4C"/>
    <w:rsid w:val="00B87047"/>
    <w:rsid w:val="00B87D20"/>
    <w:rsid w:val="00B92096"/>
    <w:rsid w:val="00B9374D"/>
    <w:rsid w:val="00B93B75"/>
    <w:rsid w:val="00B9406C"/>
    <w:rsid w:val="00B940EE"/>
    <w:rsid w:val="00B96237"/>
    <w:rsid w:val="00B96D73"/>
    <w:rsid w:val="00B9721A"/>
    <w:rsid w:val="00BA00EC"/>
    <w:rsid w:val="00BA0DC0"/>
    <w:rsid w:val="00BA138C"/>
    <w:rsid w:val="00BA1EAF"/>
    <w:rsid w:val="00BA1FE6"/>
    <w:rsid w:val="00BA26C3"/>
    <w:rsid w:val="00BA369A"/>
    <w:rsid w:val="00BA489B"/>
    <w:rsid w:val="00BA5BA7"/>
    <w:rsid w:val="00BA74AC"/>
    <w:rsid w:val="00BA7E12"/>
    <w:rsid w:val="00BB204B"/>
    <w:rsid w:val="00BB258F"/>
    <w:rsid w:val="00BB3639"/>
    <w:rsid w:val="00BB4331"/>
    <w:rsid w:val="00BB513D"/>
    <w:rsid w:val="00BB5683"/>
    <w:rsid w:val="00BB6886"/>
    <w:rsid w:val="00BB6C21"/>
    <w:rsid w:val="00BB7E5C"/>
    <w:rsid w:val="00BB7EEF"/>
    <w:rsid w:val="00BC003F"/>
    <w:rsid w:val="00BC28BF"/>
    <w:rsid w:val="00BC3E63"/>
    <w:rsid w:val="00BC64E0"/>
    <w:rsid w:val="00BC683D"/>
    <w:rsid w:val="00BC6D1E"/>
    <w:rsid w:val="00BC6DAE"/>
    <w:rsid w:val="00BC799E"/>
    <w:rsid w:val="00BD0666"/>
    <w:rsid w:val="00BD0E2E"/>
    <w:rsid w:val="00BD2125"/>
    <w:rsid w:val="00BD2692"/>
    <w:rsid w:val="00BD2E11"/>
    <w:rsid w:val="00BD4B2B"/>
    <w:rsid w:val="00BD5151"/>
    <w:rsid w:val="00BD5238"/>
    <w:rsid w:val="00BD6032"/>
    <w:rsid w:val="00BD7EE7"/>
    <w:rsid w:val="00BE14A9"/>
    <w:rsid w:val="00BE2F80"/>
    <w:rsid w:val="00BE445E"/>
    <w:rsid w:val="00BE5073"/>
    <w:rsid w:val="00BE54B9"/>
    <w:rsid w:val="00BE75E0"/>
    <w:rsid w:val="00BF0A0C"/>
    <w:rsid w:val="00BF0EE3"/>
    <w:rsid w:val="00BF21C5"/>
    <w:rsid w:val="00BF2D25"/>
    <w:rsid w:val="00BF332F"/>
    <w:rsid w:val="00BF4FFC"/>
    <w:rsid w:val="00BF616F"/>
    <w:rsid w:val="00BF66CD"/>
    <w:rsid w:val="00BF7A34"/>
    <w:rsid w:val="00BF7B64"/>
    <w:rsid w:val="00C01371"/>
    <w:rsid w:val="00C01F52"/>
    <w:rsid w:val="00C0225F"/>
    <w:rsid w:val="00C0359A"/>
    <w:rsid w:val="00C037BF"/>
    <w:rsid w:val="00C04E9F"/>
    <w:rsid w:val="00C103CE"/>
    <w:rsid w:val="00C11C9E"/>
    <w:rsid w:val="00C1362C"/>
    <w:rsid w:val="00C1378D"/>
    <w:rsid w:val="00C14278"/>
    <w:rsid w:val="00C1443B"/>
    <w:rsid w:val="00C153DA"/>
    <w:rsid w:val="00C1548E"/>
    <w:rsid w:val="00C1724B"/>
    <w:rsid w:val="00C17D9C"/>
    <w:rsid w:val="00C20DFD"/>
    <w:rsid w:val="00C223F1"/>
    <w:rsid w:val="00C22E08"/>
    <w:rsid w:val="00C244E3"/>
    <w:rsid w:val="00C24B8A"/>
    <w:rsid w:val="00C24FD8"/>
    <w:rsid w:val="00C25E50"/>
    <w:rsid w:val="00C27A4F"/>
    <w:rsid w:val="00C302D2"/>
    <w:rsid w:val="00C30FA2"/>
    <w:rsid w:val="00C31EB2"/>
    <w:rsid w:val="00C32677"/>
    <w:rsid w:val="00C33201"/>
    <w:rsid w:val="00C340AA"/>
    <w:rsid w:val="00C36702"/>
    <w:rsid w:val="00C373B1"/>
    <w:rsid w:val="00C3763C"/>
    <w:rsid w:val="00C378B5"/>
    <w:rsid w:val="00C37BD7"/>
    <w:rsid w:val="00C37EE0"/>
    <w:rsid w:val="00C41699"/>
    <w:rsid w:val="00C434BA"/>
    <w:rsid w:val="00C43749"/>
    <w:rsid w:val="00C44A62"/>
    <w:rsid w:val="00C4560D"/>
    <w:rsid w:val="00C45A25"/>
    <w:rsid w:val="00C45C59"/>
    <w:rsid w:val="00C46152"/>
    <w:rsid w:val="00C46AA9"/>
    <w:rsid w:val="00C46BC9"/>
    <w:rsid w:val="00C47564"/>
    <w:rsid w:val="00C47B79"/>
    <w:rsid w:val="00C47BE6"/>
    <w:rsid w:val="00C50789"/>
    <w:rsid w:val="00C50811"/>
    <w:rsid w:val="00C50E85"/>
    <w:rsid w:val="00C50F71"/>
    <w:rsid w:val="00C51B9F"/>
    <w:rsid w:val="00C528C1"/>
    <w:rsid w:val="00C53193"/>
    <w:rsid w:val="00C53AE5"/>
    <w:rsid w:val="00C559AA"/>
    <w:rsid w:val="00C55CFB"/>
    <w:rsid w:val="00C563D9"/>
    <w:rsid w:val="00C57967"/>
    <w:rsid w:val="00C62EAE"/>
    <w:rsid w:val="00C63DBE"/>
    <w:rsid w:val="00C64C74"/>
    <w:rsid w:val="00C64C9E"/>
    <w:rsid w:val="00C66063"/>
    <w:rsid w:val="00C66233"/>
    <w:rsid w:val="00C66962"/>
    <w:rsid w:val="00C66B23"/>
    <w:rsid w:val="00C66D78"/>
    <w:rsid w:val="00C7061E"/>
    <w:rsid w:val="00C734EE"/>
    <w:rsid w:val="00C734F8"/>
    <w:rsid w:val="00C73B8D"/>
    <w:rsid w:val="00C73FE1"/>
    <w:rsid w:val="00C74656"/>
    <w:rsid w:val="00C74ACB"/>
    <w:rsid w:val="00C755B9"/>
    <w:rsid w:val="00C76954"/>
    <w:rsid w:val="00C76F41"/>
    <w:rsid w:val="00C770B5"/>
    <w:rsid w:val="00C773D5"/>
    <w:rsid w:val="00C77DCF"/>
    <w:rsid w:val="00C77E9A"/>
    <w:rsid w:val="00C80385"/>
    <w:rsid w:val="00C80C90"/>
    <w:rsid w:val="00C8130D"/>
    <w:rsid w:val="00C818CA"/>
    <w:rsid w:val="00C81FA3"/>
    <w:rsid w:val="00C827A5"/>
    <w:rsid w:val="00C83C78"/>
    <w:rsid w:val="00C8408C"/>
    <w:rsid w:val="00C85279"/>
    <w:rsid w:val="00C85391"/>
    <w:rsid w:val="00C854D9"/>
    <w:rsid w:val="00C858D1"/>
    <w:rsid w:val="00C86BF0"/>
    <w:rsid w:val="00C87358"/>
    <w:rsid w:val="00C879D3"/>
    <w:rsid w:val="00C90080"/>
    <w:rsid w:val="00C903D3"/>
    <w:rsid w:val="00C90544"/>
    <w:rsid w:val="00C906A9"/>
    <w:rsid w:val="00C9098A"/>
    <w:rsid w:val="00C917BE"/>
    <w:rsid w:val="00C91D39"/>
    <w:rsid w:val="00C9219F"/>
    <w:rsid w:val="00C924B0"/>
    <w:rsid w:val="00C93B0A"/>
    <w:rsid w:val="00C95E16"/>
    <w:rsid w:val="00C96889"/>
    <w:rsid w:val="00C9718B"/>
    <w:rsid w:val="00CA0F9A"/>
    <w:rsid w:val="00CA1561"/>
    <w:rsid w:val="00CA2740"/>
    <w:rsid w:val="00CA2C47"/>
    <w:rsid w:val="00CA2C49"/>
    <w:rsid w:val="00CA4507"/>
    <w:rsid w:val="00CA4CC8"/>
    <w:rsid w:val="00CA523B"/>
    <w:rsid w:val="00CA64D6"/>
    <w:rsid w:val="00CA6CFB"/>
    <w:rsid w:val="00CB058E"/>
    <w:rsid w:val="00CB0672"/>
    <w:rsid w:val="00CB1267"/>
    <w:rsid w:val="00CB2A80"/>
    <w:rsid w:val="00CB2DBF"/>
    <w:rsid w:val="00CB3126"/>
    <w:rsid w:val="00CB3DBD"/>
    <w:rsid w:val="00CB4AB0"/>
    <w:rsid w:val="00CB63FF"/>
    <w:rsid w:val="00CB6629"/>
    <w:rsid w:val="00CB673B"/>
    <w:rsid w:val="00CB6DF5"/>
    <w:rsid w:val="00CB7E34"/>
    <w:rsid w:val="00CC0BA9"/>
    <w:rsid w:val="00CC1164"/>
    <w:rsid w:val="00CC22C7"/>
    <w:rsid w:val="00CC2C32"/>
    <w:rsid w:val="00CC2D91"/>
    <w:rsid w:val="00CC2ED5"/>
    <w:rsid w:val="00CC3D10"/>
    <w:rsid w:val="00CC4829"/>
    <w:rsid w:val="00CC4CDE"/>
    <w:rsid w:val="00CC4D28"/>
    <w:rsid w:val="00CC5ABA"/>
    <w:rsid w:val="00CC5BB6"/>
    <w:rsid w:val="00CC5F96"/>
    <w:rsid w:val="00CD0DC7"/>
    <w:rsid w:val="00CD1326"/>
    <w:rsid w:val="00CD24C8"/>
    <w:rsid w:val="00CD5B84"/>
    <w:rsid w:val="00CD63AF"/>
    <w:rsid w:val="00CD7415"/>
    <w:rsid w:val="00CD741D"/>
    <w:rsid w:val="00CE022F"/>
    <w:rsid w:val="00CE0272"/>
    <w:rsid w:val="00CE40B3"/>
    <w:rsid w:val="00CE4A67"/>
    <w:rsid w:val="00CE5A8C"/>
    <w:rsid w:val="00CE667C"/>
    <w:rsid w:val="00CF07B6"/>
    <w:rsid w:val="00CF251A"/>
    <w:rsid w:val="00CF387F"/>
    <w:rsid w:val="00CF3CA8"/>
    <w:rsid w:val="00CF5644"/>
    <w:rsid w:val="00CF56C3"/>
    <w:rsid w:val="00CF5E2A"/>
    <w:rsid w:val="00CF651B"/>
    <w:rsid w:val="00CF688F"/>
    <w:rsid w:val="00CF6E1E"/>
    <w:rsid w:val="00D0018A"/>
    <w:rsid w:val="00D010F1"/>
    <w:rsid w:val="00D01348"/>
    <w:rsid w:val="00D02B99"/>
    <w:rsid w:val="00D02D00"/>
    <w:rsid w:val="00D04808"/>
    <w:rsid w:val="00D04B32"/>
    <w:rsid w:val="00D04E2B"/>
    <w:rsid w:val="00D0572D"/>
    <w:rsid w:val="00D112DD"/>
    <w:rsid w:val="00D11B3E"/>
    <w:rsid w:val="00D12BE2"/>
    <w:rsid w:val="00D12C6F"/>
    <w:rsid w:val="00D14730"/>
    <w:rsid w:val="00D14CDB"/>
    <w:rsid w:val="00D14F91"/>
    <w:rsid w:val="00D151D0"/>
    <w:rsid w:val="00D1632E"/>
    <w:rsid w:val="00D16680"/>
    <w:rsid w:val="00D22A10"/>
    <w:rsid w:val="00D23AB0"/>
    <w:rsid w:val="00D23E1E"/>
    <w:rsid w:val="00D2466C"/>
    <w:rsid w:val="00D25122"/>
    <w:rsid w:val="00D301F4"/>
    <w:rsid w:val="00D30812"/>
    <w:rsid w:val="00D30D45"/>
    <w:rsid w:val="00D30FFF"/>
    <w:rsid w:val="00D354C3"/>
    <w:rsid w:val="00D35F3D"/>
    <w:rsid w:val="00D36AE6"/>
    <w:rsid w:val="00D40F11"/>
    <w:rsid w:val="00D427C2"/>
    <w:rsid w:val="00D43146"/>
    <w:rsid w:val="00D43F6E"/>
    <w:rsid w:val="00D46279"/>
    <w:rsid w:val="00D46707"/>
    <w:rsid w:val="00D47730"/>
    <w:rsid w:val="00D47D6C"/>
    <w:rsid w:val="00D50462"/>
    <w:rsid w:val="00D51541"/>
    <w:rsid w:val="00D51C81"/>
    <w:rsid w:val="00D55725"/>
    <w:rsid w:val="00D5586C"/>
    <w:rsid w:val="00D56807"/>
    <w:rsid w:val="00D56A8E"/>
    <w:rsid w:val="00D57BEA"/>
    <w:rsid w:val="00D60B2E"/>
    <w:rsid w:val="00D61485"/>
    <w:rsid w:val="00D62B25"/>
    <w:rsid w:val="00D63861"/>
    <w:rsid w:val="00D63B2F"/>
    <w:rsid w:val="00D64D34"/>
    <w:rsid w:val="00D654DF"/>
    <w:rsid w:val="00D66A41"/>
    <w:rsid w:val="00D70A42"/>
    <w:rsid w:val="00D70ACB"/>
    <w:rsid w:val="00D7250B"/>
    <w:rsid w:val="00D7253C"/>
    <w:rsid w:val="00D72D0A"/>
    <w:rsid w:val="00D735C6"/>
    <w:rsid w:val="00D735CF"/>
    <w:rsid w:val="00D73612"/>
    <w:rsid w:val="00D74461"/>
    <w:rsid w:val="00D74B84"/>
    <w:rsid w:val="00D752A8"/>
    <w:rsid w:val="00D75549"/>
    <w:rsid w:val="00D7693B"/>
    <w:rsid w:val="00D774CB"/>
    <w:rsid w:val="00D77B69"/>
    <w:rsid w:val="00D77CE9"/>
    <w:rsid w:val="00D80020"/>
    <w:rsid w:val="00D811E3"/>
    <w:rsid w:val="00D826E8"/>
    <w:rsid w:val="00D83B14"/>
    <w:rsid w:val="00D8401F"/>
    <w:rsid w:val="00D848AC"/>
    <w:rsid w:val="00D85473"/>
    <w:rsid w:val="00D8551B"/>
    <w:rsid w:val="00D905D6"/>
    <w:rsid w:val="00D9120E"/>
    <w:rsid w:val="00D92455"/>
    <w:rsid w:val="00D92926"/>
    <w:rsid w:val="00D929F2"/>
    <w:rsid w:val="00D92C0D"/>
    <w:rsid w:val="00D92EBF"/>
    <w:rsid w:val="00D94364"/>
    <w:rsid w:val="00D957C7"/>
    <w:rsid w:val="00D9762E"/>
    <w:rsid w:val="00DA10A6"/>
    <w:rsid w:val="00DA22EC"/>
    <w:rsid w:val="00DA2E76"/>
    <w:rsid w:val="00DA45A5"/>
    <w:rsid w:val="00DA6380"/>
    <w:rsid w:val="00DA6699"/>
    <w:rsid w:val="00DA6A4D"/>
    <w:rsid w:val="00DB102D"/>
    <w:rsid w:val="00DB1719"/>
    <w:rsid w:val="00DB17E9"/>
    <w:rsid w:val="00DB1D4D"/>
    <w:rsid w:val="00DB2CF1"/>
    <w:rsid w:val="00DB30E5"/>
    <w:rsid w:val="00DB37D0"/>
    <w:rsid w:val="00DB4560"/>
    <w:rsid w:val="00DB460D"/>
    <w:rsid w:val="00DB76B9"/>
    <w:rsid w:val="00DB7A0C"/>
    <w:rsid w:val="00DC00CD"/>
    <w:rsid w:val="00DC0FEF"/>
    <w:rsid w:val="00DC2E74"/>
    <w:rsid w:val="00DC4C38"/>
    <w:rsid w:val="00DC4E6E"/>
    <w:rsid w:val="00DC7EA8"/>
    <w:rsid w:val="00DD1AD5"/>
    <w:rsid w:val="00DD2960"/>
    <w:rsid w:val="00DD37DD"/>
    <w:rsid w:val="00DD4814"/>
    <w:rsid w:val="00DD6765"/>
    <w:rsid w:val="00DD7410"/>
    <w:rsid w:val="00DE1638"/>
    <w:rsid w:val="00DE21BB"/>
    <w:rsid w:val="00DE22BC"/>
    <w:rsid w:val="00DE2A81"/>
    <w:rsid w:val="00DE46E5"/>
    <w:rsid w:val="00DE56AB"/>
    <w:rsid w:val="00DE598D"/>
    <w:rsid w:val="00DF1159"/>
    <w:rsid w:val="00DF1D2C"/>
    <w:rsid w:val="00DF23E8"/>
    <w:rsid w:val="00DF3AB1"/>
    <w:rsid w:val="00DF60B2"/>
    <w:rsid w:val="00DF67CB"/>
    <w:rsid w:val="00DF6D85"/>
    <w:rsid w:val="00E002B0"/>
    <w:rsid w:val="00E006F8"/>
    <w:rsid w:val="00E0083D"/>
    <w:rsid w:val="00E02614"/>
    <w:rsid w:val="00E031D3"/>
    <w:rsid w:val="00E074A9"/>
    <w:rsid w:val="00E07554"/>
    <w:rsid w:val="00E07D0E"/>
    <w:rsid w:val="00E1019E"/>
    <w:rsid w:val="00E119A5"/>
    <w:rsid w:val="00E12169"/>
    <w:rsid w:val="00E130C0"/>
    <w:rsid w:val="00E13417"/>
    <w:rsid w:val="00E136F8"/>
    <w:rsid w:val="00E14172"/>
    <w:rsid w:val="00E14C89"/>
    <w:rsid w:val="00E1799E"/>
    <w:rsid w:val="00E205FD"/>
    <w:rsid w:val="00E21793"/>
    <w:rsid w:val="00E217E8"/>
    <w:rsid w:val="00E24113"/>
    <w:rsid w:val="00E2499B"/>
    <w:rsid w:val="00E262A9"/>
    <w:rsid w:val="00E264EC"/>
    <w:rsid w:val="00E26963"/>
    <w:rsid w:val="00E274BA"/>
    <w:rsid w:val="00E278A8"/>
    <w:rsid w:val="00E27B2A"/>
    <w:rsid w:val="00E27B3B"/>
    <w:rsid w:val="00E327B8"/>
    <w:rsid w:val="00E33931"/>
    <w:rsid w:val="00E357EB"/>
    <w:rsid w:val="00E3645D"/>
    <w:rsid w:val="00E403A4"/>
    <w:rsid w:val="00E40EC6"/>
    <w:rsid w:val="00E4183B"/>
    <w:rsid w:val="00E4354C"/>
    <w:rsid w:val="00E43FC8"/>
    <w:rsid w:val="00E46E43"/>
    <w:rsid w:val="00E51EB5"/>
    <w:rsid w:val="00E51EBE"/>
    <w:rsid w:val="00E5245F"/>
    <w:rsid w:val="00E54189"/>
    <w:rsid w:val="00E548E8"/>
    <w:rsid w:val="00E5493A"/>
    <w:rsid w:val="00E54E0B"/>
    <w:rsid w:val="00E551AE"/>
    <w:rsid w:val="00E55354"/>
    <w:rsid w:val="00E56108"/>
    <w:rsid w:val="00E57C3A"/>
    <w:rsid w:val="00E606BD"/>
    <w:rsid w:val="00E60DAA"/>
    <w:rsid w:val="00E61F05"/>
    <w:rsid w:val="00E623AF"/>
    <w:rsid w:val="00E6329C"/>
    <w:rsid w:val="00E63EE6"/>
    <w:rsid w:val="00E645D4"/>
    <w:rsid w:val="00E64C17"/>
    <w:rsid w:val="00E65140"/>
    <w:rsid w:val="00E65687"/>
    <w:rsid w:val="00E65EA6"/>
    <w:rsid w:val="00E662ED"/>
    <w:rsid w:val="00E66AD8"/>
    <w:rsid w:val="00E67F02"/>
    <w:rsid w:val="00E717DF"/>
    <w:rsid w:val="00E72944"/>
    <w:rsid w:val="00E74103"/>
    <w:rsid w:val="00E75942"/>
    <w:rsid w:val="00E77F80"/>
    <w:rsid w:val="00E808F5"/>
    <w:rsid w:val="00E82318"/>
    <w:rsid w:val="00E82CC2"/>
    <w:rsid w:val="00E90188"/>
    <w:rsid w:val="00E90574"/>
    <w:rsid w:val="00E91C80"/>
    <w:rsid w:val="00E943B3"/>
    <w:rsid w:val="00E9502E"/>
    <w:rsid w:val="00E9551D"/>
    <w:rsid w:val="00E9564C"/>
    <w:rsid w:val="00E966B4"/>
    <w:rsid w:val="00E96C37"/>
    <w:rsid w:val="00E96DA5"/>
    <w:rsid w:val="00E97014"/>
    <w:rsid w:val="00E9772C"/>
    <w:rsid w:val="00E9795B"/>
    <w:rsid w:val="00E97CAB"/>
    <w:rsid w:val="00E97D28"/>
    <w:rsid w:val="00E97FEF"/>
    <w:rsid w:val="00EA120F"/>
    <w:rsid w:val="00EA26D8"/>
    <w:rsid w:val="00EA376B"/>
    <w:rsid w:val="00EA4579"/>
    <w:rsid w:val="00EA6BED"/>
    <w:rsid w:val="00EA7109"/>
    <w:rsid w:val="00EB009C"/>
    <w:rsid w:val="00EB28E1"/>
    <w:rsid w:val="00EB2FAD"/>
    <w:rsid w:val="00EB434C"/>
    <w:rsid w:val="00EB4789"/>
    <w:rsid w:val="00EB4E27"/>
    <w:rsid w:val="00EB7ABB"/>
    <w:rsid w:val="00EB7C3A"/>
    <w:rsid w:val="00EC0561"/>
    <w:rsid w:val="00EC172A"/>
    <w:rsid w:val="00EC1E34"/>
    <w:rsid w:val="00EC790E"/>
    <w:rsid w:val="00EC7F05"/>
    <w:rsid w:val="00ED03FC"/>
    <w:rsid w:val="00ED0A48"/>
    <w:rsid w:val="00ED0FB9"/>
    <w:rsid w:val="00ED1AB9"/>
    <w:rsid w:val="00ED1F91"/>
    <w:rsid w:val="00ED2D31"/>
    <w:rsid w:val="00ED2FA6"/>
    <w:rsid w:val="00ED3B79"/>
    <w:rsid w:val="00ED4A45"/>
    <w:rsid w:val="00ED5354"/>
    <w:rsid w:val="00ED68B2"/>
    <w:rsid w:val="00ED6C92"/>
    <w:rsid w:val="00ED7829"/>
    <w:rsid w:val="00EE1E2B"/>
    <w:rsid w:val="00EE40DE"/>
    <w:rsid w:val="00EE4554"/>
    <w:rsid w:val="00EE54D1"/>
    <w:rsid w:val="00EE63A3"/>
    <w:rsid w:val="00EE69B7"/>
    <w:rsid w:val="00EE6FDE"/>
    <w:rsid w:val="00EE7313"/>
    <w:rsid w:val="00EE7B49"/>
    <w:rsid w:val="00EE7B88"/>
    <w:rsid w:val="00EF008D"/>
    <w:rsid w:val="00EF08FE"/>
    <w:rsid w:val="00EF19E8"/>
    <w:rsid w:val="00EF29B0"/>
    <w:rsid w:val="00EF366E"/>
    <w:rsid w:val="00EF47AA"/>
    <w:rsid w:val="00EF6108"/>
    <w:rsid w:val="00EF6BE5"/>
    <w:rsid w:val="00EF6C79"/>
    <w:rsid w:val="00EF6E9F"/>
    <w:rsid w:val="00EF74C1"/>
    <w:rsid w:val="00EF764A"/>
    <w:rsid w:val="00EF7981"/>
    <w:rsid w:val="00EF7EF4"/>
    <w:rsid w:val="00F021CD"/>
    <w:rsid w:val="00F02606"/>
    <w:rsid w:val="00F027E1"/>
    <w:rsid w:val="00F02FDA"/>
    <w:rsid w:val="00F04011"/>
    <w:rsid w:val="00F04DC5"/>
    <w:rsid w:val="00F05165"/>
    <w:rsid w:val="00F073CB"/>
    <w:rsid w:val="00F10C90"/>
    <w:rsid w:val="00F11B07"/>
    <w:rsid w:val="00F126AF"/>
    <w:rsid w:val="00F12891"/>
    <w:rsid w:val="00F137D9"/>
    <w:rsid w:val="00F141E1"/>
    <w:rsid w:val="00F14986"/>
    <w:rsid w:val="00F175F8"/>
    <w:rsid w:val="00F17C2A"/>
    <w:rsid w:val="00F208DA"/>
    <w:rsid w:val="00F20BA0"/>
    <w:rsid w:val="00F22CFF"/>
    <w:rsid w:val="00F2377A"/>
    <w:rsid w:val="00F24087"/>
    <w:rsid w:val="00F2415B"/>
    <w:rsid w:val="00F24312"/>
    <w:rsid w:val="00F25338"/>
    <w:rsid w:val="00F254BA"/>
    <w:rsid w:val="00F25DE0"/>
    <w:rsid w:val="00F26067"/>
    <w:rsid w:val="00F26B53"/>
    <w:rsid w:val="00F316DB"/>
    <w:rsid w:val="00F32127"/>
    <w:rsid w:val="00F32929"/>
    <w:rsid w:val="00F3476F"/>
    <w:rsid w:val="00F34A80"/>
    <w:rsid w:val="00F34DF5"/>
    <w:rsid w:val="00F35082"/>
    <w:rsid w:val="00F35413"/>
    <w:rsid w:val="00F37668"/>
    <w:rsid w:val="00F400AD"/>
    <w:rsid w:val="00F42232"/>
    <w:rsid w:val="00F42334"/>
    <w:rsid w:val="00F42F8F"/>
    <w:rsid w:val="00F472A4"/>
    <w:rsid w:val="00F50CCF"/>
    <w:rsid w:val="00F52A61"/>
    <w:rsid w:val="00F543BB"/>
    <w:rsid w:val="00F55D7B"/>
    <w:rsid w:val="00F55DE9"/>
    <w:rsid w:val="00F566DD"/>
    <w:rsid w:val="00F57BA3"/>
    <w:rsid w:val="00F57BDD"/>
    <w:rsid w:val="00F6247B"/>
    <w:rsid w:val="00F63A37"/>
    <w:rsid w:val="00F67D99"/>
    <w:rsid w:val="00F67EAF"/>
    <w:rsid w:val="00F703F5"/>
    <w:rsid w:val="00F70A67"/>
    <w:rsid w:val="00F71573"/>
    <w:rsid w:val="00F73262"/>
    <w:rsid w:val="00F73552"/>
    <w:rsid w:val="00F74D31"/>
    <w:rsid w:val="00F74F7C"/>
    <w:rsid w:val="00F760BC"/>
    <w:rsid w:val="00F76C75"/>
    <w:rsid w:val="00F77205"/>
    <w:rsid w:val="00F77D24"/>
    <w:rsid w:val="00F8074B"/>
    <w:rsid w:val="00F80D41"/>
    <w:rsid w:val="00F8176F"/>
    <w:rsid w:val="00F8372A"/>
    <w:rsid w:val="00F84278"/>
    <w:rsid w:val="00F846EE"/>
    <w:rsid w:val="00F84E43"/>
    <w:rsid w:val="00F8543E"/>
    <w:rsid w:val="00F85522"/>
    <w:rsid w:val="00F85669"/>
    <w:rsid w:val="00F87BA8"/>
    <w:rsid w:val="00F90134"/>
    <w:rsid w:val="00F90997"/>
    <w:rsid w:val="00F90BA7"/>
    <w:rsid w:val="00F927C0"/>
    <w:rsid w:val="00F945D1"/>
    <w:rsid w:val="00F95795"/>
    <w:rsid w:val="00F95A07"/>
    <w:rsid w:val="00F963B8"/>
    <w:rsid w:val="00F96B20"/>
    <w:rsid w:val="00F96DCE"/>
    <w:rsid w:val="00F974A5"/>
    <w:rsid w:val="00F97927"/>
    <w:rsid w:val="00FA0DD7"/>
    <w:rsid w:val="00FA19CA"/>
    <w:rsid w:val="00FA1C97"/>
    <w:rsid w:val="00FA2CA4"/>
    <w:rsid w:val="00FA432A"/>
    <w:rsid w:val="00FA49A3"/>
    <w:rsid w:val="00FA5FB3"/>
    <w:rsid w:val="00FA6079"/>
    <w:rsid w:val="00FA60E4"/>
    <w:rsid w:val="00FA6317"/>
    <w:rsid w:val="00FA6D29"/>
    <w:rsid w:val="00FA7775"/>
    <w:rsid w:val="00FB02CA"/>
    <w:rsid w:val="00FB042C"/>
    <w:rsid w:val="00FB0918"/>
    <w:rsid w:val="00FB159C"/>
    <w:rsid w:val="00FB2F8C"/>
    <w:rsid w:val="00FB5059"/>
    <w:rsid w:val="00FB61C4"/>
    <w:rsid w:val="00FB6FED"/>
    <w:rsid w:val="00FB7C5B"/>
    <w:rsid w:val="00FC0351"/>
    <w:rsid w:val="00FC035F"/>
    <w:rsid w:val="00FC1158"/>
    <w:rsid w:val="00FC1C2E"/>
    <w:rsid w:val="00FC5165"/>
    <w:rsid w:val="00FC6742"/>
    <w:rsid w:val="00FD1186"/>
    <w:rsid w:val="00FD406C"/>
    <w:rsid w:val="00FD469E"/>
    <w:rsid w:val="00FD5F54"/>
    <w:rsid w:val="00FD6F66"/>
    <w:rsid w:val="00FD783D"/>
    <w:rsid w:val="00FD7D7B"/>
    <w:rsid w:val="00FE0A8F"/>
    <w:rsid w:val="00FE0F74"/>
    <w:rsid w:val="00FE2F14"/>
    <w:rsid w:val="00FE3B6C"/>
    <w:rsid w:val="00FE5E5A"/>
    <w:rsid w:val="00FE6AE2"/>
    <w:rsid w:val="00FE6E2A"/>
    <w:rsid w:val="00FE7EA3"/>
    <w:rsid w:val="00FF318A"/>
    <w:rsid w:val="00FF3D4C"/>
    <w:rsid w:val="00FF3DFC"/>
    <w:rsid w:val="00FF4435"/>
    <w:rsid w:val="00FF50BC"/>
    <w:rsid w:val="00FF5DF5"/>
    <w:rsid w:val="00FF6160"/>
    <w:rsid w:val="00FF767E"/>
    <w:rsid w:val="00FF7DE7"/>
    <w:rsid w:val="01643E27"/>
    <w:rsid w:val="01657536"/>
    <w:rsid w:val="02D3B2E9"/>
    <w:rsid w:val="0657D27E"/>
    <w:rsid w:val="08326CD7"/>
    <w:rsid w:val="0925693F"/>
    <w:rsid w:val="0937E72F"/>
    <w:rsid w:val="0A002DEF"/>
    <w:rsid w:val="0BB34B87"/>
    <w:rsid w:val="0E013CC5"/>
    <w:rsid w:val="10DC1FFC"/>
    <w:rsid w:val="1277F05D"/>
    <w:rsid w:val="142C35DA"/>
    <w:rsid w:val="16FDD658"/>
    <w:rsid w:val="17ACCF65"/>
    <w:rsid w:val="18EF73D8"/>
    <w:rsid w:val="19A3ABEC"/>
    <w:rsid w:val="1A76D6A1"/>
    <w:rsid w:val="1D15F886"/>
    <w:rsid w:val="1E535DA3"/>
    <w:rsid w:val="1F538B78"/>
    <w:rsid w:val="20D20597"/>
    <w:rsid w:val="214E8C74"/>
    <w:rsid w:val="235A1081"/>
    <w:rsid w:val="247D20F6"/>
    <w:rsid w:val="2552295E"/>
    <w:rsid w:val="26A9D394"/>
    <w:rsid w:val="27465479"/>
    <w:rsid w:val="286EC66E"/>
    <w:rsid w:val="2B22ED5C"/>
    <w:rsid w:val="2B6A25B2"/>
    <w:rsid w:val="2CF95DFE"/>
    <w:rsid w:val="2EF61696"/>
    <w:rsid w:val="3153052D"/>
    <w:rsid w:val="34332016"/>
    <w:rsid w:val="3440805F"/>
    <w:rsid w:val="399DA3C1"/>
    <w:rsid w:val="39A3BCC4"/>
    <w:rsid w:val="3B37CB88"/>
    <w:rsid w:val="3BDE806B"/>
    <w:rsid w:val="3C7DD492"/>
    <w:rsid w:val="3E7114E4"/>
    <w:rsid w:val="400CE545"/>
    <w:rsid w:val="40706DD6"/>
    <w:rsid w:val="44595DE2"/>
    <w:rsid w:val="44953956"/>
    <w:rsid w:val="460C8002"/>
    <w:rsid w:val="466C0AAC"/>
    <w:rsid w:val="4AAB92FD"/>
    <w:rsid w:val="4E4CBEFB"/>
    <w:rsid w:val="50730F14"/>
    <w:rsid w:val="519D9F22"/>
    <w:rsid w:val="526474F6"/>
    <w:rsid w:val="54F69800"/>
    <w:rsid w:val="556EE9FF"/>
    <w:rsid w:val="569A3819"/>
    <w:rsid w:val="5813200A"/>
    <w:rsid w:val="58251F9C"/>
    <w:rsid w:val="588C2C25"/>
    <w:rsid w:val="5D09A5E1"/>
    <w:rsid w:val="62289F4A"/>
    <w:rsid w:val="65ACBEDF"/>
    <w:rsid w:val="68E45FA1"/>
    <w:rsid w:val="6AC2973B"/>
    <w:rsid w:val="6D0BC4BF"/>
    <w:rsid w:val="6F0CF177"/>
    <w:rsid w:val="6FB28DB2"/>
    <w:rsid w:val="6FB5E102"/>
    <w:rsid w:val="700ED26D"/>
    <w:rsid w:val="7073FCF3"/>
    <w:rsid w:val="71C5695A"/>
    <w:rsid w:val="734DAF91"/>
    <w:rsid w:val="736304F3"/>
    <w:rsid w:val="737CB92B"/>
    <w:rsid w:val="75F5F246"/>
    <w:rsid w:val="761C7766"/>
    <w:rsid w:val="77F340BF"/>
    <w:rsid w:val="7812F644"/>
    <w:rsid w:val="785509A6"/>
    <w:rsid w:val="7BA896C2"/>
    <w:rsid w:val="7BAD8FB4"/>
    <w:rsid w:val="7C7643B3"/>
    <w:rsid w:val="7D727D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2B0E"/>
  <w15:chartTrackingRefBased/>
  <w15:docId w15:val="{39AC9C7C-9ADE-47A4-A70F-57BF6020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3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5ECE"/>
    <w:rPr>
      <w:lang w:val="en-CA"/>
    </w:rPr>
  </w:style>
  <w:style w:type="paragraph" w:styleId="Heading1">
    <w:name w:val="heading 1"/>
    <w:basedOn w:val="Normal"/>
    <w:next w:val="Normal"/>
    <w:link w:val="Heading1Char"/>
    <w:uiPriority w:val="9"/>
    <w:qFormat/>
    <w:rsid w:val="007E5ECE"/>
    <w:pPr>
      <w:keepNext/>
      <w:keepLines/>
      <w:numPr>
        <w:numId w:val="27"/>
      </w:numPr>
      <w:spacing w:before="240" w:after="0"/>
      <w:outlineLvl w:val="0"/>
    </w:pPr>
    <w:rPr>
      <w:rFonts w:ascii="Calibri Light" w:eastAsia="Yu Gothic Light" w:hAnsi="Calibri Light" w:cs="Times New Roman"/>
      <w:color w:val="2E74B5"/>
      <w:sz w:val="32"/>
      <w:szCs w:val="32"/>
    </w:rPr>
  </w:style>
  <w:style w:type="paragraph" w:styleId="Heading2">
    <w:name w:val="heading 2"/>
    <w:basedOn w:val="Normal"/>
    <w:next w:val="Normal"/>
    <w:link w:val="Heading2Char"/>
    <w:uiPriority w:val="9"/>
    <w:unhideWhenUsed/>
    <w:qFormat/>
    <w:rsid w:val="007E5ECE"/>
    <w:pPr>
      <w:keepNext/>
      <w:keepLines/>
      <w:numPr>
        <w:ilvl w:val="1"/>
        <w:numId w:val="27"/>
      </w:numPr>
      <w:spacing w:before="40" w:after="0"/>
      <w:outlineLvl w:val="1"/>
    </w:pPr>
    <w:rPr>
      <w:rFonts w:ascii="Calibri Light" w:eastAsia="Yu Gothic Light" w:hAnsi="Calibri Light" w:cs="Times New Roman"/>
      <w:color w:val="2E74B5"/>
      <w:sz w:val="26"/>
      <w:szCs w:val="26"/>
    </w:rPr>
  </w:style>
  <w:style w:type="paragraph" w:styleId="Heading3">
    <w:name w:val="heading 3"/>
    <w:basedOn w:val="Normal"/>
    <w:next w:val="Normal"/>
    <w:link w:val="Heading3Char"/>
    <w:uiPriority w:val="9"/>
    <w:unhideWhenUsed/>
    <w:qFormat/>
    <w:rsid w:val="007E5ECE"/>
    <w:pPr>
      <w:keepNext/>
      <w:keepLines/>
      <w:numPr>
        <w:ilvl w:val="2"/>
        <w:numId w:val="27"/>
      </w:numPr>
      <w:spacing w:before="40" w:after="0"/>
      <w:outlineLvl w:val="2"/>
    </w:pPr>
    <w:rPr>
      <w:rFonts w:ascii="Calibri Light" w:eastAsia="Yu Gothic Light" w:hAnsi="Calibri Light" w:cs="Times New Roman"/>
      <w:color w:val="1F4D78"/>
      <w:sz w:val="24"/>
      <w:szCs w:val="24"/>
    </w:rPr>
  </w:style>
  <w:style w:type="paragraph" w:styleId="Heading4">
    <w:name w:val="heading 4"/>
    <w:basedOn w:val="Normal"/>
    <w:next w:val="Normal"/>
    <w:link w:val="Heading4Char"/>
    <w:uiPriority w:val="9"/>
    <w:unhideWhenUsed/>
    <w:qFormat/>
    <w:rsid w:val="007E5ECE"/>
    <w:pPr>
      <w:keepNext/>
      <w:keepLines/>
      <w:numPr>
        <w:ilvl w:val="3"/>
        <w:numId w:val="27"/>
      </w:numPr>
      <w:spacing w:before="40" w:after="0"/>
      <w:outlineLvl w:val="3"/>
    </w:pPr>
    <w:rPr>
      <w:rFonts w:ascii="Calibri Light" w:eastAsia="Yu Gothic Light" w:hAnsi="Calibri Light" w:cs="Times New Roman"/>
      <w:i/>
      <w:iCs/>
      <w:color w:val="2E74B5"/>
    </w:rPr>
  </w:style>
  <w:style w:type="paragraph" w:styleId="Heading5">
    <w:name w:val="heading 5"/>
    <w:basedOn w:val="Normal"/>
    <w:next w:val="Normal"/>
    <w:link w:val="Heading5Char"/>
    <w:uiPriority w:val="9"/>
    <w:unhideWhenUsed/>
    <w:qFormat/>
    <w:rsid w:val="007E5ECE"/>
    <w:pPr>
      <w:keepNext/>
      <w:keepLines/>
      <w:numPr>
        <w:ilvl w:val="4"/>
        <w:numId w:val="27"/>
      </w:numPr>
      <w:spacing w:before="40" w:after="0"/>
      <w:outlineLvl w:val="4"/>
    </w:pPr>
    <w:rPr>
      <w:rFonts w:ascii="Calibri Light" w:eastAsia="Yu Gothic Light" w:hAnsi="Calibri Light" w:cs="Times New Roman"/>
      <w:color w:val="2E74B5"/>
    </w:rPr>
  </w:style>
  <w:style w:type="paragraph" w:styleId="Heading6">
    <w:name w:val="heading 6"/>
    <w:basedOn w:val="Normal"/>
    <w:next w:val="Normal"/>
    <w:link w:val="Heading6Char"/>
    <w:unhideWhenUsed/>
    <w:qFormat/>
    <w:rsid w:val="007E5ECE"/>
    <w:pPr>
      <w:keepNext/>
      <w:keepLines/>
      <w:numPr>
        <w:ilvl w:val="5"/>
        <w:numId w:val="27"/>
      </w:numPr>
      <w:spacing w:before="40" w:after="0"/>
      <w:outlineLvl w:val="5"/>
    </w:pPr>
    <w:rPr>
      <w:rFonts w:ascii="Calibri Light" w:eastAsia="Yu Gothic Light" w:hAnsi="Calibri Light" w:cs="Times New Roman"/>
      <w:color w:val="1F4D78"/>
    </w:rPr>
  </w:style>
  <w:style w:type="paragraph" w:styleId="Heading7">
    <w:name w:val="heading 7"/>
    <w:basedOn w:val="Normal"/>
    <w:next w:val="Normal"/>
    <w:link w:val="Heading7Char"/>
    <w:unhideWhenUsed/>
    <w:qFormat/>
    <w:rsid w:val="007E5ECE"/>
    <w:pPr>
      <w:keepNext/>
      <w:keepLines/>
      <w:numPr>
        <w:ilvl w:val="6"/>
        <w:numId w:val="27"/>
      </w:numPr>
      <w:spacing w:before="40" w:after="0"/>
      <w:outlineLvl w:val="6"/>
    </w:pPr>
    <w:rPr>
      <w:rFonts w:ascii="Calibri Light" w:eastAsia="Yu Gothic Light" w:hAnsi="Calibri Light" w:cs="Times New Roman"/>
      <w:i/>
      <w:iCs/>
      <w:color w:val="1F4D78"/>
    </w:rPr>
  </w:style>
  <w:style w:type="paragraph" w:styleId="Heading8">
    <w:name w:val="heading 8"/>
    <w:aliases w:val="figure"/>
    <w:basedOn w:val="Normal"/>
    <w:next w:val="Normal"/>
    <w:link w:val="Heading8Char"/>
    <w:unhideWhenUsed/>
    <w:qFormat/>
    <w:rsid w:val="007E5ECE"/>
    <w:pPr>
      <w:keepNext/>
      <w:keepLines/>
      <w:numPr>
        <w:ilvl w:val="7"/>
        <w:numId w:val="27"/>
      </w:numPr>
      <w:spacing w:before="40" w:after="0"/>
      <w:outlineLvl w:val="7"/>
    </w:pPr>
    <w:rPr>
      <w:rFonts w:ascii="Calibri Light" w:eastAsia="Yu Gothic Light" w:hAnsi="Calibri Light" w:cs="Times New Roman"/>
      <w:color w:val="272727"/>
      <w:sz w:val="21"/>
      <w:szCs w:val="21"/>
    </w:rPr>
  </w:style>
  <w:style w:type="paragraph" w:styleId="Heading9">
    <w:name w:val="heading 9"/>
    <w:aliases w:val="table"/>
    <w:basedOn w:val="Normal"/>
    <w:next w:val="Normal"/>
    <w:link w:val="Heading9Char"/>
    <w:uiPriority w:val="9"/>
    <w:unhideWhenUsed/>
    <w:qFormat/>
    <w:rsid w:val="007E5ECE"/>
    <w:pPr>
      <w:keepNext/>
      <w:keepLines/>
      <w:numPr>
        <w:ilvl w:val="8"/>
        <w:numId w:val="27"/>
      </w:numPr>
      <w:spacing w:before="40" w:after="0"/>
      <w:outlineLvl w:val="8"/>
    </w:pPr>
    <w:rPr>
      <w:rFonts w:ascii="Calibri Light" w:eastAsia="Yu Gothic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ECE"/>
    <w:rPr>
      <w:rFonts w:ascii="Calibri Light" w:eastAsia="Yu Gothic Light" w:hAnsi="Calibri Light" w:cs="Times New Roman"/>
      <w:color w:val="2E74B5"/>
      <w:sz w:val="32"/>
      <w:szCs w:val="32"/>
      <w:lang w:val="en-CA"/>
    </w:rPr>
  </w:style>
  <w:style w:type="character" w:customStyle="1" w:styleId="Heading2Char">
    <w:name w:val="Heading 2 Char"/>
    <w:basedOn w:val="DefaultParagraphFont"/>
    <w:link w:val="Heading2"/>
    <w:uiPriority w:val="9"/>
    <w:rsid w:val="007E5ECE"/>
    <w:rPr>
      <w:rFonts w:ascii="Calibri Light" w:eastAsia="Yu Gothic Light" w:hAnsi="Calibri Light" w:cs="Times New Roman"/>
      <w:color w:val="2E74B5"/>
      <w:sz w:val="26"/>
      <w:szCs w:val="26"/>
      <w:lang w:val="en-CA"/>
    </w:rPr>
  </w:style>
  <w:style w:type="character" w:customStyle="1" w:styleId="Heading3Char">
    <w:name w:val="Heading 3 Char"/>
    <w:basedOn w:val="DefaultParagraphFont"/>
    <w:link w:val="Heading3"/>
    <w:uiPriority w:val="9"/>
    <w:rsid w:val="007E5ECE"/>
    <w:rPr>
      <w:rFonts w:ascii="Calibri Light" w:eastAsia="Yu Gothic Light" w:hAnsi="Calibri Light" w:cs="Times New Roman"/>
      <w:color w:val="1F4D78"/>
      <w:sz w:val="24"/>
      <w:szCs w:val="24"/>
      <w:lang w:val="en-CA"/>
    </w:rPr>
  </w:style>
  <w:style w:type="character" w:customStyle="1" w:styleId="Heading4Char">
    <w:name w:val="Heading 4 Char"/>
    <w:basedOn w:val="DefaultParagraphFont"/>
    <w:link w:val="Heading4"/>
    <w:uiPriority w:val="9"/>
    <w:rsid w:val="007E5ECE"/>
    <w:rPr>
      <w:rFonts w:ascii="Calibri Light" w:eastAsia="Yu Gothic Light" w:hAnsi="Calibri Light" w:cs="Times New Roman"/>
      <w:i/>
      <w:iCs/>
      <w:color w:val="2E74B5"/>
      <w:lang w:val="en-CA"/>
    </w:rPr>
  </w:style>
  <w:style w:type="character" w:customStyle="1" w:styleId="Heading5Char">
    <w:name w:val="Heading 5 Char"/>
    <w:basedOn w:val="DefaultParagraphFont"/>
    <w:link w:val="Heading5"/>
    <w:uiPriority w:val="9"/>
    <w:rsid w:val="007E5ECE"/>
    <w:rPr>
      <w:rFonts w:ascii="Calibri Light" w:eastAsia="Yu Gothic Light" w:hAnsi="Calibri Light" w:cs="Times New Roman"/>
      <w:color w:val="2E74B5"/>
      <w:lang w:val="en-CA"/>
    </w:rPr>
  </w:style>
  <w:style w:type="character" w:customStyle="1" w:styleId="Heading6Char">
    <w:name w:val="Heading 6 Char"/>
    <w:basedOn w:val="DefaultParagraphFont"/>
    <w:link w:val="Heading6"/>
    <w:rsid w:val="007E5ECE"/>
    <w:rPr>
      <w:rFonts w:ascii="Calibri Light" w:eastAsia="Yu Gothic Light" w:hAnsi="Calibri Light" w:cs="Times New Roman"/>
      <w:color w:val="1F4D78"/>
      <w:lang w:val="en-CA"/>
    </w:rPr>
  </w:style>
  <w:style w:type="character" w:customStyle="1" w:styleId="Heading7Char">
    <w:name w:val="Heading 7 Char"/>
    <w:basedOn w:val="DefaultParagraphFont"/>
    <w:link w:val="Heading7"/>
    <w:rsid w:val="007E5ECE"/>
    <w:rPr>
      <w:rFonts w:ascii="Calibri Light" w:eastAsia="Yu Gothic Light" w:hAnsi="Calibri Light" w:cs="Times New Roman"/>
      <w:i/>
      <w:iCs/>
      <w:color w:val="1F4D78"/>
      <w:lang w:val="en-CA"/>
    </w:rPr>
  </w:style>
  <w:style w:type="character" w:customStyle="1" w:styleId="Heading8Char">
    <w:name w:val="Heading 8 Char"/>
    <w:aliases w:val="figure Char"/>
    <w:basedOn w:val="DefaultParagraphFont"/>
    <w:link w:val="Heading8"/>
    <w:rsid w:val="007E5ECE"/>
    <w:rPr>
      <w:rFonts w:ascii="Calibri Light" w:eastAsia="Yu Gothic Light" w:hAnsi="Calibri Light" w:cs="Times New Roman"/>
      <w:color w:val="272727"/>
      <w:sz w:val="21"/>
      <w:szCs w:val="21"/>
      <w:lang w:val="en-CA"/>
    </w:rPr>
  </w:style>
  <w:style w:type="character" w:customStyle="1" w:styleId="Heading9Char">
    <w:name w:val="Heading 9 Char"/>
    <w:aliases w:val="table Char"/>
    <w:basedOn w:val="DefaultParagraphFont"/>
    <w:link w:val="Heading9"/>
    <w:uiPriority w:val="9"/>
    <w:rsid w:val="007E5ECE"/>
    <w:rPr>
      <w:rFonts w:ascii="Calibri Light" w:eastAsia="Yu Gothic Light" w:hAnsi="Calibri Light" w:cs="Times New Roman"/>
      <w:i/>
      <w:iCs/>
      <w:color w:val="272727"/>
      <w:sz w:val="21"/>
      <w:szCs w:val="21"/>
      <w:lang w:val="en-CA"/>
    </w:rPr>
  </w:style>
  <w:style w:type="paragraph" w:customStyle="1" w:styleId="Heading11">
    <w:name w:val="Heading 11"/>
    <w:basedOn w:val="Normal"/>
    <w:next w:val="Normal"/>
    <w:uiPriority w:val="9"/>
    <w:qFormat/>
    <w:rsid w:val="007E5ECE"/>
    <w:pPr>
      <w:keepNext/>
      <w:keepLines/>
      <w:numPr>
        <w:numId w:val="4"/>
      </w:numPr>
      <w:spacing w:before="240" w:after="0"/>
      <w:outlineLvl w:val="0"/>
    </w:pPr>
    <w:rPr>
      <w:rFonts w:ascii="Calibri Light" w:eastAsia="Yu Gothic Light" w:hAnsi="Calibri Light" w:cs="Times New Roman"/>
      <w:color w:val="2E74B5"/>
      <w:sz w:val="32"/>
      <w:szCs w:val="32"/>
      <w:lang w:val="en-GB"/>
    </w:rPr>
  </w:style>
  <w:style w:type="paragraph" w:customStyle="1" w:styleId="Heading21">
    <w:name w:val="Heading 21"/>
    <w:basedOn w:val="Normal"/>
    <w:next w:val="Normal"/>
    <w:uiPriority w:val="9"/>
    <w:unhideWhenUsed/>
    <w:qFormat/>
    <w:rsid w:val="007E5ECE"/>
    <w:pPr>
      <w:keepNext/>
      <w:keepLines/>
      <w:numPr>
        <w:ilvl w:val="1"/>
        <w:numId w:val="4"/>
      </w:numPr>
      <w:spacing w:before="40" w:after="0"/>
      <w:outlineLvl w:val="1"/>
    </w:pPr>
    <w:rPr>
      <w:rFonts w:ascii="Calibri Light" w:eastAsia="Yu Gothic Light" w:hAnsi="Calibri Light" w:cs="Times New Roman"/>
      <w:color w:val="2E74B5"/>
      <w:sz w:val="26"/>
      <w:szCs w:val="26"/>
      <w:lang w:val="en-GB"/>
    </w:rPr>
  </w:style>
  <w:style w:type="paragraph" w:customStyle="1" w:styleId="Heading31">
    <w:name w:val="Heading 31"/>
    <w:basedOn w:val="Normal"/>
    <w:next w:val="Normal"/>
    <w:uiPriority w:val="9"/>
    <w:unhideWhenUsed/>
    <w:qFormat/>
    <w:rsid w:val="007E5ECE"/>
    <w:pPr>
      <w:keepNext/>
      <w:keepLines/>
      <w:numPr>
        <w:ilvl w:val="2"/>
        <w:numId w:val="4"/>
      </w:numPr>
      <w:spacing w:before="40" w:after="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7E5ECE"/>
    <w:pPr>
      <w:keepNext/>
      <w:keepLines/>
      <w:numPr>
        <w:ilvl w:val="3"/>
        <w:numId w:val="4"/>
      </w:numPr>
      <w:spacing w:before="40" w:after="0"/>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7E5ECE"/>
    <w:pPr>
      <w:keepNext/>
      <w:keepLines/>
      <w:numPr>
        <w:ilvl w:val="4"/>
        <w:numId w:val="4"/>
      </w:numPr>
      <w:spacing w:before="40" w:after="0"/>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7E5ECE"/>
    <w:pPr>
      <w:keepNext/>
      <w:keepLines/>
      <w:numPr>
        <w:ilvl w:val="5"/>
        <w:numId w:val="4"/>
      </w:numPr>
      <w:spacing w:before="40" w:after="0"/>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7E5ECE"/>
    <w:pPr>
      <w:keepNext/>
      <w:keepLines/>
      <w:numPr>
        <w:ilvl w:val="6"/>
        <w:numId w:val="4"/>
      </w:numPr>
      <w:spacing w:before="40" w:after="0"/>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7E5ECE"/>
    <w:pPr>
      <w:keepNext/>
      <w:keepLines/>
      <w:numPr>
        <w:ilvl w:val="7"/>
        <w:numId w:val="4"/>
      </w:numPr>
      <w:spacing w:before="40" w:after="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7E5ECE"/>
    <w:pPr>
      <w:keepNext/>
      <w:keepLines/>
      <w:numPr>
        <w:ilvl w:val="8"/>
        <w:numId w:val="4"/>
      </w:numPr>
      <w:spacing w:before="40" w:after="0"/>
      <w:outlineLvl w:val="8"/>
    </w:pPr>
    <w:rPr>
      <w:rFonts w:ascii="Calibri Light" w:eastAsia="Yu Gothic Light" w:hAnsi="Calibri Light" w:cs="Times New Roman"/>
      <w:i/>
      <w:iCs/>
      <w:color w:val="272727"/>
      <w:sz w:val="21"/>
      <w:szCs w:val="21"/>
      <w:lang w:val="en-GB"/>
    </w:rPr>
  </w:style>
  <w:style w:type="character" w:styleId="CommentReference">
    <w:name w:val="annotation reference"/>
    <w:basedOn w:val="DefaultParagraphFont"/>
    <w:uiPriority w:val="99"/>
    <w:unhideWhenUsed/>
    <w:rsid w:val="007E5ECE"/>
    <w:rPr>
      <w:sz w:val="16"/>
      <w:szCs w:val="16"/>
    </w:rPr>
  </w:style>
  <w:style w:type="paragraph" w:styleId="CommentText">
    <w:name w:val="annotation text"/>
    <w:basedOn w:val="Normal"/>
    <w:link w:val="CommentTextChar"/>
    <w:uiPriority w:val="99"/>
    <w:unhideWhenUsed/>
    <w:rsid w:val="007E5ECE"/>
    <w:pPr>
      <w:spacing w:line="240" w:lineRule="auto"/>
    </w:pPr>
    <w:rPr>
      <w:sz w:val="20"/>
      <w:szCs w:val="20"/>
      <w:lang w:val="en-GB"/>
    </w:rPr>
  </w:style>
  <w:style w:type="character" w:customStyle="1" w:styleId="CommentTextChar">
    <w:name w:val="Comment Text Char"/>
    <w:basedOn w:val="DefaultParagraphFont"/>
    <w:link w:val="CommentText"/>
    <w:uiPriority w:val="99"/>
    <w:rsid w:val="007E5ECE"/>
    <w:rPr>
      <w:sz w:val="20"/>
      <w:szCs w:val="20"/>
      <w:lang w:val="en-GB"/>
    </w:rPr>
  </w:style>
  <w:style w:type="paragraph" w:styleId="CommentSubject">
    <w:name w:val="annotation subject"/>
    <w:basedOn w:val="CommentText"/>
    <w:next w:val="CommentText"/>
    <w:link w:val="CommentSubjectChar"/>
    <w:uiPriority w:val="99"/>
    <w:unhideWhenUsed/>
    <w:rsid w:val="007E5ECE"/>
    <w:rPr>
      <w:b/>
      <w:bCs/>
    </w:rPr>
  </w:style>
  <w:style w:type="character" w:customStyle="1" w:styleId="CommentSubjectChar">
    <w:name w:val="Comment Subject Char"/>
    <w:basedOn w:val="CommentTextChar"/>
    <w:link w:val="CommentSubject"/>
    <w:uiPriority w:val="99"/>
    <w:rsid w:val="007E5ECE"/>
    <w:rPr>
      <w:b/>
      <w:bCs/>
      <w:sz w:val="20"/>
      <w:szCs w:val="20"/>
      <w:lang w:val="en-GB"/>
    </w:rPr>
  </w:style>
  <w:style w:type="paragraph" w:styleId="BalloonText">
    <w:name w:val="Balloon Text"/>
    <w:basedOn w:val="Normal"/>
    <w:link w:val="BalloonTextChar"/>
    <w:uiPriority w:val="99"/>
    <w:unhideWhenUsed/>
    <w:rsid w:val="007E5EC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7E5ECE"/>
    <w:rPr>
      <w:rFonts w:ascii="Segoe UI" w:hAnsi="Segoe UI" w:cs="Segoe UI"/>
      <w:sz w:val="18"/>
      <w:szCs w:val="18"/>
      <w:lang w:val="en-GB"/>
    </w:rPr>
  </w:style>
  <w:style w:type="character" w:customStyle="1" w:styleId="Hyperlink1">
    <w:name w:val="Hyperlink1"/>
    <w:basedOn w:val="DefaultParagraphFont"/>
    <w:unhideWhenUsed/>
    <w:rsid w:val="007E5ECE"/>
    <w:rPr>
      <w:color w:val="0563C1"/>
      <w:u w:val="single"/>
    </w:rPr>
  </w:style>
  <w:style w:type="paragraph" w:styleId="Revision">
    <w:name w:val="Revision"/>
    <w:hidden/>
    <w:uiPriority w:val="99"/>
    <w:semiHidden/>
    <w:rsid w:val="007E5ECE"/>
    <w:pPr>
      <w:spacing w:after="0" w:line="240" w:lineRule="auto"/>
    </w:pPr>
  </w:style>
  <w:style w:type="paragraph" w:styleId="ListParagraph">
    <w:name w:val="List Paragraph"/>
    <w:basedOn w:val="Normal"/>
    <w:link w:val="ListParagraphChar"/>
    <w:uiPriority w:val="34"/>
    <w:qFormat/>
    <w:rsid w:val="007E5ECE"/>
    <w:pPr>
      <w:ind w:left="720"/>
      <w:contextualSpacing/>
    </w:pPr>
    <w:rPr>
      <w:lang w:val="en-GB"/>
    </w:rPr>
  </w:style>
  <w:style w:type="paragraph" w:styleId="NormalWeb">
    <w:name w:val="Normal (Web)"/>
    <w:aliases w:val=" webb,webb"/>
    <w:basedOn w:val="Normal"/>
    <w:link w:val="NormalWebChar"/>
    <w:uiPriority w:val="34"/>
    <w:unhideWhenUsed/>
    <w:rsid w:val="007E5E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odytext">
    <w:name w:val="bodytext"/>
    <w:basedOn w:val="Normal"/>
    <w:rsid w:val="007E5EC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7E5ECE"/>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7E5ECE"/>
    <w:rPr>
      <w:lang w:val="en-GB"/>
    </w:rPr>
  </w:style>
  <w:style w:type="paragraph" w:styleId="Footer">
    <w:name w:val="footer"/>
    <w:aliases w:val=" Car Car Car Car Car, Car Car Car Car,Car Car Car Car Car,Car Car Car Car"/>
    <w:basedOn w:val="Normal"/>
    <w:link w:val="FooterChar"/>
    <w:uiPriority w:val="99"/>
    <w:unhideWhenUsed/>
    <w:rsid w:val="007E5ECE"/>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
    <w:basedOn w:val="DefaultParagraphFont"/>
    <w:link w:val="Footer"/>
    <w:uiPriority w:val="99"/>
    <w:rsid w:val="007E5ECE"/>
    <w:rPr>
      <w:lang w:val="en-GB"/>
    </w:rPr>
  </w:style>
  <w:style w:type="paragraph" w:customStyle="1" w:styleId="paragraph">
    <w:name w:val="paragraph"/>
    <w:basedOn w:val="Normal"/>
    <w:rsid w:val="007E5EC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7E5ECE"/>
  </w:style>
  <w:style w:type="character" w:customStyle="1" w:styleId="eop">
    <w:name w:val="eop"/>
    <w:basedOn w:val="DefaultParagraphFont"/>
    <w:rsid w:val="007E5ECE"/>
  </w:style>
  <w:style w:type="paragraph" w:customStyle="1" w:styleId="para2">
    <w:name w:val="para 2."/>
    <w:link w:val="para2Car"/>
    <w:qFormat/>
    <w:rsid w:val="007E5EC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sz w:val="18"/>
      <w:szCs w:val="18"/>
      <w:u w:color="000000"/>
      <w:bdr w:val="nil"/>
      <w:lang w:eastAsia="en-GB"/>
    </w:rPr>
  </w:style>
  <w:style w:type="character" w:customStyle="1" w:styleId="para2Car">
    <w:name w:val="para 2. Car"/>
    <w:link w:val="para2"/>
    <w:rsid w:val="007E5ECE"/>
    <w:rPr>
      <w:rFonts w:ascii="Arial" w:eastAsia="Arial Unicode MS" w:hAnsi="Arial Unicode MS" w:cs="Arial Unicode MS"/>
      <w:b/>
      <w:bCs/>
      <w:color w:val="000000"/>
      <w:sz w:val="18"/>
      <w:szCs w:val="18"/>
      <w:u w:color="000000"/>
      <w:bdr w:val="nil"/>
      <w:lang w:eastAsia="en-GB"/>
    </w:rPr>
  </w:style>
  <w:style w:type="character" w:styleId="UnresolvedMention">
    <w:name w:val="Unresolved Mention"/>
    <w:basedOn w:val="DefaultParagraphFont"/>
    <w:uiPriority w:val="99"/>
    <w:semiHidden/>
    <w:unhideWhenUsed/>
    <w:rsid w:val="007E5ECE"/>
    <w:rPr>
      <w:color w:val="605E5C"/>
      <w:shd w:val="clear" w:color="auto" w:fill="E1DFDD"/>
    </w:rPr>
  </w:style>
  <w:style w:type="paragraph" w:customStyle="1" w:styleId="para11">
    <w:name w:val="para1.1."/>
    <w:basedOn w:val="Normal"/>
    <w:rsid w:val="007E5EC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34"/>
    <w:locked/>
    <w:rsid w:val="007E5ECE"/>
    <w:rPr>
      <w:rFonts w:ascii="Times New Roman" w:eastAsia="Times New Roman" w:hAnsi="Times New Roman" w:cs="Times New Roman"/>
      <w:sz w:val="24"/>
      <w:szCs w:val="24"/>
      <w:lang w:val="fr-FR" w:eastAsia="fr-FR"/>
    </w:rPr>
  </w:style>
  <w:style w:type="character" w:customStyle="1" w:styleId="FollowedHyperlink1">
    <w:name w:val="FollowedHyperlink1"/>
    <w:basedOn w:val="DefaultParagraphFont"/>
    <w:uiPriority w:val="99"/>
    <w:semiHidden/>
    <w:unhideWhenUsed/>
    <w:rsid w:val="007E5ECE"/>
    <w:rPr>
      <w:color w:val="954F72"/>
      <w:u w:val="single"/>
    </w:rPr>
  </w:style>
  <w:style w:type="table" w:styleId="TableGrid">
    <w:name w:val="Table Grid"/>
    <w:basedOn w:val="TableNormal"/>
    <w:uiPriority w:val="59"/>
    <w:rsid w:val="007E5EC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E5ECE"/>
  </w:style>
  <w:style w:type="character" w:customStyle="1" w:styleId="scxw193381888">
    <w:name w:val="scxw193381888"/>
    <w:basedOn w:val="DefaultParagraphFont"/>
    <w:rsid w:val="007E5ECE"/>
  </w:style>
  <w:style w:type="paragraph" w:styleId="BodyText0">
    <w:name w:val="Body Text"/>
    <w:basedOn w:val="Normal"/>
    <w:link w:val="BodyTextChar"/>
    <w:uiPriority w:val="99"/>
    <w:qFormat/>
    <w:rsid w:val="007E5EC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0"/>
    <w:uiPriority w:val="99"/>
    <w:rsid w:val="007E5ECE"/>
    <w:rPr>
      <w:rFonts w:ascii="Arial" w:eastAsia="Arial" w:hAnsi="Arial" w:cs="Arial"/>
      <w:sz w:val="18"/>
      <w:szCs w:val="18"/>
    </w:rPr>
  </w:style>
  <w:style w:type="numbering" w:customStyle="1" w:styleId="NoList2">
    <w:name w:val="No List2"/>
    <w:next w:val="NoList"/>
    <w:uiPriority w:val="99"/>
    <w:semiHidden/>
    <w:unhideWhenUsed/>
    <w:rsid w:val="007E5ECE"/>
  </w:style>
  <w:style w:type="numbering" w:customStyle="1" w:styleId="ImportedStyle4">
    <w:name w:val="Imported Style 4"/>
    <w:rsid w:val="007E5ECE"/>
  </w:style>
  <w:style w:type="table" w:customStyle="1" w:styleId="TableGrid1">
    <w:name w:val="Table Grid1"/>
    <w:basedOn w:val="TableNormal"/>
    <w:next w:val="TableGrid"/>
    <w:uiPriority w:val="39"/>
    <w:rsid w:val="007E5ECE"/>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DefaultParagraphFont"/>
    <w:uiPriority w:val="99"/>
    <w:semiHidden/>
    <w:unhideWhenUsed/>
    <w:rsid w:val="007E5ECE"/>
    <w:rPr>
      <w:color w:val="605E5C"/>
      <w:shd w:val="clear" w:color="auto" w:fill="E1DFDD"/>
    </w:rPr>
  </w:style>
  <w:style w:type="numbering" w:customStyle="1" w:styleId="NoList3">
    <w:name w:val="No List3"/>
    <w:next w:val="NoList"/>
    <w:uiPriority w:val="99"/>
    <w:semiHidden/>
    <w:unhideWhenUsed/>
    <w:rsid w:val="007E5ECE"/>
  </w:style>
  <w:style w:type="table" w:customStyle="1" w:styleId="TableGrid2">
    <w:name w:val="Table Grid2"/>
    <w:basedOn w:val="TableNormal"/>
    <w:next w:val="TableGrid"/>
    <w:uiPriority w:val="59"/>
    <w:rsid w:val="007E5ECE"/>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5ECE"/>
    <w:pPr>
      <w:spacing w:before="80"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7E5EC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E5ECE"/>
    <w:rPr>
      <w:vertAlign w:val="superscript"/>
    </w:rPr>
  </w:style>
  <w:style w:type="character" w:customStyle="1" w:styleId="normaltextrun1">
    <w:name w:val="normaltextrun1"/>
    <w:basedOn w:val="DefaultParagraphFont"/>
    <w:rsid w:val="007E5ECE"/>
  </w:style>
  <w:style w:type="paragraph" w:customStyle="1" w:styleId="document-article-intitule">
    <w:name w:val="document-article-intitule"/>
    <w:basedOn w:val="Normal"/>
    <w:rsid w:val="007E5EC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7E5EC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7E5ECE"/>
  </w:style>
  <w:style w:type="numbering" w:customStyle="1" w:styleId="ImportedStyle41">
    <w:name w:val="Imported Style 41"/>
    <w:rsid w:val="007E5ECE"/>
  </w:style>
  <w:style w:type="table" w:customStyle="1" w:styleId="TableGrid3">
    <w:name w:val="Table Grid3"/>
    <w:basedOn w:val="TableNormal"/>
    <w:next w:val="TableGrid"/>
    <w:uiPriority w:val="59"/>
    <w:rsid w:val="007E5ECE"/>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ste-0">
    <w:name w:val="style-liste-0"/>
    <w:basedOn w:val="Normal"/>
    <w:rsid w:val="007E5EC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7E5ECE"/>
  </w:style>
  <w:style w:type="table" w:customStyle="1" w:styleId="TableGrid4">
    <w:name w:val="Table Grid4"/>
    <w:basedOn w:val="TableNormal"/>
    <w:next w:val="TableGrid"/>
    <w:rsid w:val="007E5ECE"/>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E5ECE"/>
  </w:style>
  <w:style w:type="paragraph" w:customStyle="1" w:styleId="Title1">
    <w:name w:val="Title1"/>
    <w:basedOn w:val="Normal"/>
    <w:next w:val="Normal"/>
    <w:uiPriority w:val="10"/>
    <w:qFormat/>
    <w:rsid w:val="007E5ECE"/>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7E5ECE"/>
    <w:rPr>
      <w:rFonts w:ascii="Calibri Light" w:eastAsia="Times New Roman" w:hAnsi="Calibri Light" w:cs="Times New Roman"/>
      <w:spacing w:val="-10"/>
      <w:kern w:val="28"/>
      <w:sz w:val="56"/>
      <w:szCs w:val="56"/>
      <w:lang w:val="en-GB"/>
    </w:rPr>
  </w:style>
  <w:style w:type="table" w:customStyle="1" w:styleId="TableGrid5">
    <w:name w:val="Table Grid5"/>
    <w:basedOn w:val="TableNormal"/>
    <w:next w:val="TableGrid"/>
    <w:uiPriority w:val="59"/>
    <w:rsid w:val="007E5ECE"/>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group-item">
    <w:name w:val="list-group-item"/>
    <w:basedOn w:val="DefaultParagraphFont"/>
    <w:rsid w:val="007E5ECE"/>
  </w:style>
  <w:style w:type="character" w:customStyle="1" w:styleId="anchortext">
    <w:name w:val="anchortext"/>
    <w:basedOn w:val="DefaultParagraphFont"/>
    <w:rsid w:val="007E5ECE"/>
  </w:style>
  <w:style w:type="paragraph" w:styleId="z-TopofForm">
    <w:name w:val="HTML Top of Form"/>
    <w:basedOn w:val="Normal"/>
    <w:next w:val="Normal"/>
    <w:link w:val="z-TopofFormChar"/>
    <w:hidden/>
    <w:uiPriority w:val="99"/>
    <w:semiHidden/>
    <w:unhideWhenUsed/>
    <w:rsid w:val="007E5EC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7E5ECE"/>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7E5EC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7E5ECE"/>
    <w:rPr>
      <w:rFonts w:ascii="Arial" w:eastAsia="Times New Roman" w:hAnsi="Arial" w:cs="Arial"/>
      <w:vanish/>
      <w:sz w:val="16"/>
      <w:szCs w:val="16"/>
      <w:lang w:val="en-GB" w:eastAsia="en-GB"/>
    </w:rPr>
  </w:style>
  <w:style w:type="character" w:customStyle="1" w:styleId="sr-only">
    <w:name w:val="sr-only"/>
    <w:basedOn w:val="DefaultParagraphFont"/>
    <w:rsid w:val="007E5ECE"/>
  </w:style>
  <w:style w:type="character" w:customStyle="1" w:styleId="cit">
    <w:name w:val="cit"/>
    <w:basedOn w:val="DefaultParagraphFont"/>
    <w:rsid w:val="007E5ECE"/>
  </w:style>
  <w:style w:type="paragraph" w:customStyle="1" w:styleId="dictionnaire-intitule-terme">
    <w:name w:val="dictionnaire-intitule-terme"/>
    <w:basedOn w:val="Normal"/>
    <w:rsid w:val="007E5EC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7E5EC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qFormat/>
    <w:rsid w:val="007E5ECE"/>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1">
    <w:name w:val="Title Char1"/>
    <w:basedOn w:val="DefaultParagraphFont"/>
    <w:uiPriority w:val="10"/>
    <w:rsid w:val="007E5ECE"/>
    <w:rPr>
      <w:rFonts w:asciiTheme="majorHAnsi" w:eastAsiaTheme="majorEastAsia" w:hAnsiTheme="majorHAnsi" w:cstheme="majorBidi"/>
      <w:spacing w:val="-10"/>
      <w:kern w:val="28"/>
      <w:sz w:val="56"/>
      <w:szCs w:val="56"/>
      <w:lang w:val="en-CA"/>
    </w:rPr>
  </w:style>
  <w:style w:type="character" w:styleId="Hyperlink">
    <w:name w:val="Hyperlink"/>
    <w:basedOn w:val="DefaultParagraphFont"/>
    <w:uiPriority w:val="99"/>
    <w:unhideWhenUsed/>
    <w:rsid w:val="007E5ECE"/>
    <w:rPr>
      <w:color w:val="0563C1" w:themeColor="hyperlink"/>
      <w:u w:val="single"/>
    </w:rPr>
  </w:style>
  <w:style w:type="character" w:customStyle="1" w:styleId="Heading1Char1">
    <w:name w:val="Heading 1 Char1"/>
    <w:basedOn w:val="DefaultParagraphFont"/>
    <w:uiPriority w:val="9"/>
    <w:rsid w:val="007E5ECE"/>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rsid w:val="007E5ECE"/>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7E5EC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7E5EC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7E5EC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7E5EC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7E5EC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7E5EC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E5EC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7E5ECE"/>
    <w:rPr>
      <w:color w:val="954F72" w:themeColor="followedHyperlink"/>
      <w:u w:val="single"/>
    </w:rPr>
  </w:style>
  <w:style w:type="numbering" w:customStyle="1" w:styleId="NoList7">
    <w:name w:val="No List7"/>
    <w:next w:val="NoList"/>
    <w:uiPriority w:val="99"/>
    <w:semiHidden/>
    <w:unhideWhenUsed/>
    <w:rsid w:val="007E5ECE"/>
  </w:style>
  <w:style w:type="paragraph" w:styleId="TOC1">
    <w:name w:val="toc 1"/>
    <w:basedOn w:val="Normal"/>
    <w:uiPriority w:val="39"/>
    <w:qFormat/>
    <w:rsid w:val="007E5ECE"/>
    <w:pPr>
      <w:spacing w:before="120" w:after="120"/>
    </w:pPr>
    <w:rPr>
      <w:rFonts w:cstheme="minorHAnsi"/>
      <w:b/>
      <w:bCs/>
      <w:caps/>
      <w:sz w:val="20"/>
      <w:szCs w:val="20"/>
    </w:rPr>
  </w:style>
  <w:style w:type="paragraph" w:styleId="TOC2">
    <w:name w:val="toc 2"/>
    <w:basedOn w:val="Normal"/>
    <w:uiPriority w:val="39"/>
    <w:qFormat/>
    <w:rsid w:val="007E5ECE"/>
    <w:pPr>
      <w:spacing w:after="0"/>
      <w:ind w:left="220"/>
    </w:pPr>
    <w:rPr>
      <w:rFonts w:cstheme="minorHAnsi"/>
      <w:smallCaps/>
      <w:sz w:val="20"/>
      <w:szCs w:val="20"/>
    </w:rPr>
  </w:style>
  <w:style w:type="paragraph" w:styleId="TOC3">
    <w:name w:val="toc 3"/>
    <w:basedOn w:val="Normal"/>
    <w:uiPriority w:val="39"/>
    <w:qFormat/>
    <w:rsid w:val="007E5ECE"/>
    <w:pPr>
      <w:spacing w:after="0"/>
      <w:ind w:left="440"/>
    </w:pPr>
    <w:rPr>
      <w:rFonts w:cstheme="minorHAnsi"/>
      <w:i/>
      <w:iCs/>
      <w:sz w:val="20"/>
      <w:szCs w:val="20"/>
    </w:rPr>
  </w:style>
  <w:style w:type="paragraph" w:styleId="TOC4">
    <w:name w:val="toc 4"/>
    <w:basedOn w:val="Normal"/>
    <w:uiPriority w:val="39"/>
    <w:qFormat/>
    <w:rsid w:val="007E5ECE"/>
    <w:pPr>
      <w:spacing w:after="0"/>
      <w:ind w:left="660"/>
    </w:pPr>
    <w:rPr>
      <w:rFonts w:cstheme="minorHAnsi"/>
      <w:sz w:val="18"/>
      <w:szCs w:val="18"/>
    </w:rPr>
  </w:style>
  <w:style w:type="paragraph" w:customStyle="1" w:styleId="TableParagraph">
    <w:name w:val="Table Paragraph"/>
    <w:basedOn w:val="Normal"/>
    <w:uiPriority w:val="1"/>
    <w:qFormat/>
    <w:rsid w:val="007E5EC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7E5ECE"/>
  </w:style>
  <w:style w:type="numbering" w:customStyle="1" w:styleId="NoList11">
    <w:name w:val="No List11"/>
    <w:next w:val="NoList"/>
    <w:uiPriority w:val="99"/>
    <w:semiHidden/>
    <w:unhideWhenUsed/>
    <w:rsid w:val="007E5ECE"/>
  </w:style>
  <w:style w:type="paragraph" w:customStyle="1" w:styleId="parai3para">
    <w:name w:val="para i3para"/>
    <w:basedOn w:val="parai3"/>
    <w:qFormat/>
    <w:rsid w:val="007E5EC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7E5EC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7E5E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7E5E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Grid"/>
    <w:rsid w:val="007E5ECE"/>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7E5ECE"/>
    <w:rPr>
      <w:rFonts w:ascii="Segoe UI" w:hAnsi="Segoe UI" w:cs="Segoe UI"/>
      <w:sz w:val="18"/>
      <w:szCs w:val="18"/>
    </w:rPr>
  </w:style>
  <w:style w:type="character" w:customStyle="1" w:styleId="CommentSubjectChar1">
    <w:name w:val="Comment Subject Char1"/>
    <w:basedOn w:val="CommentTextChar"/>
    <w:uiPriority w:val="99"/>
    <w:semiHidden/>
    <w:rsid w:val="007E5ECE"/>
    <w:rPr>
      <w:rFonts w:ascii="Calibri" w:eastAsia="Calibri" w:hAnsi="Calibri" w:cs="Times New Roman"/>
      <w:b/>
      <w:bCs/>
      <w:sz w:val="20"/>
      <w:szCs w:val="20"/>
      <w:lang w:val="en-US"/>
    </w:rPr>
  </w:style>
  <w:style w:type="paragraph" w:customStyle="1" w:styleId="document-article-libelle">
    <w:name w:val="document-article-libelle"/>
    <w:basedOn w:val="Normal"/>
    <w:rsid w:val="007E5EC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7E5ECE"/>
    <w:pPr>
      <w:autoSpaceDE w:val="0"/>
      <w:autoSpaceDN w:val="0"/>
      <w:adjustRightInd w:val="0"/>
      <w:spacing w:after="0" w:line="240" w:lineRule="auto"/>
    </w:pPr>
    <w:rPr>
      <w:rFonts w:ascii="Arial" w:eastAsia="Calibri" w:hAnsi="Arial" w:cs="Arial"/>
      <w:color w:val="000000"/>
      <w:sz w:val="24"/>
      <w:szCs w:val="24"/>
      <w:lang w:val="en-CA"/>
    </w:rPr>
  </w:style>
  <w:style w:type="character" w:customStyle="1" w:styleId="EndnoteTextChar">
    <w:name w:val="Endnote Text Char"/>
    <w:link w:val="EndnoteText"/>
    <w:uiPriority w:val="99"/>
    <w:semiHidden/>
    <w:rsid w:val="007E5ECE"/>
    <w:rPr>
      <w:rFonts w:ascii="Arial" w:hAnsi="Arial" w:cs="Arial"/>
      <w:sz w:val="20"/>
      <w:szCs w:val="20"/>
    </w:rPr>
  </w:style>
  <w:style w:type="paragraph" w:styleId="EndnoteText">
    <w:name w:val="endnote text"/>
    <w:basedOn w:val="Normal"/>
    <w:link w:val="EndnoteTextChar"/>
    <w:uiPriority w:val="99"/>
    <w:semiHidden/>
    <w:unhideWhenUsed/>
    <w:rsid w:val="007E5ECE"/>
    <w:pPr>
      <w:widowControl w:val="0"/>
      <w:spacing w:after="0" w:line="240" w:lineRule="auto"/>
    </w:pPr>
    <w:rPr>
      <w:rFonts w:ascii="Arial" w:hAnsi="Arial" w:cs="Arial"/>
      <w:sz w:val="20"/>
      <w:szCs w:val="20"/>
      <w:lang w:val="en-US"/>
    </w:rPr>
  </w:style>
  <w:style w:type="character" w:customStyle="1" w:styleId="EndnoteTextChar1">
    <w:name w:val="Endnote Text Char1"/>
    <w:basedOn w:val="DefaultParagraphFont"/>
    <w:uiPriority w:val="99"/>
    <w:semiHidden/>
    <w:rsid w:val="007E5ECE"/>
    <w:rPr>
      <w:sz w:val="20"/>
      <w:szCs w:val="20"/>
      <w:lang w:val="en-CA"/>
    </w:rPr>
  </w:style>
  <w:style w:type="numbering" w:customStyle="1" w:styleId="Aucuneliste1">
    <w:name w:val="Aucune liste1"/>
    <w:next w:val="NoList"/>
    <w:uiPriority w:val="99"/>
    <w:semiHidden/>
    <w:unhideWhenUsed/>
    <w:rsid w:val="007E5ECE"/>
  </w:style>
  <w:style w:type="paragraph" w:customStyle="1" w:styleId="a">
    <w:name w:val="a"/>
    <w:basedOn w:val="Normal"/>
    <w:link w:val="aCar"/>
    <w:qFormat/>
    <w:rsid w:val="007E5EC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qFormat/>
    <w:rsid w:val="007E5EC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7E5ECE"/>
    <w:rPr>
      <w:rFonts w:ascii="Arial" w:eastAsia="Arial" w:hAnsi="Arial" w:cs="Arial"/>
      <w:sz w:val="18"/>
      <w:szCs w:val="18"/>
    </w:rPr>
  </w:style>
  <w:style w:type="paragraph" w:customStyle="1" w:styleId="i">
    <w:name w:val="i"/>
    <w:basedOn w:val="Normal"/>
    <w:link w:val="iCar"/>
    <w:autoRedefine/>
    <w:qFormat/>
    <w:rsid w:val="007E5EC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rsid w:val="007E5ECE"/>
    <w:rPr>
      <w:rFonts w:ascii="Arial" w:eastAsia="Arial" w:hAnsi="Arial" w:cs="Arial"/>
      <w:sz w:val="18"/>
      <w:szCs w:val="18"/>
    </w:rPr>
  </w:style>
  <w:style w:type="character" w:customStyle="1" w:styleId="iCar">
    <w:name w:val="i Car"/>
    <w:link w:val="i"/>
    <w:rsid w:val="007E5ECE"/>
    <w:rPr>
      <w:rFonts w:ascii="Arial" w:eastAsia="Arial" w:hAnsi="Arial" w:cs="Arial"/>
      <w:sz w:val="18"/>
      <w:szCs w:val="18"/>
    </w:rPr>
  </w:style>
  <w:style w:type="paragraph" w:styleId="PlainText">
    <w:name w:val="Plain Text"/>
    <w:basedOn w:val="Normal"/>
    <w:link w:val="PlainTextChar2"/>
    <w:uiPriority w:val="99"/>
    <w:unhideWhenUsed/>
    <w:rsid w:val="007E5EC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7E5ECE"/>
    <w:rPr>
      <w:rFonts w:ascii="Consolas" w:hAnsi="Consolas"/>
      <w:sz w:val="21"/>
      <w:szCs w:val="21"/>
      <w:lang w:val="en-CA"/>
    </w:rPr>
  </w:style>
  <w:style w:type="character" w:customStyle="1" w:styleId="PlainTextChar2">
    <w:name w:val="Plain Text Char2"/>
    <w:link w:val="PlainText"/>
    <w:uiPriority w:val="99"/>
    <w:rsid w:val="007E5ECE"/>
    <w:rPr>
      <w:rFonts w:ascii="Calibri" w:eastAsia="Calibri" w:hAnsi="Calibri" w:cs="Consolas"/>
      <w:szCs w:val="21"/>
    </w:rPr>
  </w:style>
  <w:style w:type="paragraph" w:customStyle="1" w:styleId="10">
    <w:name w:val="1."/>
    <w:basedOn w:val="Normal"/>
    <w:link w:val="1Car0"/>
    <w:uiPriority w:val="99"/>
    <w:qFormat/>
    <w:rsid w:val="007E5ECE"/>
    <w:pPr>
      <w:spacing w:after="240" w:line="240" w:lineRule="auto"/>
      <w:ind w:left="284" w:hanging="284"/>
      <w:jc w:val="both"/>
    </w:pPr>
    <w:rPr>
      <w:rFonts w:ascii="Ottawa" w:eastAsia="MS Mincho" w:hAnsi="Ottawa" w:cs="Times New Roman"/>
      <w:b/>
      <w:szCs w:val="20"/>
      <w:lang w:val="fr-BE" w:eastAsia="fr-FR"/>
    </w:rPr>
  </w:style>
  <w:style w:type="character" w:customStyle="1" w:styleId="1Car0">
    <w:name w:val="1. Car"/>
    <w:link w:val="10"/>
    <w:uiPriority w:val="99"/>
    <w:locked/>
    <w:rsid w:val="007E5ECE"/>
    <w:rPr>
      <w:rFonts w:ascii="Ottawa" w:eastAsia="MS Mincho" w:hAnsi="Ottawa" w:cs="Times New Roman"/>
      <w:b/>
      <w:szCs w:val="20"/>
      <w:lang w:val="fr-BE" w:eastAsia="fr-FR"/>
    </w:rPr>
  </w:style>
  <w:style w:type="table" w:customStyle="1" w:styleId="TableGrid6">
    <w:name w:val="Table Grid6"/>
    <w:basedOn w:val="TableNormal"/>
    <w:next w:val="TableGrid"/>
    <w:uiPriority w:val="59"/>
    <w:rsid w:val="007E5ECE"/>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rsid w:val="007E5EC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7E5ECE"/>
  </w:style>
  <w:style w:type="paragraph" w:customStyle="1" w:styleId="Paramarge">
    <w:name w:val="Para marge"/>
    <w:basedOn w:val="Normal"/>
    <w:rsid w:val="007E5EC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7E5EC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numbering" w:customStyle="1" w:styleId="ImportedStyle42">
    <w:name w:val="Imported Style 42"/>
    <w:rsid w:val="007E5ECE"/>
  </w:style>
  <w:style w:type="numbering" w:customStyle="1" w:styleId="ImportedStyle5">
    <w:name w:val="Imported Style 5"/>
    <w:rsid w:val="007E5ECE"/>
    <w:pPr>
      <w:numPr>
        <w:numId w:val="20"/>
      </w:numPr>
    </w:pPr>
  </w:style>
  <w:style w:type="numbering" w:customStyle="1" w:styleId="ImportedStyle1">
    <w:name w:val="Imported Style 1"/>
    <w:rsid w:val="007E5ECE"/>
  </w:style>
  <w:style w:type="table" w:customStyle="1" w:styleId="Grilledutableau1">
    <w:name w:val="Grille du tableau1"/>
    <w:basedOn w:val="TableNormal"/>
    <w:next w:val="TableGrid"/>
    <w:rsid w:val="007E5EC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7E5ECE"/>
    <w:pPr>
      <w:widowControl w:val="0"/>
      <w:overflowPunct w:val="0"/>
      <w:autoSpaceDE w:val="0"/>
      <w:autoSpaceDN w:val="0"/>
      <w:adjustRightInd w:val="0"/>
      <w:ind w:firstLine="0"/>
      <w:textAlignment w:val="baseline"/>
    </w:pPr>
    <w:rPr>
      <w:rFonts w:ascii="Times New Roman" w:eastAsia="SimSun" w:hAnsi="Times New Roman"/>
      <w:b w:val="0"/>
      <w:lang w:val="fr-FR" w:eastAsia="zh-CN"/>
    </w:rPr>
  </w:style>
  <w:style w:type="paragraph" w:customStyle="1" w:styleId="11">
    <w:name w:val="1.1."/>
    <w:basedOn w:val="Normal"/>
    <w:rsid w:val="007E5ECE"/>
    <w:pPr>
      <w:spacing w:after="240" w:line="240" w:lineRule="auto"/>
      <w:ind w:left="851" w:hanging="567"/>
      <w:jc w:val="both"/>
    </w:pPr>
    <w:rPr>
      <w:rFonts w:ascii="Ottawa" w:eastAsia="MS Mincho" w:hAnsi="Ottawa" w:cs="Times New Roman"/>
      <w:b/>
      <w:sz w:val="21"/>
      <w:szCs w:val="20"/>
      <w:lang w:val="da-DK" w:eastAsia="da-DK"/>
    </w:rPr>
  </w:style>
  <w:style w:type="paragraph" w:customStyle="1" w:styleId="CarCarCar">
    <w:name w:val="Car Car Car"/>
    <w:basedOn w:val="Normal"/>
    <w:rsid w:val="007E5EC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7E5E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7E5E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7E5E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7E5ECE"/>
  </w:style>
  <w:style w:type="character" w:customStyle="1" w:styleId="nom-revue">
    <w:name w:val="nom-revue"/>
    <w:basedOn w:val="DefaultParagraphFont"/>
    <w:rsid w:val="007E5ECE"/>
  </w:style>
  <w:style w:type="character" w:customStyle="1" w:styleId="num-revue">
    <w:name w:val="num-revue"/>
    <w:basedOn w:val="DefaultParagraphFont"/>
    <w:rsid w:val="007E5ECE"/>
  </w:style>
  <w:style w:type="paragraph" w:customStyle="1" w:styleId="csc-textpic-caption">
    <w:name w:val="csc-textpic-caption"/>
    <w:basedOn w:val="Normal"/>
    <w:rsid w:val="007E5E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7E5E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7E5E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7E5E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7E5EC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7E5EC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7E5E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7E5EC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7E5EC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7E5EC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7E5EC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7E5EC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7E5EC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7E5EC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7E5EC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7E5EC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7E5E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7E5E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7E5E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7E5ECE"/>
    <w:rPr>
      <w:rFonts w:ascii="Arial" w:hAnsi="Arial" w:cs="Arial" w:hint="default"/>
      <w:sz w:val="18"/>
      <w:szCs w:val="18"/>
    </w:rPr>
  </w:style>
  <w:style w:type="paragraph" w:customStyle="1" w:styleId="pBase">
    <w:name w:val="p_Base"/>
    <w:next w:val="Normal"/>
    <w:rsid w:val="007E5EC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sz w:val="20"/>
      <w:szCs w:val="20"/>
      <w:u w:color="000000"/>
      <w:bdr w:val="nil"/>
      <w:lang w:eastAsia="en-GB"/>
    </w:rPr>
  </w:style>
  <w:style w:type="paragraph" w:customStyle="1" w:styleId="xmsonormal">
    <w:name w:val="x_msonormal"/>
    <w:basedOn w:val="Normal"/>
    <w:rsid w:val="007E5EC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7E5ECE"/>
    <w:rPr>
      <w:b/>
      <w:bCs/>
    </w:rPr>
  </w:style>
  <w:style w:type="paragraph" w:customStyle="1" w:styleId="Para20">
    <w:name w:val="Para 2"/>
    <w:basedOn w:val="Normal"/>
    <w:link w:val="Para2Car0"/>
    <w:qFormat/>
    <w:rsid w:val="007E5ECE"/>
    <w:pPr>
      <w:spacing w:after="240" w:line="240" w:lineRule="auto"/>
      <w:ind w:left="284"/>
      <w:jc w:val="both"/>
    </w:pPr>
    <w:rPr>
      <w:rFonts w:ascii="Arial" w:eastAsia="Times New Roman" w:hAnsi="Arial" w:cs="Times New Roman"/>
      <w:sz w:val="18"/>
      <w:lang w:val="en-IE"/>
    </w:rPr>
  </w:style>
  <w:style w:type="character" w:customStyle="1" w:styleId="Para2Car0">
    <w:name w:val="Para 2 Car"/>
    <w:link w:val="Para20"/>
    <w:rsid w:val="007E5ECE"/>
    <w:rPr>
      <w:rFonts w:ascii="Arial" w:eastAsia="Times New Roman" w:hAnsi="Arial" w:cs="Times New Roman"/>
      <w:sz w:val="18"/>
      <w:lang w:val="en-IE"/>
    </w:rPr>
  </w:style>
  <w:style w:type="paragraph" w:customStyle="1" w:styleId="Parai2">
    <w:name w:val="Para i.2"/>
    <w:basedOn w:val="Normal"/>
    <w:link w:val="Parai2Car"/>
    <w:rsid w:val="007E5EC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7E5ECE"/>
    <w:pPr>
      <w:spacing w:after="240" w:line="240" w:lineRule="auto"/>
      <w:jc w:val="both"/>
    </w:pPr>
    <w:rPr>
      <w:rFonts w:ascii="Arial" w:eastAsia="Times New Roman" w:hAnsi="Arial" w:cs="Times New Roman"/>
      <w:sz w:val="18"/>
      <w:lang w:val="en-IE" w:bidi="en-US"/>
    </w:rPr>
  </w:style>
  <w:style w:type="character" w:customStyle="1" w:styleId="Para1Car0">
    <w:name w:val="Para 1 Car"/>
    <w:link w:val="Para12"/>
    <w:rsid w:val="007E5ECE"/>
    <w:rPr>
      <w:rFonts w:ascii="Arial" w:eastAsia="Times New Roman" w:hAnsi="Arial" w:cs="Times New Roman"/>
      <w:sz w:val="18"/>
      <w:lang w:val="en-IE" w:bidi="en-US"/>
    </w:rPr>
  </w:style>
  <w:style w:type="paragraph" w:customStyle="1" w:styleId="Parai1">
    <w:name w:val="Para i1"/>
    <w:basedOn w:val="Para12"/>
    <w:rsid w:val="007E5ECE"/>
    <w:pPr>
      <w:ind w:left="425" w:hanging="425"/>
    </w:pPr>
    <w:rPr>
      <w:lang w:eastAsia="es-ES"/>
    </w:rPr>
  </w:style>
  <w:style w:type="paragraph" w:styleId="BodyText3">
    <w:name w:val="Body Text 3"/>
    <w:basedOn w:val="Normal"/>
    <w:link w:val="BodyText3Char"/>
    <w:unhideWhenUsed/>
    <w:rsid w:val="007E5EC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7E5ECE"/>
    <w:rPr>
      <w:rFonts w:ascii="Calibri" w:eastAsia="Calibri" w:hAnsi="Calibri" w:cs="Times New Roman"/>
      <w:sz w:val="16"/>
      <w:szCs w:val="16"/>
      <w:lang w:val="x-none"/>
    </w:rPr>
  </w:style>
  <w:style w:type="character" w:styleId="IntenseEmphasis">
    <w:name w:val="Intense Emphasis"/>
    <w:uiPriority w:val="21"/>
    <w:qFormat/>
    <w:rsid w:val="007E5ECE"/>
    <w:rPr>
      <w:i/>
      <w:iCs/>
      <w:color w:val="auto"/>
      <w:sz w:val="24"/>
      <w:u w:val="single"/>
    </w:rPr>
  </w:style>
  <w:style w:type="paragraph" w:customStyle="1" w:styleId="Chaptertitle">
    <w:name w:val="Chapter title"/>
    <w:basedOn w:val="Normal"/>
    <w:link w:val="ChaptertitleCar"/>
    <w:rsid w:val="007E5EC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7E5ECE"/>
  </w:style>
  <w:style w:type="paragraph" w:customStyle="1" w:styleId="Note">
    <w:name w:val="Note"/>
    <w:basedOn w:val="FootnoteText"/>
    <w:rsid w:val="007E5ECE"/>
    <w:pPr>
      <w:widowControl w:val="0"/>
      <w:spacing w:before="0"/>
      <w:ind w:left="425" w:hanging="425"/>
      <w:jc w:val="both"/>
    </w:pPr>
    <w:rPr>
      <w:rFonts w:ascii="TradeGothic" w:hAnsi="TradeGothic" w:cs="Arial"/>
      <w:sz w:val="16"/>
      <w:szCs w:val="16"/>
      <w:lang w:val="fr-FR" w:eastAsia="fr-FR"/>
    </w:rPr>
  </w:style>
  <w:style w:type="paragraph" w:customStyle="1" w:styleId="Para3">
    <w:name w:val="Para 3"/>
    <w:basedOn w:val="Normal"/>
    <w:link w:val="Para3Car"/>
    <w:qFormat/>
    <w:rsid w:val="007E5ECE"/>
    <w:pPr>
      <w:spacing w:after="240" w:line="240" w:lineRule="auto"/>
      <w:ind w:left="851"/>
      <w:jc w:val="both"/>
    </w:pPr>
    <w:rPr>
      <w:rFonts w:ascii="Arial" w:eastAsia="Times New Roman" w:hAnsi="Arial" w:cs="Times New Roman"/>
      <w:bCs/>
      <w:sz w:val="18"/>
      <w:lang w:val="en-IE"/>
    </w:rPr>
  </w:style>
  <w:style w:type="character" w:customStyle="1" w:styleId="Para3Car">
    <w:name w:val="Para 3 Car"/>
    <w:link w:val="Para3"/>
    <w:qFormat/>
    <w:rsid w:val="007E5ECE"/>
    <w:rPr>
      <w:rFonts w:ascii="Arial" w:eastAsia="Times New Roman" w:hAnsi="Arial" w:cs="Times New Roman"/>
      <w:bCs/>
      <w:sz w:val="18"/>
      <w:lang w:val="en-IE"/>
    </w:rPr>
  </w:style>
  <w:style w:type="paragraph" w:customStyle="1" w:styleId="Para4">
    <w:name w:val="Para 4"/>
    <w:basedOn w:val="Normal"/>
    <w:link w:val="Para4Car"/>
    <w:rsid w:val="007E5EC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7E5EC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7E5ECE"/>
    <w:pPr>
      <w:spacing w:after="120"/>
      <w:ind w:left="1559" w:hanging="425"/>
    </w:pPr>
  </w:style>
  <w:style w:type="paragraph" w:customStyle="1" w:styleId="Para6">
    <w:name w:val="Para 6"/>
    <w:basedOn w:val="Parai5"/>
    <w:rsid w:val="007E5ECE"/>
    <w:pPr>
      <w:ind w:firstLine="0"/>
    </w:pPr>
  </w:style>
  <w:style w:type="paragraph" w:customStyle="1" w:styleId="Parai35">
    <w:name w:val="Para i.3.5"/>
    <w:basedOn w:val="Parai5"/>
    <w:rsid w:val="007E5ECE"/>
    <w:pPr>
      <w:tabs>
        <w:tab w:val="left" w:pos="2835"/>
        <w:tab w:val="left" w:pos="4536"/>
      </w:tabs>
      <w:ind w:firstLine="0"/>
    </w:pPr>
  </w:style>
  <w:style w:type="paragraph" w:customStyle="1" w:styleId="paraii35">
    <w:name w:val="para ii.3.5"/>
    <w:basedOn w:val="Parai35"/>
    <w:rsid w:val="007E5ECE"/>
    <w:pPr>
      <w:tabs>
        <w:tab w:val="clear" w:pos="2835"/>
        <w:tab w:val="clear" w:pos="4536"/>
      </w:tabs>
      <w:ind w:left="1984" w:hanging="425"/>
    </w:pPr>
  </w:style>
  <w:style w:type="paragraph" w:customStyle="1" w:styleId="Tablefn">
    <w:name w:val="Table fn"/>
    <w:basedOn w:val="Para12"/>
    <w:rsid w:val="007E5ECE"/>
    <w:pPr>
      <w:spacing w:before="240"/>
      <w:jc w:val="center"/>
    </w:pPr>
    <w:rPr>
      <w:sz w:val="16"/>
    </w:rPr>
  </w:style>
  <w:style w:type="paragraph" w:customStyle="1" w:styleId="TableHead">
    <w:name w:val="Table Head"/>
    <w:basedOn w:val="Para5"/>
    <w:link w:val="TableHeadCar"/>
    <w:rsid w:val="007E5ECE"/>
    <w:pPr>
      <w:spacing w:before="120" w:after="120"/>
      <w:ind w:left="0"/>
      <w:jc w:val="center"/>
    </w:pPr>
    <w:rPr>
      <w:rFonts w:ascii="Ottawa" w:hAnsi="Ottawa"/>
      <w:b/>
    </w:rPr>
  </w:style>
  <w:style w:type="paragraph" w:customStyle="1" w:styleId="Tabletext">
    <w:name w:val="Table text"/>
    <w:basedOn w:val="Para5"/>
    <w:rsid w:val="007E5ECE"/>
    <w:pPr>
      <w:spacing w:before="120" w:after="120"/>
      <w:ind w:left="0"/>
      <w:jc w:val="center"/>
    </w:pPr>
    <w:rPr>
      <w:rFonts w:cs="Arial"/>
    </w:rPr>
  </w:style>
  <w:style w:type="paragraph" w:customStyle="1" w:styleId="Tabletitle">
    <w:name w:val="Table title"/>
    <w:basedOn w:val="Para5"/>
    <w:link w:val="TabletitleCar"/>
    <w:autoRedefine/>
    <w:rsid w:val="007E5ECE"/>
    <w:pPr>
      <w:spacing w:after="120"/>
      <w:ind w:left="0"/>
      <w:jc w:val="center"/>
    </w:pPr>
    <w:rPr>
      <w:rFonts w:ascii="Ottawa" w:hAnsi="Ottawa"/>
      <w:b/>
      <w:i/>
    </w:rPr>
  </w:style>
  <w:style w:type="paragraph" w:customStyle="1" w:styleId="Title5a">
    <w:name w:val="Title 5a"/>
    <w:basedOn w:val="Para5"/>
    <w:link w:val="Title5aCar"/>
    <w:rsid w:val="007E5ECE"/>
    <w:pPr>
      <w:spacing w:before="240" w:after="120"/>
    </w:pPr>
    <w:rPr>
      <w:rFonts w:ascii="Ottawa" w:hAnsi="Ottawa"/>
      <w:i/>
    </w:rPr>
  </w:style>
  <w:style w:type="paragraph" w:customStyle="1" w:styleId="Title6">
    <w:name w:val="Title 6"/>
    <w:basedOn w:val="Para5"/>
    <w:rsid w:val="007E5ECE"/>
    <w:pPr>
      <w:spacing w:after="120"/>
      <w:ind w:left="1559"/>
    </w:pPr>
    <w:rPr>
      <w:rFonts w:ascii="Ottawa" w:hAnsi="Ottawa"/>
      <w:i/>
    </w:rPr>
  </w:style>
  <w:style w:type="paragraph" w:customStyle="1" w:styleId="Buffertext">
    <w:name w:val="Buffer text"/>
    <w:basedOn w:val="Para5"/>
    <w:link w:val="BuffertextCar"/>
    <w:rsid w:val="007E5ECE"/>
    <w:pPr>
      <w:tabs>
        <w:tab w:val="left" w:pos="5670"/>
      </w:tabs>
      <w:spacing w:after="0"/>
    </w:pPr>
    <w:rPr>
      <w:rFonts w:cs="Arial"/>
      <w:lang w:val="pt-BR"/>
    </w:rPr>
  </w:style>
  <w:style w:type="paragraph" w:customStyle="1" w:styleId="buffertextlast">
    <w:name w:val="buffer text last"/>
    <w:basedOn w:val="Buffertext"/>
    <w:link w:val="buffertextlastCar"/>
    <w:rsid w:val="007E5ECE"/>
    <w:pPr>
      <w:spacing w:after="240"/>
    </w:pPr>
    <w:rPr>
      <w:szCs w:val="18"/>
    </w:rPr>
  </w:style>
  <w:style w:type="paragraph" w:customStyle="1" w:styleId="ien-tte">
    <w:name w:val="i en-tête"/>
    <w:basedOn w:val="Header"/>
    <w:rsid w:val="007E5EC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rsid w:val="007E5ECE"/>
    <w:rPr>
      <w:rFonts w:ascii="Arial" w:hAnsi="Arial"/>
      <w:sz w:val="16"/>
    </w:rPr>
  </w:style>
  <w:style w:type="character" w:styleId="Emphasis">
    <w:name w:val="Emphasis"/>
    <w:uiPriority w:val="20"/>
    <w:qFormat/>
    <w:rsid w:val="007E5ECE"/>
    <w:rPr>
      <w:i/>
      <w:iCs/>
    </w:rPr>
  </w:style>
  <w:style w:type="paragraph" w:customStyle="1" w:styleId="solutionstext">
    <w:name w:val="solutions text"/>
    <w:basedOn w:val="Para5"/>
    <w:rsid w:val="007E5ECE"/>
    <w:pPr>
      <w:tabs>
        <w:tab w:val="left" w:pos="5670"/>
      </w:tabs>
      <w:spacing w:after="0"/>
      <w:ind w:left="0"/>
    </w:pPr>
    <w:rPr>
      <w:rFonts w:cs="Arial"/>
      <w:lang w:val="pt-BR"/>
    </w:rPr>
  </w:style>
  <w:style w:type="paragraph" w:customStyle="1" w:styleId="Parai6">
    <w:name w:val="Para i.6"/>
    <w:basedOn w:val="Parai5"/>
    <w:qFormat/>
    <w:rsid w:val="007E5ECE"/>
    <w:pPr>
      <w:ind w:left="1984"/>
    </w:pPr>
  </w:style>
  <w:style w:type="paragraph" w:customStyle="1" w:styleId="Para7">
    <w:name w:val="Para 7"/>
    <w:basedOn w:val="Para6"/>
    <w:qFormat/>
    <w:rsid w:val="007E5ECE"/>
    <w:pPr>
      <w:ind w:left="1701"/>
    </w:pPr>
  </w:style>
  <w:style w:type="paragraph" w:customStyle="1" w:styleId="Para7i">
    <w:name w:val="Para 7i"/>
    <w:basedOn w:val="Title6"/>
    <w:qFormat/>
    <w:rsid w:val="007E5ECE"/>
    <w:pPr>
      <w:ind w:left="2126" w:hanging="425"/>
    </w:pPr>
    <w:rPr>
      <w:rFonts w:ascii="Arial" w:hAnsi="Arial" w:cs="Arial"/>
      <w:i w:val="0"/>
      <w:szCs w:val="18"/>
    </w:rPr>
  </w:style>
  <w:style w:type="paragraph" w:customStyle="1" w:styleId="Para5a">
    <w:name w:val="Para 5a"/>
    <w:basedOn w:val="Para5"/>
    <w:qFormat/>
    <w:rsid w:val="007E5ECE"/>
    <w:pPr>
      <w:ind w:left="1418"/>
    </w:pPr>
    <w:rPr>
      <w:lang w:bidi="ar-SA"/>
    </w:rPr>
  </w:style>
  <w:style w:type="paragraph" w:styleId="HTMLPreformatted">
    <w:name w:val="HTML Preformatted"/>
    <w:basedOn w:val="Normal"/>
    <w:link w:val="HTMLPreformattedChar"/>
    <w:rsid w:val="007E5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rsid w:val="007E5ECE"/>
    <w:rPr>
      <w:rFonts w:ascii="Tahoma" w:eastAsia="Times New Roman" w:hAnsi="Tahoma" w:cs="Tahoma"/>
      <w:sz w:val="20"/>
      <w:szCs w:val="20"/>
      <w:lang w:bidi="th-TH"/>
    </w:rPr>
  </w:style>
  <w:style w:type="character" w:customStyle="1" w:styleId="CarCar5">
    <w:name w:val="Car Car5"/>
    <w:rsid w:val="007E5ECE"/>
    <w:rPr>
      <w:rFonts w:ascii="Ottawa" w:hAnsi="Ottawa"/>
      <w:b/>
      <w:spacing w:val="-10"/>
      <w:kern w:val="28"/>
      <w:position w:val="6"/>
      <w:sz w:val="22"/>
      <w:szCs w:val="22"/>
      <w:lang w:val="en-US" w:eastAsia="en-US" w:bidi="en-US"/>
    </w:rPr>
  </w:style>
  <w:style w:type="character" w:customStyle="1" w:styleId="CarCar4">
    <w:name w:val="Car Car4"/>
    <w:rsid w:val="007E5ECE"/>
    <w:rPr>
      <w:rFonts w:ascii="TradeGothic Bold" w:hAnsi="TradeGothic Bold"/>
      <w:spacing w:val="-10"/>
      <w:kern w:val="28"/>
      <w:position w:val="6"/>
      <w:sz w:val="21"/>
      <w:szCs w:val="22"/>
      <w:lang w:val="en-US" w:eastAsia="fr-FR" w:bidi="en-US"/>
    </w:rPr>
  </w:style>
  <w:style w:type="character" w:customStyle="1" w:styleId="CarCar3">
    <w:name w:val="Car Car3"/>
    <w:rsid w:val="007E5ECE"/>
    <w:rPr>
      <w:rFonts w:ascii="Ottawa" w:hAnsi="Ottawa"/>
      <w:b/>
      <w:spacing w:val="-4"/>
      <w:kern w:val="28"/>
      <w:sz w:val="19"/>
      <w:szCs w:val="22"/>
      <w:lang w:val="en-US" w:eastAsia="fr-FR" w:bidi="en-US"/>
    </w:rPr>
  </w:style>
  <w:style w:type="character" w:customStyle="1" w:styleId="CarCar2">
    <w:name w:val="Car Car2"/>
    <w:rsid w:val="007E5ECE"/>
    <w:rPr>
      <w:rFonts w:ascii="Ottawa" w:hAnsi="Ottawa"/>
      <w:b/>
      <w:spacing w:val="-4"/>
      <w:kern w:val="28"/>
      <w:sz w:val="18"/>
      <w:szCs w:val="22"/>
      <w:lang w:val="en-US" w:eastAsia="fr-FR" w:bidi="en-US"/>
    </w:rPr>
  </w:style>
  <w:style w:type="character" w:customStyle="1" w:styleId="CarCar1">
    <w:name w:val="Car Car1"/>
    <w:rsid w:val="007E5ECE"/>
    <w:rPr>
      <w:rFonts w:ascii="Ottawa" w:hAnsi="Ottawa"/>
      <w:i/>
      <w:spacing w:val="-4"/>
      <w:kern w:val="28"/>
      <w:sz w:val="18"/>
      <w:lang w:val="en-US" w:eastAsia="en-US" w:bidi="en-US"/>
    </w:rPr>
  </w:style>
  <w:style w:type="character" w:customStyle="1" w:styleId="CarCar">
    <w:name w:val="Car Car"/>
    <w:rsid w:val="007E5ECE"/>
    <w:rPr>
      <w:rFonts w:ascii="Rockwell" w:hAnsi="Rockwell"/>
      <w:bCs/>
      <w:iCs/>
      <w:spacing w:val="20"/>
      <w:szCs w:val="60"/>
      <w:lang w:val="en-US" w:eastAsia="en-US" w:bidi="en-US"/>
    </w:rPr>
  </w:style>
  <w:style w:type="character" w:customStyle="1" w:styleId="Text4">
    <w:name w:val="Text 4"/>
    <w:rsid w:val="007E5ECE"/>
    <w:rPr>
      <w:rFonts w:ascii="TradeGothic" w:hAnsi="TradeGothic"/>
      <w:b/>
      <w:bCs/>
      <w:sz w:val="20"/>
      <w:szCs w:val="22"/>
      <w:lang w:val="en-IE" w:eastAsia="fr-FR" w:bidi="ar-SA"/>
    </w:rPr>
  </w:style>
  <w:style w:type="paragraph" w:customStyle="1" w:styleId="Text1">
    <w:name w:val="Text 1"/>
    <w:basedOn w:val="Normal"/>
    <w:rsid w:val="007E5EC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7E5ECE"/>
    <w:rPr>
      <w:rFonts w:ascii="Garamond" w:hAnsi="Garamond"/>
      <w:bCs/>
      <w:sz w:val="22"/>
      <w:szCs w:val="22"/>
      <w:lang w:val="en-IE" w:eastAsia="fr-FR" w:bidi="ar-SA"/>
    </w:rPr>
  </w:style>
  <w:style w:type="character" w:customStyle="1" w:styleId="Text1111bulletCar">
    <w:name w:val="Text 1.1.1.1 bullet Car"/>
    <w:rsid w:val="007E5ECE"/>
    <w:rPr>
      <w:rFonts w:ascii="Garamond" w:hAnsi="Garamond"/>
      <w:sz w:val="22"/>
      <w:szCs w:val="22"/>
      <w:lang w:val="en-IE" w:eastAsia="fr-FR" w:bidi="ar-SA"/>
    </w:rPr>
  </w:style>
  <w:style w:type="paragraph" w:customStyle="1" w:styleId="Level1">
    <w:name w:val="Level 1"/>
    <w:basedOn w:val="Normal"/>
    <w:rsid w:val="007E5EC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7E5ECE"/>
    <w:rPr>
      <w:rFonts w:ascii="Garamond" w:hAnsi="Garamond"/>
      <w:b/>
      <w:sz w:val="18"/>
      <w:lang w:val="en-IE" w:eastAsia="fr-FR"/>
    </w:rPr>
  </w:style>
  <w:style w:type="paragraph" w:customStyle="1" w:styleId="111">
    <w:name w:val="1.1.1."/>
    <w:basedOn w:val="Normal"/>
    <w:rsid w:val="007E5ECE"/>
    <w:pPr>
      <w:spacing w:after="120" w:line="240" w:lineRule="auto"/>
      <w:ind w:left="1418" w:hanging="567"/>
      <w:jc w:val="both"/>
    </w:pPr>
    <w:rPr>
      <w:rFonts w:ascii="Ottawa" w:eastAsia="Times New Roman" w:hAnsi="Ottawa" w:cs="Times New Roman"/>
      <w:b/>
      <w:bCs/>
      <w:sz w:val="20"/>
      <w:lang w:val="en-GB" w:eastAsia="fr-FR"/>
    </w:rPr>
  </w:style>
  <w:style w:type="paragraph" w:customStyle="1" w:styleId="i0">
    <w:name w:val="i)"/>
    <w:basedOn w:val="Normal"/>
    <w:link w:val="iTegn"/>
    <w:rsid w:val="007E5EC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7E5ECE"/>
    <w:pPr>
      <w:spacing w:after="120"/>
    </w:pPr>
    <w:rPr>
      <w:lang w:val="en-GB"/>
    </w:rPr>
  </w:style>
  <w:style w:type="character" w:customStyle="1" w:styleId="Para5Car">
    <w:name w:val="Para 5 Car"/>
    <w:rsid w:val="007E5ECE"/>
    <w:rPr>
      <w:rFonts w:ascii="Arial" w:hAnsi="Arial"/>
      <w:bCs/>
      <w:sz w:val="18"/>
      <w:szCs w:val="22"/>
      <w:lang w:val="en-IE" w:eastAsia="en-US" w:bidi="en-US"/>
    </w:rPr>
  </w:style>
  <w:style w:type="character" w:customStyle="1" w:styleId="solutionstextCar">
    <w:name w:val="solutions text Car"/>
    <w:rsid w:val="007E5ECE"/>
    <w:rPr>
      <w:rFonts w:ascii="Arial" w:hAnsi="Arial" w:cs="Arial"/>
      <w:bCs/>
      <w:sz w:val="18"/>
      <w:szCs w:val="22"/>
      <w:lang w:val="pt-BR" w:eastAsia="en-US" w:bidi="en-US"/>
    </w:rPr>
  </w:style>
  <w:style w:type="character" w:customStyle="1" w:styleId="solutionstextlastCar">
    <w:name w:val="solutions text last Car"/>
    <w:rsid w:val="007E5ECE"/>
    <w:rPr>
      <w:rFonts w:ascii="Arial" w:hAnsi="Arial" w:cs="Arial"/>
      <w:bCs/>
      <w:sz w:val="18"/>
      <w:szCs w:val="22"/>
      <w:lang w:val="en-GB" w:eastAsia="en-US" w:bidi="en-US"/>
    </w:rPr>
  </w:style>
  <w:style w:type="paragraph" w:customStyle="1" w:styleId="StylePara2Aprs10pt">
    <w:name w:val="Style Para 2 + Après : 10 pt"/>
    <w:basedOn w:val="Para20"/>
    <w:rsid w:val="007E5ECE"/>
    <w:pPr>
      <w:spacing w:after="200"/>
    </w:pPr>
    <w:rPr>
      <w:szCs w:val="20"/>
    </w:rPr>
  </w:style>
  <w:style w:type="paragraph" w:customStyle="1" w:styleId="CarCar1Car">
    <w:name w:val="Car Car1 Car"/>
    <w:basedOn w:val="Normal"/>
    <w:rsid w:val="007E5EC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7E5EC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7E5ECE"/>
    <w:rPr>
      <w:rFonts w:ascii="Arial" w:eastAsia="Times New Roman" w:hAnsi="Arial" w:cs="Arial"/>
      <w:sz w:val="18"/>
      <w:szCs w:val="18"/>
      <w:lang w:val="en-GB" w:eastAsia="fr-FR"/>
    </w:rPr>
  </w:style>
  <w:style w:type="character" w:customStyle="1" w:styleId="jrnl">
    <w:name w:val="jrnl"/>
    <w:basedOn w:val="DefaultParagraphFont"/>
    <w:rsid w:val="007E5ECE"/>
  </w:style>
  <w:style w:type="paragraph" w:customStyle="1" w:styleId="Base1">
    <w:name w:val="Base1"/>
    <w:rsid w:val="007E5ECE"/>
    <w:pPr>
      <w:spacing w:after="240" w:line="200" w:lineRule="atLeast"/>
      <w:ind w:left="425"/>
      <w:jc w:val="both"/>
    </w:pPr>
    <w:rPr>
      <w:rFonts w:ascii="Arial" w:eastAsia="Times New Roman" w:hAnsi="Arial" w:cs="Times New Roman"/>
      <w:color w:val="000000"/>
      <w:sz w:val="19"/>
      <w:szCs w:val="20"/>
      <w:lang w:val="fr-FR" w:eastAsia="en-GB"/>
    </w:rPr>
  </w:style>
  <w:style w:type="character" w:customStyle="1" w:styleId="st1">
    <w:name w:val="st1"/>
    <w:rsid w:val="007E5ECE"/>
  </w:style>
  <w:style w:type="character" w:customStyle="1" w:styleId="apple-converted-space">
    <w:name w:val="apple-converted-space"/>
    <w:basedOn w:val="DefaultParagraphFont"/>
    <w:rsid w:val="007E5ECE"/>
  </w:style>
  <w:style w:type="character" w:customStyle="1" w:styleId="Para1Char">
    <w:name w:val="Para 1 Char"/>
    <w:rsid w:val="007E5ECE"/>
    <w:rPr>
      <w:rFonts w:ascii="Arial" w:hAnsi="Arial"/>
      <w:sz w:val="18"/>
      <w:szCs w:val="22"/>
      <w:lang w:val="en-IE" w:eastAsia="en-US" w:bidi="en-US"/>
    </w:rPr>
  </w:style>
  <w:style w:type="character" w:customStyle="1" w:styleId="Para3Char">
    <w:name w:val="Para 3 Char"/>
    <w:rsid w:val="007E5ECE"/>
    <w:rPr>
      <w:rFonts w:ascii="Arial" w:hAnsi="Arial"/>
      <w:bCs/>
      <w:sz w:val="18"/>
      <w:szCs w:val="22"/>
      <w:lang w:val="en-IE" w:eastAsia="en-US" w:bidi="ar-SA"/>
    </w:rPr>
  </w:style>
  <w:style w:type="paragraph" w:customStyle="1" w:styleId="Title2">
    <w:name w:val="Title 2"/>
    <w:basedOn w:val="Normal"/>
    <w:qFormat/>
    <w:rsid w:val="007E5EC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7E5EC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7E5ECE"/>
    <w:pPr>
      <w:jc w:val="center"/>
    </w:pPr>
    <w:rPr>
      <w:rFonts w:ascii="Ottawa" w:hAnsi="Ottawa" w:cs="Times New Roman"/>
      <w:bCs w:val="0"/>
      <w:szCs w:val="20"/>
    </w:rPr>
  </w:style>
  <w:style w:type="character" w:customStyle="1" w:styleId="Hyperlink0">
    <w:name w:val="Hyperlink.0"/>
    <w:rsid w:val="007E5ECE"/>
    <w:rPr>
      <w:color w:val="0000FF"/>
      <w:sz w:val="24"/>
      <w:szCs w:val="24"/>
      <w:u w:val="single" w:color="0000FF"/>
      <w:lang w:val="en-US"/>
    </w:rPr>
  </w:style>
  <w:style w:type="character" w:customStyle="1" w:styleId="highlight">
    <w:name w:val="highlight"/>
    <w:basedOn w:val="DefaultParagraphFont"/>
    <w:rsid w:val="007E5ECE"/>
  </w:style>
  <w:style w:type="character" w:customStyle="1" w:styleId="hps">
    <w:name w:val="hps"/>
    <w:basedOn w:val="DefaultParagraphFont"/>
    <w:rsid w:val="007E5ECE"/>
  </w:style>
  <w:style w:type="character" w:customStyle="1" w:styleId="longtext1">
    <w:name w:val="long_text1"/>
    <w:rsid w:val="007E5ECE"/>
    <w:rPr>
      <w:sz w:val="20"/>
      <w:szCs w:val="20"/>
    </w:rPr>
  </w:style>
  <w:style w:type="paragraph" w:styleId="BlockText">
    <w:name w:val="Block Text"/>
    <w:basedOn w:val="Normal"/>
    <w:rsid w:val="007E5EC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7E5EC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7E5ECE"/>
    <w:rPr>
      <w:rFonts w:ascii="Times New Roman" w:eastAsia="SimSun" w:hAnsi="Times New Roman" w:cs="Times New Roman"/>
      <w:sz w:val="20"/>
      <w:szCs w:val="20"/>
      <w:lang w:val="en-AU" w:eastAsia="zh-CN"/>
    </w:rPr>
  </w:style>
  <w:style w:type="paragraph" w:styleId="BodyTextFirstIndent">
    <w:name w:val="Body Text First Indent"/>
    <w:basedOn w:val="BodyText0"/>
    <w:link w:val="BodyTextFirstIndentChar"/>
    <w:rsid w:val="007E5EC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7E5ECE"/>
    <w:rPr>
      <w:rFonts w:ascii="Times New Roman" w:eastAsia="SimSun" w:hAnsi="Times New Roman" w:cs="Times New Roman"/>
      <w:sz w:val="20"/>
      <w:szCs w:val="20"/>
      <w:lang w:val="en-AU" w:eastAsia="zh-CN"/>
    </w:rPr>
  </w:style>
  <w:style w:type="paragraph" w:styleId="BodyTextIndent">
    <w:name w:val="Body Text Indent"/>
    <w:basedOn w:val="Normal"/>
    <w:link w:val="BodyTextIndentChar"/>
    <w:rsid w:val="007E5EC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7E5ECE"/>
    <w:rPr>
      <w:rFonts w:ascii="Times New Roman" w:eastAsia="SimSun" w:hAnsi="Times New Roman" w:cs="Times New Roman"/>
      <w:sz w:val="20"/>
      <w:szCs w:val="20"/>
      <w:lang w:val="en-AU" w:eastAsia="zh-CN"/>
    </w:rPr>
  </w:style>
  <w:style w:type="paragraph" w:styleId="BodyTextFirstIndent2">
    <w:name w:val="Body Text First Indent 2"/>
    <w:basedOn w:val="BodyTextIndent"/>
    <w:link w:val="BodyTextFirstIndent2Char"/>
    <w:uiPriority w:val="99"/>
    <w:rsid w:val="007E5ECE"/>
    <w:pPr>
      <w:ind w:firstLine="210"/>
    </w:pPr>
  </w:style>
  <w:style w:type="character" w:customStyle="1" w:styleId="BodyTextFirstIndent2Char">
    <w:name w:val="Body Text First Indent 2 Char"/>
    <w:basedOn w:val="BodyTextIndentChar"/>
    <w:link w:val="BodyTextFirstIndent2"/>
    <w:uiPriority w:val="99"/>
    <w:rsid w:val="007E5ECE"/>
    <w:rPr>
      <w:rFonts w:ascii="Times New Roman" w:eastAsia="SimSun" w:hAnsi="Times New Roman" w:cs="Times New Roman"/>
      <w:sz w:val="20"/>
      <w:szCs w:val="20"/>
      <w:lang w:val="en-AU" w:eastAsia="zh-CN"/>
    </w:rPr>
  </w:style>
  <w:style w:type="paragraph" w:styleId="BodyTextIndent2">
    <w:name w:val="Body Text Indent 2"/>
    <w:basedOn w:val="Normal"/>
    <w:link w:val="BodyTextIndent2Char"/>
    <w:rsid w:val="007E5EC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7E5ECE"/>
    <w:rPr>
      <w:rFonts w:ascii="Times New Roman" w:eastAsia="SimSun" w:hAnsi="Times New Roman" w:cs="Times New Roman"/>
      <w:sz w:val="20"/>
      <w:szCs w:val="20"/>
      <w:lang w:val="en-AU" w:eastAsia="zh-CN"/>
    </w:rPr>
  </w:style>
  <w:style w:type="paragraph" w:styleId="BodyTextIndent3">
    <w:name w:val="Body Text Indent 3"/>
    <w:basedOn w:val="Normal"/>
    <w:link w:val="BodyTextIndent3Char"/>
    <w:rsid w:val="007E5EC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7E5ECE"/>
    <w:rPr>
      <w:rFonts w:ascii="Times New Roman" w:eastAsia="SimSun" w:hAnsi="Times New Roman" w:cs="Times New Roman"/>
      <w:sz w:val="16"/>
      <w:szCs w:val="16"/>
      <w:lang w:val="en-AU" w:eastAsia="zh-CN"/>
    </w:rPr>
  </w:style>
  <w:style w:type="paragraph" w:styleId="Closing">
    <w:name w:val="Closing"/>
    <w:basedOn w:val="Normal"/>
    <w:link w:val="ClosingChar"/>
    <w:rsid w:val="007E5EC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7E5ECE"/>
    <w:rPr>
      <w:rFonts w:ascii="Times New Roman" w:eastAsia="SimSun" w:hAnsi="Times New Roman" w:cs="Times New Roman"/>
      <w:sz w:val="20"/>
      <w:szCs w:val="20"/>
      <w:lang w:val="en-AU" w:eastAsia="zh-CN"/>
    </w:rPr>
  </w:style>
  <w:style w:type="paragraph" w:styleId="Date">
    <w:name w:val="Date"/>
    <w:basedOn w:val="Normal"/>
    <w:next w:val="Normal"/>
    <w:link w:val="DateChar"/>
    <w:rsid w:val="007E5EC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7E5ECE"/>
    <w:rPr>
      <w:rFonts w:ascii="Times New Roman" w:eastAsia="SimSun" w:hAnsi="Times New Roman" w:cs="Times New Roman"/>
      <w:sz w:val="20"/>
      <w:szCs w:val="20"/>
      <w:lang w:val="en-AU" w:eastAsia="zh-CN"/>
    </w:rPr>
  </w:style>
  <w:style w:type="paragraph" w:styleId="E-mailSignature">
    <w:name w:val="E-mail Signature"/>
    <w:basedOn w:val="Normal"/>
    <w:link w:val="E-mailSignatureChar"/>
    <w:rsid w:val="007E5EC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7E5ECE"/>
    <w:rPr>
      <w:rFonts w:ascii="Times New Roman" w:eastAsia="SimSun" w:hAnsi="Times New Roman" w:cs="Times New Roman"/>
      <w:sz w:val="20"/>
      <w:szCs w:val="20"/>
      <w:lang w:val="en-AU" w:eastAsia="zh-CN"/>
    </w:rPr>
  </w:style>
  <w:style w:type="paragraph" w:styleId="EnvelopeAddress">
    <w:name w:val="envelope address"/>
    <w:basedOn w:val="Normal"/>
    <w:rsid w:val="007E5EC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7E5ECE"/>
    <w:pPr>
      <w:spacing w:before="160" w:after="0" w:line="240" w:lineRule="auto"/>
    </w:pPr>
    <w:rPr>
      <w:rFonts w:ascii="Arial" w:eastAsia="SimSun" w:hAnsi="Arial" w:cs="Arial"/>
      <w:sz w:val="20"/>
      <w:szCs w:val="20"/>
      <w:lang w:val="en-AU" w:eastAsia="zh-CN"/>
    </w:rPr>
  </w:style>
  <w:style w:type="character" w:styleId="HTMLAcronym">
    <w:name w:val="HTML Acronym"/>
    <w:rsid w:val="007E5ECE"/>
  </w:style>
  <w:style w:type="paragraph" w:styleId="HTMLAddress">
    <w:name w:val="HTML Address"/>
    <w:basedOn w:val="Normal"/>
    <w:link w:val="HTMLAddressChar"/>
    <w:rsid w:val="007E5EC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7E5ECE"/>
    <w:rPr>
      <w:rFonts w:ascii="Times New Roman" w:eastAsia="SimSun" w:hAnsi="Times New Roman" w:cs="Times New Roman"/>
      <w:i/>
      <w:iCs/>
      <w:sz w:val="20"/>
      <w:szCs w:val="20"/>
      <w:lang w:val="en-AU" w:eastAsia="zh-CN"/>
    </w:rPr>
  </w:style>
  <w:style w:type="character" w:styleId="HTMLCite">
    <w:name w:val="HTML Cite"/>
    <w:rsid w:val="007E5ECE"/>
    <w:rPr>
      <w:i/>
      <w:iCs/>
    </w:rPr>
  </w:style>
  <w:style w:type="character" w:styleId="HTMLCode">
    <w:name w:val="HTML Code"/>
    <w:rsid w:val="007E5ECE"/>
    <w:rPr>
      <w:rFonts w:ascii="Courier New" w:hAnsi="Courier New" w:cs="Courier New"/>
      <w:sz w:val="20"/>
      <w:szCs w:val="20"/>
    </w:rPr>
  </w:style>
  <w:style w:type="character" w:styleId="HTMLDefinition">
    <w:name w:val="HTML Definition"/>
    <w:rsid w:val="007E5ECE"/>
    <w:rPr>
      <w:i/>
      <w:iCs/>
    </w:rPr>
  </w:style>
  <w:style w:type="character" w:styleId="HTMLKeyboard">
    <w:name w:val="HTML Keyboard"/>
    <w:rsid w:val="007E5ECE"/>
    <w:rPr>
      <w:rFonts w:ascii="Courier New" w:hAnsi="Courier New" w:cs="Courier New"/>
      <w:sz w:val="20"/>
      <w:szCs w:val="20"/>
    </w:rPr>
  </w:style>
  <w:style w:type="character" w:styleId="HTMLSample">
    <w:name w:val="HTML Sample"/>
    <w:rsid w:val="007E5ECE"/>
    <w:rPr>
      <w:rFonts w:ascii="Courier New" w:hAnsi="Courier New" w:cs="Courier New"/>
    </w:rPr>
  </w:style>
  <w:style w:type="character" w:styleId="HTMLTypewriter">
    <w:name w:val="HTML Typewriter"/>
    <w:rsid w:val="007E5ECE"/>
    <w:rPr>
      <w:rFonts w:ascii="Courier New" w:hAnsi="Courier New" w:cs="Courier New"/>
      <w:sz w:val="20"/>
      <w:szCs w:val="20"/>
    </w:rPr>
  </w:style>
  <w:style w:type="character" w:styleId="HTMLVariable">
    <w:name w:val="HTML Variable"/>
    <w:rsid w:val="007E5ECE"/>
    <w:rPr>
      <w:i/>
      <w:iCs/>
    </w:rPr>
  </w:style>
  <w:style w:type="paragraph" w:styleId="List">
    <w:name w:val="List"/>
    <w:basedOn w:val="Normal"/>
    <w:rsid w:val="007E5EC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7E5EC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7E5EC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7E5EC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7E5EC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7E5EC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7E5EC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7E5ECE"/>
    <w:pPr>
      <w:numPr>
        <w:numId w:val="22"/>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7E5EC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7E5EC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7E5EC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7E5EC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7E5EC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7E5EC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7E5EC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7E5EC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7E5EC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7E5EC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7E5EC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7E5ECE"/>
    <w:rPr>
      <w:rFonts w:ascii="Arial" w:eastAsia="SimSun" w:hAnsi="Arial" w:cs="Times New Roman"/>
      <w:sz w:val="20"/>
      <w:szCs w:val="20"/>
      <w:shd w:val="pct20" w:color="auto" w:fill="auto"/>
      <w:lang w:val="en-AU" w:eastAsia="zh-CN"/>
    </w:rPr>
  </w:style>
  <w:style w:type="paragraph" w:styleId="NormalIndent">
    <w:name w:val="Normal Indent"/>
    <w:basedOn w:val="Normal"/>
    <w:rsid w:val="007E5EC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7E5EC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7E5ECE"/>
    <w:rPr>
      <w:rFonts w:ascii="Times New Roman" w:eastAsia="SimSun" w:hAnsi="Times New Roman" w:cs="Times New Roman"/>
      <w:sz w:val="20"/>
      <w:szCs w:val="20"/>
      <w:lang w:val="en-AU" w:eastAsia="zh-CN"/>
    </w:rPr>
  </w:style>
  <w:style w:type="character" w:styleId="PageNumber">
    <w:name w:val="page number"/>
    <w:rsid w:val="007E5ECE"/>
  </w:style>
  <w:style w:type="paragraph" w:styleId="Salutation">
    <w:name w:val="Salutation"/>
    <w:basedOn w:val="Normal"/>
    <w:next w:val="Normal"/>
    <w:link w:val="SalutationChar"/>
    <w:rsid w:val="007E5EC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7E5ECE"/>
    <w:rPr>
      <w:rFonts w:ascii="Times New Roman" w:eastAsia="SimSun" w:hAnsi="Times New Roman" w:cs="Times New Roman"/>
      <w:sz w:val="20"/>
      <w:szCs w:val="20"/>
      <w:lang w:val="en-AU" w:eastAsia="zh-CN"/>
    </w:rPr>
  </w:style>
  <w:style w:type="paragraph" w:styleId="Signature">
    <w:name w:val="Signature"/>
    <w:basedOn w:val="Normal"/>
    <w:link w:val="SignatureChar"/>
    <w:rsid w:val="007E5EC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7E5ECE"/>
    <w:rPr>
      <w:rFonts w:ascii="Times New Roman" w:eastAsia="SimSun" w:hAnsi="Times New Roman" w:cs="Times New Roman"/>
      <w:sz w:val="20"/>
      <w:szCs w:val="20"/>
      <w:lang w:val="en-AU" w:eastAsia="zh-CN"/>
    </w:rPr>
  </w:style>
  <w:style w:type="paragraph" w:styleId="Subtitle">
    <w:name w:val="Subtitle"/>
    <w:basedOn w:val="Normal"/>
    <w:link w:val="SubtitleChar"/>
    <w:qFormat/>
    <w:rsid w:val="007E5EC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7E5ECE"/>
    <w:rPr>
      <w:rFonts w:ascii="Arial" w:eastAsia="SimSun" w:hAnsi="Arial" w:cs="Times New Roman"/>
      <w:sz w:val="20"/>
      <w:szCs w:val="20"/>
      <w:lang w:val="en-AU" w:eastAsia="zh-CN"/>
    </w:rPr>
  </w:style>
  <w:style w:type="table" w:styleId="Table3Deffects1">
    <w:name w:val="Table 3D effects 1"/>
    <w:basedOn w:val="TableNormal"/>
    <w:rsid w:val="007E5ECE"/>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E5ECE"/>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E5ECE"/>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E5ECE"/>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E5ECE"/>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E5ECE"/>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E5ECE"/>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E5ECE"/>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E5ECE"/>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E5ECE"/>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E5ECE"/>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E5ECE"/>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E5ECE"/>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E5ECE"/>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7E5ECE"/>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7E5ECE"/>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7E5ECE"/>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7E5ECE"/>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E5ECE"/>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E5ECE"/>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E5ECE"/>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E5ECE"/>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E5ECE"/>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E5ECE"/>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E5ECE"/>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E5ECE"/>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E5ECE"/>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E5ECE"/>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E5ECE"/>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E5ECE"/>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E5ECE"/>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E5ECE"/>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E5ECE"/>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E5ECE"/>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E5ECE"/>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7E5EC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7E5ECE"/>
    <w:rPr>
      <w:rFonts w:ascii="Times New Roman" w:eastAsia="SimSun" w:hAnsi="Times New Roman" w:cs="Times New Roman"/>
      <w:sz w:val="20"/>
      <w:szCs w:val="20"/>
      <w:lang w:val="en-AU" w:eastAsia="zh-CN"/>
    </w:rPr>
  </w:style>
  <w:style w:type="numbering" w:styleId="ArticleSection">
    <w:name w:val="Outline List 3"/>
    <w:basedOn w:val="NoList"/>
    <w:rsid w:val="007E5ECE"/>
    <w:pPr>
      <w:numPr>
        <w:numId w:val="25"/>
      </w:numPr>
    </w:pPr>
  </w:style>
  <w:style w:type="numbering" w:styleId="1ai">
    <w:name w:val="Outline List 1"/>
    <w:basedOn w:val="NoList"/>
    <w:rsid w:val="007E5ECE"/>
    <w:pPr>
      <w:numPr>
        <w:numId w:val="24"/>
      </w:numPr>
    </w:pPr>
  </w:style>
  <w:style w:type="numbering" w:styleId="111111">
    <w:name w:val="Outline List 2"/>
    <w:basedOn w:val="NoList"/>
    <w:rsid w:val="007E5ECE"/>
    <w:pPr>
      <w:numPr>
        <w:numId w:val="23"/>
      </w:numPr>
    </w:pPr>
  </w:style>
  <w:style w:type="paragraph" w:customStyle="1" w:styleId="StyleText1111bulletNonGras">
    <w:name w:val="Style Text 1.1.1.1 bullet + Non Gras"/>
    <w:basedOn w:val="Normal"/>
    <w:rsid w:val="007E5EC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rsid w:val="007E5EC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7E5ECE"/>
  </w:style>
  <w:style w:type="paragraph" w:customStyle="1" w:styleId="parai60">
    <w:name w:val="para i6"/>
    <w:basedOn w:val="Parai35"/>
    <w:rsid w:val="007E5ECE"/>
    <w:pPr>
      <w:ind w:left="1984" w:hanging="425"/>
    </w:pPr>
  </w:style>
  <w:style w:type="paragraph" w:customStyle="1" w:styleId="Titre1">
    <w:name w:val="Titre1"/>
    <w:basedOn w:val="Normal"/>
    <w:rsid w:val="007E5EC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7E5EC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7E5EC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7E5EC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7E5ECE"/>
    <w:pPr>
      <w:keepNext w:val="0"/>
      <w:keepLines w:val="0"/>
      <w:numPr>
        <w:ilvl w:val="0"/>
        <w:numId w:val="0"/>
      </w:numPr>
      <w:spacing w:before="0" w:after="120" w:line="240" w:lineRule="auto"/>
      <w:ind w:left="992"/>
    </w:pPr>
    <w:rPr>
      <w:rFonts w:ascii="Ottawa" w:eastAsia="Times New Roman" w:hAnsi="Ottawa"/>
      <w:i/>
      <w:color w:val="auto"/>
      <w:sz w:val="18"/>
      <w:szCs w:val="20"/>
      <w:lang w:val="en-US" w:bidi="en-US"/>
    </w:rPr>
  </w:style>
  <w:style w:type="paragraph" w:customStyle="1" w:styleId="StyleTitle5aTradeGothicOblique">
    <w:name w:val="Style Title 5a + TradeGothic Oblique"/>
    <w:basedOn w:val="Title5a"/>
    <w:link w:val="StyleTitle5aTradeGothicObliqueCar"/>
    <w:rsid w:val="007E5ECE"/>
  </w:style>
  <w:style w:type="character" w:customStyle="1" w:styleId="Title5aCar">
    <w:name w:val="Title 5a Car"/>
    <w:link w:val="Title5a"/>
    <w:rsid w:val="007E5ECE"/>
    <w:rPr>
      <w:rFonts w:ascii="Ottawa" w:eastAsia="Times New Roman" w:hAnsi="Ottawa" w:cs="Times New Roman"/>
      <w:bCs/>
      <w:i/>
      <w:sz w:val="18"/>
      <w:lang w:val="en-IE" w:bidi="en-US"/>
    </w:rPr>
  </w:style>
  <w:style w:type="character" w:customStyle="1" w:styleId="StyleTitle5aTradeGothicObliqueCar">
    <w:name w:val="Style Title 5a + TradeGothic Oblique Car"/>
    <w:link w:val="StyleTitle5aTradeGothicOblique"/>
    <w:rsid w:val="007E5ECE"/>
    <w:rPr>
      <w:rFonts w:ascii="Ottawa" w:eastAsia="Times New Roman" w:hAnsi="Ottawa" w:cs="Times New Roman"/>
      <w:bCs/>
      <w:i/>
      <w:sz w:val="18"/>
      <w:lang w:val="en-IE" w:bidi="en-US"/>
    </w:rPr>
  </w:style>
  <w:style w:type="character" w:customStyle="1" w:styleId="CharChar7">
    <w:name w:val="Char Char7"/>
    <w:semiHidden/>
    <w:rsid w:val="007E5EC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7E5EC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rsid w:val="007E5EC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7E5EC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7E5ECE"/>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None">
    <w:name w:val="None"/>
    <w:rsid w:val="007E5ECE"/>
  </w:style>
  <w:style w:type="paragraph" w:customStyle="1" w:styleId="paramarge0">
    <w:name w:val="para marge"/>
    <w:rsid w:val="007E5EC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sz w:val="20"/>
      <w:szCs w:val="20"/>
      <w:u w:color="000000"/>
      <w:bdr w:val="nil"/>
      <w:lang w:val="fr-FR" w:eastAsia="en-GB"/>
    </w:rPr>
  </w:style>
  <w:style w:type="paragraph" w:customStyle="1" w:styleId="Timesbase1">
    <w:name w:val="Times_base 1"/>
    <w:uiPriority w:val="99"/>
    <w:qFormat/>
    <w:rsid w:val="007E5ECE"/>
    <w:pPr>
      <w:pBdr>
        <w:top w:val="nil"/>
        <w:left w:val="nil"/>
        <w:bottom w:val="nil"/>
        <w:right w:val="nil"/>
        <w:between w:val="nil"/>
        <w:bar w:val="nil"/>
      </w:pBdr>
      <w:spacing w:after="240" w:line="276" w:lineRule="auto"/>
      <w:ind w:left="425"/>
      <w:jc w:val="both"/>
    </w:pPr>
    <w:rPr>
      <w:rFonts w:ascii="Calibri" w:eastAsia="Calibri" w:hAnsi="Calibri" w:cs="Calibri"/>
      <w:color w:val="000000"/>
      <w:sz w:val="20"/>
      <w:szCs w:val="20"/>
      <w:u w:color="000000"/>
      <w:bdr w:val="nil"/>
      <w:lang w:val="fr-FR" w:eastAsia="en-GB"/>
    </w:rPr>
  </w:style>
  <w:style w:type="paragraph" w:customStyle="1" w:styleId="para110">
    <w:name w:val="para 1.1."/>
    <w:link w:val="para11Car"/>
    <w:uiPriority w:val="99"/>
    <w:rsid w:val="007E5EC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sz w:val="20"/>
      <w:szCs w:val="20"/>
      <w:u w:color="000000"/>
      <w:bdr w:val="nil"/>
      <w:lang w:eastAsia="en-GB"/>
    </w:rPr>
  </w:style>
  <w:style w:type="character" w:customStyle="1" w:styleId="Hyperlink10">
    <w:name w:val="Hyperlink.1"/>
    <w:rsid w:val="007E5ECE"/>
    <w:rPr>
      <w:i/>
      <w:iCs/>
      <w:strike/>
      <w:dstrike w:val="0"/>
      <w:sz w:val="20"/>
      <w:szCs w:val="20"/>
      <w:lang w:val="en-US"/>
    </w:rPr>
  </w:style>
  <w:style w:type="numbering" w:customStyle="1" w:styleId="List0">
    <w:name w:val="List 0"/>
    <w:basedOn w:val="ImportedStyle1"/>
    <w:rsid w:val="007E5ECE"/>
    <w:pPr>
      <w:numPr>
        <w:numId w:val="26"/>
      </w:numPr>
    </w:pPr>
  </w:style>
  <w:style w:type="numbering" w:customStyle="1" w:styleId="List1">
    <w:name w:val="List 1"/>
    <w:basedOn w:val="ImportedStyle2"/>
    <w:rsid w:val="007E5ECE"/>
    <w:pPr>
      <w:numPr>
        <w:numId w:val="27"/>
      </w:numPr>
    </w:pPr>
  </w:style>
  <w:style w:type="numbering" w:customStyle="1" w:styleId="ImportedStyle2">
    <w:name w:val="Imported Style 2"/>
    <w:rsid w:val="007E5ECE"/>
  </w:style>
  <w:style w:type="numbering" w:customStyle="1" w:styleId="List21">
    <w:name w:val="List 21"/>
    <w:basedOn w:val="ImportedStyle3"/>
    <w:rsid w:val="007E5ECE"/>
    <w:pPr>
      <w:numPr>
        <w:numId w:val="28"/>
      </w:numPr>
    </w:pPr>
  </w:style>
  <w:style w:type="numbering" w:customStyle="1" w:styleId="ImportedStyle3">
    <w:name w:val="Imported Style 3"/>
    <w:rsid w:val="007E5ECE"/>
  </w:style>
  <w:style w:type="character" w:customStyle="1" w:styleId="CommentTextChar2">
    <w:name w:val="Comment Text Char2"/>
    <w:uiPriority w:val="99"/>
    <w:rsid w:val="007E5EC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7E5EC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7E5ECE"/>
    <w:rPr>
      <w:rFonts w:ascii="Times New Roman" w:eastAsia="Arial Unicode MS" w:hAnsi="Arial Unicode MS" w:cs="Arial Unicode MS"/>
      <w:color w:val="000000"/>
      <w:sz w:val="20"/>
      <w:szCs w:val="20"/>
      <w:u w:color="000000"/>
      <w:bdr w:val="nil"/>
      <w:lang w:eastAsia="en-GB"/>
    </w:rPr>
  </w:style>
  <w:style w:type="paragraph" w:customStyle="1" w:styleId="Heading">
    <w:name w:val="Heading"/>
    <w:next w:val="Body"/>
    <w:rsid w:val="007E5EC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sz w:val="32"/>
      <w:szCs w:val="32"/>
      <w:u w:color="2E74B5"/>
      <w:bdr w:val="nil"/>
      <w:lang w:eastAsia="zh-CN"/>
    </w:rPr>
  </w:style>
  <w:style w:type="paragraph" w:customStyle="1" w:styleId="CharCarCharCarCharCar">
    <w:name w:val="Char Car Char Car Char Car"/>
    <w:basedOn w:val="Normal"/>
    <w:rsid w:val="007E5ECE"/>
    <w:pPr>
      <w:spacing w:line="240" w:lineRule="exact"/>
    </w:pPr>
    <w:rPr>
      <w:rFonts w:ascii="Tahoma" w:eastAsia="Times New Roman" w:hAnsi="Tahoma" w:cs="Times New Roman"/>
      <w:sz w:val="20"/>
      <w:szCs w:val="20"/>
      <w:lang w:val="en-US"/>
    </w:rPr>
  </w:style>
  <w:style w:type="paragraph" w:customStyle="1" w:styleId="pBase1">
    <w:name w:val="p_Base1"/>
    <w:next w:val="Normal"/>
    <w:rsid w:val="007E5ECE"/>
    <w:pPr>
      <w:spacing w:after="240" w:line="240" w:lineRule="auto"/>
      <w:ind w:left="850" w:hanging="425"/>
      <w:jc w:val="both"/>
    </w:pPr>
    <w:rPr>
      <w:rFonts w:ascii="Arial" w:eastAsia="Times New Roman" w:hAnsi="Arial" w:cs="Times New Roman"/>
      <w:color w:val="000000"/>
      <w:sz w:val="19"/>
      <w:szCs w:val="20"/>
      <w:lang w:val="fr-FR" w:eastAsia="en-GB"/>
    </w:rPr>
  </w:style>
  <w:style w:type="paragraph" w:customStyle="1" w:styleId="paramarge2p">
    <w:name w:val="paramarge 2 p"/>
    <w:basedOn w:val="Normal"/>
    <w:qFormat/>
    <w:rsid w:val="007E5EC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7E5ECE"/>
    <w:rPr>
      <w:rFonts w:ascii="Times New Roman" w:eastAsia="SimSun" w:hAnsi="Times New Roman" w:cs="Times New Roman"/>
      <w:szCs w:val="20"/>
      <w:lang w:val="fr-FR" w:eastAsia="zh-CN"/>
    </w:rPr>
  </w:style>
  <w:style w:type="paragraph" w:customStyle="1" w:styleId="Times">
    <w:name w:val="Times"/>
    <w:uiPriority w:val="99"/>
    <w:qFormat/>
    <w:rsid w:val="007E5ECE"/>
    <w:pPr>
      <w:spacing w:after="240" w:line="240" w:lineRule="auto"/>
      <w:jc w:val="both"/>
    </w:pPr>
    <w:rPr>
      <w:rFonts w:ascii="Times New Roman" w:eastAsia="ヒラギノ角ゴ Pro W3" w:hAnsi="Times New Roman" w:cs="Times New Roman"/>
      <w:color w:val="000000"/>
      <w:sz w:val="20"/>
      <w:szCs w:val="20"/>
      <w:lang w:eastAsia="en-GB"/>
    </w:rPr>
  </w:style>
  <w:style w:type="paragraph" w:customStyle="1" w:styleId="sommaire-intitule-chapitre">
    <w:name w:val="sommaire-intitule-chapitre"/>
    <w:basedOn w:val="Normal"/>
    <w:rsid w:val="007E5E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7E5EC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7E5EC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7E5EC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7E5ECE"/>
    <w:pPr>
      <w:spacing w:after="200" w:line="200" w:lineRule="atLeast"/>
      <w:jc w:val="both"/>
    </w:pPr>
    <w:rPr>
      <w:rFonts w:ascii="Arial" w:eastAsia="Times New Roman" w:hAnsi="Arial" w:cs="Times New Roman"/>
      <w:color w:val="000000"/>
      <w:sz w:val="19"/>
      <w:szCs w:val="20"/>
      <w:lang w:val="fr-FR" w:eastAsia="en-GB"/>
    </w:rPr>
  </w:style>
  <w:style w:type="character" w:customStyle="1" w:styleId="BaseCar">
    <w:name w:val="Base Car"/>
    <w:link w:val="Base"/>
    <w:locked/>
    <w:rsid w:val="007E5ECE"/>
    <w:rPr>
      <w:rFonts w:ascii="Arial" w:eastAsia="Times New Roman" w:hAnsi="Arial" w:cs="Times New Roman"/>
      <w:color w:val="000000"/>
      <w:sz w:val="19"/>
      <w:szCs w:val="20"/>
      <w:lang w:val="fr-FR" w:eastAsia="en-GB"/>
    </w:rPr>
  </w:style>
  <w:style w:type="paragraph" w:customStyle="1" w:styleId="Basegras">
    <w:name w:val="Base gras"/>
    <w:rsid w:val="007E5ECE"/>
    <w:pPr>
      <w:spacing w:after="200" w:line="200" w:lineRule="atLeast"/>
      <w:jc w:val="both"/>
    </w:pPr>
    <w:rPr>
      <w:rFonts w:ascii="Ottawa" w:eastAsia="Times New Roman" w:hAnsi="Ottawa" w:cs="Times New Roman"/>
      <w:b/>
      <w:color w:val="000000"/>
      <w:sz w:val="19"/>
      <w:szCs w:val="20"/>
      <w:lang w:val="fr-FR" w:eastAsia="en-GB"/>
    </w:rPr>
  </w:style>
  <w:style w:type="paragraph" w:customStyle="1" w:styleId="pBase1souligne">
    <w:name w:val="p_Base 1 souligne"/>
    <w:uiPriority w:val="99"/>
    <w:rsid w:val="007E5ECE"/>
    <w:pPr>
      <w:spacing w:after="240" w:line="200" w:lineRule="atLeast"/>
      <w:ind w:left="425" w:hanging="425"/>
      <w:jc w:val="both"/>
    </w:pPr>
    <w:rPr>
      <w:rFonts w:ascii="Arial" w:eastAsia="Times New Roman" w:hAnsi="Arial" w:cs="Times New Roman"/>
      <w:color w:val="000000"/>
      <w:sz w:val="19"/>
      <w:szCs w:val="20"/>
      <w:u w:val="single"/>
      <w:lang w:val="en-GB" w:eastAsia="en-GB"/>
    </w:rPr>
  </w:style>
  <w:style w:type="paragraph" w:customStyle="1" w:styleId="pbase2">
    <w:name w:val="p_base 2"/>
    <w:basedOn w:val="Normal"/>
    <w:qFormat/>
    <w:rsid w:val="007E5EC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7E5ECE"/>
    <w:rPr>
      <w:rFonts w:ascii="Calibri" w:eastAsia="Calibri" w:hAnsi="Calibri" w:cs="Times New Roman"/>
      <w:sz w:val="20"/>
      <w:szCs w:val="20"/>
      <w:lang w:val="en-GB"/>
    </w:rPr>
  </w:style>
  <w:style w:type="paragraph" w:customStyle="1" w:styleId="para2base">
    <w:name w:val="para 2. base"/>
    <w:basedOn w:val="Normal"/>
    <w:qFormat/>
    <w:rsid w:val="007E5EC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7E5EC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7E5EC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7E5ECE"/>
    <w:rPr>
      <w:rFonts w:ascii="Century Schoolbook" w:eastAsia="Times New Roman" w:hAnsi="Century Schoolbook" w:cs="Times New Roman"/>
      <w:sz w:val="20"/>
      <w:szCs w:val="20"/>
      <w:lang w:val="en-GB"/>
    </w:rPr>
  </w:style>
  <w:style w:type="paragraph" w:customStyle="1" w:styleId="parai61">
    <w:name w:val="para i.6"/>
    <w:basedOn w:val="Parai35"/>
    <w:rsid w:val="007E5ECE"/>
    <w:pPr>
      <w:tabs>
        <w:tab w:val="clear" w:pos="2835"/>
        <w:tab w:val="clear" w:pos="4536"/>
      </w:tabs>
      <w:ind w:left="1984" w:hanging="425"/>
    </w:pPr>
  </w:style>
  <w:style w:type="character" w:customStyle="1" w:styleId="Policepardfaut1">
    <w:name w:val="Police par défaut1"/>
    <w:rsid w:val="007E5ECE"/>
  </w:style>
  <w:style w:type="character" w:customStyle="1" w:styleId="Car4">
    <w:name w:val="Car4"/>
    <w:rsid w:val="007E5ECE"/>
    <w:rPr>
      <w:rFonts w:ascii="Ottawa" w:hAnsi="Ottawa"/>
      <w:b/>
      <w:sz w:val="22"/>
      <w:szCs w:val="22"/>
      <w:lang w:val="en-US" w:eastAsia="en-US" w:bidi="en-US"/>
    </w:rPr>
  </w:style>
  <w:style w:type="character" w:customStyle="1" w:styleId="Car3">
    <w:name w:val="Car3"/>
    <w:rsid w:val="007E5ECE"/>
    <w:rPr>
      <w:rFonts w:ascii="Ottawa" w:hAnsi="Ottawa"/>
      <w:b/>
      <w:sz w:val="21"/>
      <w:szCs w:val="21"/>
      <w:lang w:val="en-US" w:eastAsia="en-US" w:bidi="en-US"/>
    </w:rPr>
  </w:style>
  <w:style w:type="character" w:customStyle="1" w:styleId="Car2">
    <w:name w:val="Car2"/>
    <w:rsid w:val="007E5ECE"/>
    <w:rPr>
      <w:rFonts w:ascii="Ottawa" w:hAnsi="Ottawa"/>
      <w:b/>
      <w:lang w:val="en-US" w:eastAsia="en-US" w:bidi="en-US"/>
    </w:rPr>
  </w:style>
  <w:style w:type="character" w:customStyle="1" w:styleId="Car1">
    <w:name w:val="Car1"/>
    <w:rsid w:val="007E5ECE"/>
    <w:rPr>
      <w:rFonts w:ascii="Ottawa" w:hAnsi="Ottawa"/>
      <w:b/>
      <w:spacing w:val="-4"/>
      <w:kern w:val="1"/>
      <w:sz w:val="18"/>
      <w:szCs w:val="22"/>
      <w:lang w:val="en-US" w:eastAsia="en-US" w:bidi="en-US"/>
    </w:rPr>
  </w:style>
  <w:style w:type="character" w:customStyle="1" w:styleId="Car">
    <w:name w:val="Car"/>
    <w:rsid w:val="007E5ECE"/>
    <w:rPr>
      <w:rFonts w:ascii="Ottawa" w:hAnsi="Ottawa"/>
      <w:i/>
      <w:spacing w:val="-4"/>
      <w:kern w:val="1"/>
      <w:sz w:val="18"/>
      <w:lang w:val="en-US" w:eastAsia="en-US" w:bidi="en-US"/>
    </w:rPr>
  </w:style>
  <w:style w:type="character" w:customStyle="1" w:styleId="Numrodeligne1">
    <w:name w:val="Numéro de ligne1"/>
    <w:rsid w:val="007E5ECE"/>
    <w:rPr>
      <w:rFonts w:ascii="Arial" w:hAnsi="Arial"/>
      <w:sz w:val="16"/>
    </w:rPr>
  </w:style>
  <w:style w:type="character" w:customStyle="1" w:styleId="Marquedecommentaire1">
    <w:name w:val="Marque de commentaire1"/>
    <w:rsid w:val="007E5ECE"/>
    <w:rPr>
      <w:sz w:val="16"/>
      <w:szCs w:val="16"/>
    </w:rPr>
  </w:style>
  <w:style w:type="character" w:customStyle="1" w:styleId="mathfont">
    <w:name w:val="mathfont"/>
    <w:rsid w:val="007E5ECE"/>
  </w:style>
  <w:style w:type="character" w:customStyle="1" w:styleId="StylePara5TradeGothicObliqueCar">
    <w:name w:val="Style Para 5 + TradeGothic Oblique Car"/>
    <w:rsid w:val="007E5EC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7E5ECE"/>
    <w:rPr>
      <w:rFonts w:ascii="Ottawa" w:hAnsi="Ottawa"/>
      <w:bCs/>
      <w:i/>
      <w:sz w:val="18"/>
      <w:szCs w:val="22"/>
      <w:lang w:val="en-IE" w:eastAsia="en-US" w:bidi="en-US"/>
    </w:rPr>
  </w:style>
  <w:style w:type="character" w:customStyle="1" w:styleId="Appelnotedebasdep1">
    <w:name w:val="Appel note de bas de p.1"/>
    <w:rsid w:val="007E5ECE"/>
    <w:rPr>
      <w:vertAlign w:val="superscript"/>
    </w:rPr>
  </w:style>
  <w:style w:type="character" w:customStyle="1" w:styleId="Car6">
    <w:name w:val="Car6"/>
    <w:rsid w:val="007E5ECE"/>
    <w:rPr>
      <w:rFonts w:ascii="Calibri" w:hAnsi="Calibri"/>
      <w:sz w:val="22"/>
      <w:szCs w:val="22"/>
      <w:lang w:val="en-US" w:eastAsia="en-US" w:bidi="en-US"/>
    </w:rPr>
  </w:style>
  <w:style w:type="character" w:customStyle="1" w:styleId="Car7">
    <w:name w:val="Car7"/>
    <w:rsid w:val="007E5ECE"/>
    <w:rPr>
      <w:lang w:eastAsia="en-US" w:bidi="en-US"/>
    </w:rPr>
  </w:style>
  <w:style w:type="character" w:customStyle="1" w:styleId="Car5">
    <w:name w:val="Car5"/>
    <w:rsid w:val="007E5ECE"/>
    <w:rPr>
      <w:rFonts w:ascii="Calibri" w:hAnsi="Calibri"/>
      <w:b/>
      <w:bCs/>
      <w:lang w:val="en-US" w:eastAsia="en-US" w:bidi="en-US"/>
    </w:rPr>
  </w:style>
  <w:style w:type="character" w:customStyle="1" w:styleId="nbapihighlight">
    <w:name w:val="nbapihighlight"/>
    <w:rsid w:val="007E5ECE"/>
  </w:style>
  <w:style w:type="character" w:customStyle="1" w:styleId="Puces">
    <w:name w:val="Puces"/>
    <w:rsid w:val="007E5ECE"/>
    <w:rPr>
      <w:rFonts w:ascii="OpenSymbol" w:eastAsia="OpenSymbol" w:hAnsi="OpenSymbol" w:cs="OpenSymbol"/>
    </w:rPr>
  </w:style>
  <w:style w:type="character" w:customStyle="1" w:styleId="Lienhypertextesuivivisit1">
    <w:name w:val="Lien hypertexte suivi visité1"/>
    <w:rsid w:val="007E5ECE"/>
    <w:rPr>
      <w:color w:val="800080"/>
      <w:u w:val="single"/>
    </w:rPr>
  </w:style>
  <w:style w:type="character" w:customStyle="1" w:styleId="Marquedecommentaire2">
    <w:name w:val="Marque de commentaire2"/>
    <w:rsid w:val="007E5ECE"/>
    <w:rPr>
      <w:sz w:val="16"/>
      <w:szCs w:val="16"/>
    </w:rPr>
  </w:style>
  <w:style w:type="character" w:customStyle="1" w:styleId="Numrodeligne2">
    <w:name w:val="Numéro de ligne2"/>
    <w:rsid w:val="007E5ECE"/>
  </w:style>
  <w:style w:type="character" w:customStyle="1" w:styleId="ListLabel1">
    <w:name w:val="ListLabel 1"/>
    <w:rsid w:val="007E5ECE"/>
    <w:rPr>
      <w:rFonts w:cs="Times New Roman"/>
      <w:sz w:val="22"/>
    </w:rPr>
  </w:style>
  <w:style w:type="paragraph" w:styleId="Caption">
    <w:name w:val="caption"/>
    <w:basedOn w:val="Normal"/>
    <w:qFormat/>
    <w:rsid w:val="007E5EC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7E5EC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7E5EC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7E5EC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7E5EC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7E5EC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rPr>
  </w:style>
  <w:style w:type="paragraph" w:customStyle="1" w:styleId="EFSAStyleTitle2">
    <w:name w:val="EFSA_StyleTitle2"/>
    <w:basedOn w:val="Normal"/>
    <w:rsid w:val="007E5EC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7E5EC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7E5EC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7E5ECE"/>
    <w:pPr>
      <w:suppressAutoHyphens/>
      <w:spacing w:after="240" w:line="240" w:lineRule="auto"/>
      <w:ind w:left="360" w:hanging="360"/>
    </w:pPr>
    <w:rPr>
      <w:rFonts w:ascii="Times New Roman" w:eastAsia="Times New Roman" w:hAnsi="Times New Roman" w:cs="Times New Roman"/>
      <w:kern w:val="1"/>
      <w:sz w:val="20"/>
      <w:lang w:val="en-GB" w:eastAsia="ar-SA"/>
    </w:rPr>
  </w:style>
  <w:style w:type="paragraph" w:customStyle="1" w:styleId="EFSATableTitles">
    <w:name w:val="EFSA_TableTitles"/>
    <w:rsid w:val="007E5ECE"/>
    <w:pPr>
      <w:tabs>
        <w:tab w:val="left" w:pos="1080"/>
      </w:tabs>
      <w:suppressAutoHyphens/>
      <w:spacing w:before="240" w:after="240" w:line="240" w:lineRule="auto"/>
    </w:pPr>
    <w:rPr>
      <w:rFonts w:ascii="Times New Roman" w:eastAsia="Times New Roman" w:hAnsi="Times New Roman" w:cs="Times New Roman"/>
      <w:kern w:val="1"/>
      <w:sz w:val="20"/>
      <w:lang w:val="en-GB" w:eastAsia="ar-SA"/>
    </w:rPr>
  </w:style>
  <w:style w:type="paragraph" w:customStyle="1" w:styleId="Retraitcorpsdetexte31">
    <w:name w:val="Retrait corps de texte 31"/>
    <w:basedOn w:val="Normal"/>
    <w:rsid w:val="007E5EC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7E5EC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7E5EC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7E5EC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7E5EC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7E5EC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7E5EC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7E5ECE"/>
    <w:pPr>
      <w:suppressAutoHyphens/>
      <w:spacing w:after="0" w:line="240" w:lineRule="auto"/>
    </w:pPr>
    <w:rPr>
      <w:rFonts w:ascii="Times New Roman" w:eastAsia="Times New Roman" w:hAnsi="Times New Roman" w:cs="Times New Roman"/>
      <w:bCs/>
      <w:kern w:val="1"/>
      <w:sz w:val="20"/>
      <w:szCs w:val="20"/>
      <w:lang w:val="en-GB" w:eastAsia="ar-SA"/>
    </w:rPr>
  </w:style>
  <w:style w:type="paragraph" w:customStyle="1" w:styleId="Objetducommentaire1">
    <w:name w:val="Objet du commentaire1"/>
    <w:rsid w:val="007E5ECE"/>
    <w:pPr>
      <w:suppressAutoHyphens/>
      <w:spacing w:before="240" w:after="240" w:line="360" w:lineRule="auto"/>
      <w:ind w:left="357" w:hanging="357"/>
    </w:pPr>
    <w:rPr>
      <w:rFonts w:ascii="Calibri" w:eastAsia="Times New Roman" w:hAnsi="Calibri" w:cs="Times New Roman"/>
      <w:b/>
      <w:bCs/>
      <w:kern w:val="1"/>
      <w:sz w:val="20"/>
      <w:szCs w:val="20"/>
      <w:lang w:eastAsia="ar-SA"/>
    </w:rPr>
  </w:style>
  <w:style w:type="paragraph" w:customStyle="1" w:styleId="Rvision1">
    <w:name w:val="Révision1"/>
    <w:rsid w:val="007E5ECE"/>
    <w:pPr>
      <w:suppressAutoHyphens/>
      <w:spacing w:after="0" w:line="240" w:lineRule="auto"/>
    </w:pPr>
    <w:rPr>
      <w:rFonts w:ascii="Calibri" w:eastAsia="Times New Roman" w:hAnsi="Calibri" w:cs="Times New Roman"/>
      <w:kern w:val="1"/>
      <w:lang w:bidi="en-US"/>
    </w:rPr>
  </w:style>
  <w:style w:type="paragraph" w:customStyle="1" w:styleId="Contenudetableau">
    <w:name w:val="Contenu de tableau"/>
    <w:basedOn w:val="Normal"/>
    <w:rsid w:val="007E5EC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0"/>
    <w:rsid w:val="007E5EC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rPr>
  </w:style>
  <w:style w:type="paragraph" w:customStyle="1" w:styleId="NormalWeb1">
    <w:name w:val="Normal (Web)+1"/>
    <w:basedOn w:val="Default"/>
    <w:rsid w:val="007E5ECE"/>
  </w:style>
  <w:style w:type="paragraph" w:customStyle="1" w:styleId="Textedebulles2">
    <w:name w:val="Texte de bulles2"/>
    <w:basedOn w:val="Normal"/>
    <w:rsid w:val="007E5EC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7E5EC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7E5ECE"/>
    <w:pPr>
      <w:suppressAutoHyphens/>
      <w:spacing w:after="0" w:line="100" w:lineRule="atLeast"/>
    </w:pPr>
    <w:rPr>
      <w:rFonts w:ascii="Calibri" w:eastAsia="Times New Roman" w:hAnsi="Calibri" w:cs="Times New Roman"/>
      <w:kern w:val="1"/>
      <w:szCs w:val="21"/>
      <w:lang w:val="en-GB" w:eastAsia="ar-SA"/>
    </w:rPr>
  </w:style>
  <w:style w:type="character" w:customStyle="1" w:styleId="CommentTextChar1">
    <w:name w:val="Comment Text Char1"/>
    <w:semiHidden/>
    <w:rsid w:val="007E5ECE"/>
    <w:rPr>
      <w:rFonts w:ascii="Calibri" w:hAnsi="Calibri"/>
      <w:kern w:val="1"/>
      <w:lang w:val="en-US" w:eastAsia="en-US" w:bidi="en-US"/>
    </w:rPr>
  </w:style>
  <w:style w:type="paragraph" w:customStyle="1" w:styleId="A0">
    <w:name w:val="A"/>
    <w:basedOn w:val="Normal"/>
    <w:rsid w:val="007E5ECE"/>
    <w:pPr>
      <w:spacing w:before="120" w:after="240" w:line="240" w:lineRule="auto"/>
      <w:jc w:val="center"/>
    </w:pPr>
    <w:rPr>
      <w:rFonts w:ascii="Ottawa" w:eastAsia="Times New Roman" w:hAnsi="Ottawa" w:cs="Times New Roman"/>
      <w:b/>
      <w:bCs/>
      <w:caps/>
      <w:sz w:val="20"/>
      <w:szCs w:val="20"/>
      <w:lang w:val="en-GB" w:eastAsia="fr-FR"/>
    </w:rPr>
  </w:style>
  <w:style w:type="character" w:styleId="EndnoteReference">
    <w:name w:val="endnote reference"/>
    <w:uiPriority w:val="99"/>
    <w:unhideWhenUsed/>
    <w:rsid w:val="007E5ECE"/>
    <w:rPr>
      <w:vertAlign w:val="superscript"/>
    </w:rPr>
  </w:style>
  <w:style w:type="numbering" w:customStyle="1" w:styleId="Aucuneliste11">
    <w:name w:val="Aucune liste11"/>
    <w:next w:val="NoList"/>
    <w:uiPriority w:val="99"/>
    <w:semiHidden/>
    <w:unhideWhenUsed/>
    <w:rsid w:val="007E5ECE"/>
  </w:style>
  <w:style w:type="paragraph" w:customStyle="1" w:styleId="CM1">
    <w:name w:val="CM1"/>
    <w:basedOn w:val="Normal"/>
    <w:next w:val="Normal"/>
    <w:rsid w:val="007E5EC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7E5ECE"/>
  </w:style>
  <w:style w:type="paragraph" w:customStyle="1" w:styleId="CM8">
    <w:name w:val="CM8"/>
    <w:basedOn w:val="Normal"/>
    <w:next w:val="Normal"/>
    <w:rsid w:val="007E5EC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7E5ECE"/>
  </w:style>
  <w:style w:type="paragraph" w:customStyle="1" w:styleId="Footer1">
    <w:name w:val="Footer1"/>
    <w:uiPriority w:val="99"/>
    <w:rsid w:val="007E5ECE"/>
    <w:pPr>
      <w:tabs>
        <w:tab w:val="right" w:pos="9639"/>
      </w:tabs>
      <w:spacing w:after="0" w:line="240" w:lineRule="auto"/>
    </w:pPr>
    <w:rPr>
      <w:rFonts w:ascii="Times New Roman" w:eastAsia="Calibri" w:hAnsi="Times New Roman" w:cs="Times New Roman"/>
      <w:color w:val="000000"/>
      <w:sz w:val="24"/>
      <w:szCs w:val="20"/>
      <w:lang w:val="fr-FR" w:eastAsia="en-GB"/>
    </w:rPr>
  </w:style>
  <w:style w:type="paragraph" w:customStyle="1" w:styleId="FreeForm">
    <w:name w:val="Free Form"/>
    <w:uiPriority w:val="99"/>
    <w:rsid w:val="007E5ECE"/>
    <w:pPr>
      <w:spacing w:after="0" w:line="240" w:lineRule="auto"/>
    </w:pPr>
    <w:rPr>
      <w:rFonts w:ascii="Times New Roman" w:eastAsia="Calibri" w:hAnsi="Times New Roman" w:cs="Times New Roman"/>
      <w:color w:val="000000"/>
      <w:sz w:val="20"/>
      <w:szCs w:val="20"/>
      <w:lang w:val="en-GB" w:eastAsia="en-GB"/>
    </w:rPr>
  </w:style>
  <w:style w:type="character" w:customStyle="1" w:styleId="hpsatn">
    <w:name w:val="hps atn"/>
    <w:uiPriority w:val="99"/>
    <w:rsid w:val="007E5ECE"/>
  </w:style>
  <w:style w:type="character" w:customStyle="1" w:styleId="iTegn">
    <w:name w:val="i) Tegn"/>
    <w:link w:val="i0"/>
    <w:rsid w:val="007E5ECE"/>
    <w:rPr>
      <w:rFonts w:ascii="Garamond" w:eastAsia="Times New Roman" w:hAnsi="Garamond" w:cs="Times New Roman"/>
      <w:lang w:val="en-GB" w:eastAsia="fr-FR"/>
    </w:rPr>
  </w:style>
  <w:style w:type="character" w:customStyle="1" w:styleId="journalname">
    <w:name w:val="journalname"/>
    <w:rsid w:val="007E5ECE"/>
  </w:style>
  <w:style w:type="numbering" w:customStyle="1" w:styleId="NoList111">
    <w:name w:val="No List111"/>
    <w:next w:val="NoList"/>
    <w:uiPriority w:val="99"/>
    <w:semiHidden/>
    <w:unhideWhenUsed/>
    <w:rsid w:val="007E5ECE"/>
  </w:style>
  <w:style w:type="paragraph" w:customStyle="1" w:styleId="pBase20">
    <w:name w:val="p_Base2"/>
    <w:next w:val="Normal"/>
    <w:autoRedefine/>
    <w:rsid w:val="007E5EC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szCs w:val="20"/>
      <w:lang w:val="fr-FR" w:eastAsia="ja-JP"/>
    </w:rPr>
  </w:style>
  <w:style w:type="paragraph" w:customStyle="1" w:styleId="Para3i">
    <w:name w:val="Para 3i"/>
    <w:basedOn w:val="Para3"/>
    <w:qFormat/>
    <w:rsid w:val="007E5ECE"/>
    <w:pPr>
      <w:ind w:left="1418" w:hanging="567"/>
    </w:pPr>
    <w:rPr>
      <w:rFonts w:ascii="Times New Roman" w:eastAsia="MS Mincho" w:hAnsi="Times New Roman" w:cs="Arial"/>
      <w:bCs w:val="0"/>
      <w:sz w:val="20"/>
      <w:szCs w:val="18"/>
    </w:rPr>
  </w:style>
  <w:style w:type="paragraph" w:customStyle="1" w:styleId="Para6i">
    <w:name w:val="Para 6i"/>
    <w:basedOn w:val="Para6"/>
    <w:uiPriority w:val="99"/>
    <w:rsid w:val="007E5ECE"/>
    <w:pPr>
      <w:spacing w:after="240"/>
      <w:ind w:left="1418"/>
    </w:pPr>
    <w:rPr>
      <w:rFonts w:ascii="Times New Roman" w:eastAsia="MS Mincho" w:hAnsi="Times New Roman"/>
      <w:sz w:val="20"/>
      <w:lang w:bidi="ar-SA"/>
    </w:rPr>
  </w:style>
  <w:style w:type="paragraph" w:customStyle="1" w:styleId="parai2a">
    <w:name w:val="para i.2.a"/>
    <w:basedOn w:val="Parai2"/>
    <w:rsid w:val="007E5ECE"/>
    <w:pPr>
      <w:ind w:left="4678" w:hanging="4253"/>
    </w:pPr>
    <w:rPr>
      <w:sz w:val="20"/>
    </w:rPr>
  </w:style>
  <w:style w:type="paragraph" w:customStyle="1" w:styleId="parai3">
    <w:name w:val="para i.3"/>
    <w:basedOn w:val="Parai5"/>
    <w:rsid w:val="007E5ECE"/>
    <w:pPr>
      <w:ind w:left="1276"/>
    </w:pPr>
  </w:style>
  <w:style w:type="paragraph" w:customStyle="1" w:styleId="Parai4">
    <w:name w:val="Para i.4"/>
    <w:basedOn w:val="Parai5"/>
    <w:rsid w:val="007E5ECE"/>
    <w:pPr>
      <w:ind w:left="1417"/>
    </w:pPr>
    <w:rPr>
      <w:rFonts w:cs="Angsana New"/>
    </w:rPr>
  </w:style>
  <w:style w:type="paragraph" w:customStyle="1" w:styleId="Paragraphedeliste1">
    <w:name w:val="Paragraphe de liste1"/>
    <w:basedOn w:val="Normal"/>
    <w:qFormat/>
    <w:rsid w:val="007E5EC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7E5EC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7E5ECE"/>
    <w:rPr>
      <w:rFonts w:ascii="Arial" w:eastAsia="Times New Roman" w:hAnsi="Arial" w:cs="Times New Roman"/>
      <w:sz w:val="18"/>
      <w:lang w:val="en-IE" w:bidi="en-US"/>
    </w:rPr>
  </w:style>
  <w:style w:type="paragraph" w:styleId="NoSpacing">
    <w:name w:val="No Spacing"/>
    <w:uiPriority w:val="1"/>
    <w:qFormat/>
    <w:rsid w:val="007E5ECE"/>
    <w:pPr>
      <w:spacing w:after="0" w:line="240" w:lineRule="auto"/>
    </w:pPr>
    <w:rPr>
      <w:rFonts w:ascii="Times New Roman" w:eastAsia="Times New Roman" w:hAnsi="Times New Roman" w:cs="Times New Roman"/>
      <w:sz w:val="24"/>
      <w:szCs w:val="24"/>
    </w:rPr>
  </w:style>
  <w:style w:type="character" w:customStyle="1" w:styleId="sciname">
    <w:name w:val="sciname"/>
    <w:uiPriority w:val="99"/>
    <w:rsid w:val="007E5ECE"/>
  </w:style>
  <w:style w:type="character" w:customStyle="1" w:styleId="sheader2">
    <w:name w:val="sheader2"/>
    <w:uiPriority w:val="99"/>
    <w:rsid w:val="007E5ECE"/>
  </w:style>
  <w:style w:type="character" w:customStyle="1" w:styleId="sheader21">
    <w:name w:val="sheader21"/>
    <w:rsid w:val="007E5ECE"/>
    <w:rPr>
      <w:rFonts w:ascii="Times New Roman" w:hAnsi="Times New Roman" w:cs="Times New Roman" w:hint="default"/>
      <w:sz w:val="34"/>
      <w:szCs w:val="34"/>
    </w:rPr>
  </w:style>
  <w:style w:type="character" w:customStyle="1" w:styleId="shorttext">
    <w:name w:val="short_text"/>
    <w:uiPriority w:val="99"/>
    <w:rsid w:val="007E5ECE"/>
  </w:style>
  <w:style w:type="character" w:customStyle="1" w:styleId="slabel1">
    <w:name w:val="slabel1"/>
    <w:uiPriority w:val="99"/>
    <w:rsid w:val="007E5ECE"/>
  </w:style>
  <w:style w:type="paragraph" w:customStyle="1" w:styleId="StyleChaptertitleNonToutenmajuscule">
    <w:name w:val="Style Chapter title + Non Tout en majuscule"/>
    <w:basedOn w:val="Normal"/>
    <w:link w:val="StyleChaptertitleNonToutenmajusculeCar"/>
    <w:rsid w:val="007E5EC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7E5ECE"/>
    <w:rPr>
      <w:rFonts w:ascii="Ottawa" w:eastAsia="MS Mincho" w:hAnsi="Ottawa" w:cs="Times New Roman"/>
      <w:b/>
      <w:spacing w:val="40"/>
      <w:sz w:val="32"/>
      <w:szCs w:val="20"/>
    </w:rPr>
  </w:style>
  <w:style w:type="paragraph" w:customStyle="1" w:styleId="StyleText1111bulletLatin9ptLatinGras">
    <w:name w:val="Style Text 1.1.1.1 bullet + (Latin) 9 pt (Latin) Gras"/>
    <w:basedOn w:val="Normal"/>
    <w:link w:val="StyleText1111bulletLatin9ptLatinGrasCar"/>
    <w:rsid w:val="007E5ECE"/>
    <w:pPr>
      <w:spacing w:after="240" w:line="240" w:lineRule="auto"/>
      <w:ind w:left="1560" w:hanging="284"/>
      <w:jc w:val="both"/>
    </w:pPr>
    <w:rPr>
      <w:rFonts w:ascii="Garamond" w:hAnsi="Garamond"/>
      <w:b/>
      <w:sz w:val="18"/>
      <w:lang w:val="en-IE" w:eastAsia="fr-FR"/>
    </w:rPr>
  </w:style>
  <w:style w:type="paragraph" w:customStyle="1" w:styleId="StyleTitle5aTradeGothicItalique">
    <w:name w:val="Style Title 5a + TradeGothic Italique"/>
    <w:basedOn w:val="Title5a"/>
    <w:rsid w:val="007E5ECE"/>
    <w:rPr>
      <w:rFonts w:ascii="TradeGothic" w:hAnsi="TradeGothic"/>
      <w:bCs w:val="0"/>
      <w:i w:val="0"/>
      <w:iCs/>
      <w:szCs w:val="20"/>
    </w:rPr>
  </w:style>
  <w:style w:type="paragraph" w:customStyle="1" w:styleId="StyleTitre2Aprs10pt">
    <w:name w:val="Style Titre 2 + Après : 10 pt"/>
    <w:basedOn w:val="Heading2"/>
    <w:rsid w:val="007E5ECE"/>
    <w:pPr>
      <w:keepNext w:val="0"/>
      <w:keepLines w:val="0"/>
      <w:numPr>
        <w:ilvl w:val="0"/>
        <w:numId w:val="0"/>
      </w:numPr>
      <w:tabs>
        <w:tab w:val="num" w:pos="360"/>
      </w:tabs>
      <w:spacing w:before="0" w:after="200" w:line="240" w:lineRule="auto"/>
      <w:ind w:left="850" w:hanging="425"/>
      <w:contextualSpacing/>
    </w:pPr>
    <w:rPr>
      <w:rFonts w:ascii="Ottawa" w:eastAsia="Times New Roman" w:hAnsi="Ottawa"/>
      <w:b/>
      <w:bCs/>
      <w:color w:val="auto"/>
      <w:sz w:val="20"/>
      <w:szCs w:val="20"/>
      <w:lang w:val="en-US" w:eastAsia="fr-FR" w:bidi="en-US"/>
    </w:rPr>
  </w:style>
  <w:style w:type="paragraph" w:customStyle="1" w:styleId="StyleTitre5Arial">
    <w:name w:val="Style Titre 5 + Arial"/>
    <w:basedOn w:val="Heading5"/>
    <w:uiPriority w:val="99"/>
    <w:rsid w:val="007E5ECE"/>
    <w:pPr>
      <w:keepNext w:val="0"/>
      <w:keepLines w:val="0"/>
      <w:numPr>
        <w:ilvl w:val="0"/>
        <w:numId w:val="0"/>
      </w:numPr>
      <w:tabs>
        <w:tab w:val="num" w:pos="360"/>
      </w:tabs>
      <w:spacing w:before="0" w:after="120" w:line="240" w:lineRule="auto"/>
      <w:ind w:left="360" w:hanging="360"/>
    </w:pPr>
    <w:rPr>
      <w:rFonts w:ascii="Ottawa" w:eastAsia="MS Mincho" w:hAnsi="Ottawa"/>
      <w:i/>
      <w:iCs/>
      <w:color w:val="auto"/>
      <w:sz w:val="18"/>
      <w:szCs w:val="18"/>
      <w:lang w:val="en-US"/>
    </w:rPr>
  </w:style>
  <w:style w:type="paragraph" w:customStyle="1" w:styleId="StyleTitreOTTAWACentr">
    <w:name w:val="Style Titre OTTAWA + Centré"/>
    <w:uiPriority w:val="99"/>
    <w:rsid w:val="007E5ECE"/>
    <w:pPr>
      <w:spacing w:after="480" w:line="240" w:lineRule="auto"/>
      <w:jc w:val="center"/>
      <w:outlineLvl w:val="3"/>
    </w:pPr>
    <w:rPr>
      <w:rFonts w:ascii="Helvetica Neue" w:eastAsia="Calibri" w:hAnsi="Helvetica Neue" w:cs="Times New Roman"/>
      <w:b/>
      <w:color w:val="444444"/>
      <w:sz w:val="28"/>
      <w:szCs w:val="20"/>
      <w:lang w:val="fr-FR" w:eastAsia="en-GB"/>
    </w:rPr>
  </w:style>
  <w:style w:type="character" w:customStyle="1" w:styleId="style2">
    <w:name w:val="style2"/>
    <w:basedOn w:val="DefaultParagraphFont"/>
    <w:rsid w:val="007E5ECE"/>
  </w:style>
  <w:style w:type="paragraph" w:customStyle="1" w:styleId="style4">
    <w:name w:val="style4"/>
    <w:basedOn w:val="Normal"/>
    <w:rsid w:val="007E5EC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7E5E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rsid w:val="007E5ECE"/>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7E5EC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7E5ECE"/>
    <w:rPr>
      <w:rFonts w:ascii="Consolas" w:eastAsia="Times New Roman" w:hAnsi="Consolas" w:cs="Consolas"/>
      <w:sz w:val="21"/>
      <w:szCs w:val="21"/>
      <w:lang w:val="en-GB"/>
    </w:rPr>
  </w:style>
  <w:style w:type="paragraph" w:customStyle="1" w:styleId="Timespbasegras">
    <w:name w:val="Times p_base gras"/>
    <w:basedOn w:val="Normal"/>
    <w:qFormat/>
    <w:rsid w:val="007E5EC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7E5EC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7E5EC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7E5ECE"/>
    <w:rPr>
      <w:rFonts w:ascii="Times New Roman" w:eastAsia="MS Mincho" w:hAnsi="Times New Roman" w:cs="Times New Roman"/>
      <w:sz w:val="20"/>
      <w:szCs w:val="20"/>
      <w:u w:color="000000"/>
      <w:lang w:val="en-GB" w:eastAsia="fr-FR"/>
    </w:rPr>
  </w:style>
  <w:style w:type="paragraph" w:customStyle="1" w:styleId="paramarge3">
    <w:name w:val="paramarge3"/>
    <w:basedOn w:val="paramarge2"/>
    <w:qFormat/>
    <w:rsid w:val="007E5ECE"/>
    <w:pPr>
      <w:ind w:left="992"/>
    </w:pPr>
  </w:style>
  <w:style w:type="paragraph" w:customStyle="1" w:styleId="CarCar2Char">
    <w:name w:val="Car Car2 Char"/>
    <w:basedOn w:val="Normal"/>
    <w:rsid w:val="007E5ECE"/>
    <w:pPr>
      <w:spacing w:line="240" w:lineRule="exact"/>
    </w:pPr>
    <w:rPr>
      <w:rFonts w:ascii="Tahoma" w:eastAsia="Times New Roman" w:hAnsi="Tahoma" w:cs="Times New Roman"/>
      <w:sz w:val="20"/>
      <w:szCs w:val="20"/>
      <w:lang w:val="en-US"/>
    </w:rPr>
  </w:style>
  <w:style w:type="paragraph" w:customStyle="1" w:styleId="nom">
    <w:name w:val="nom"/>
    <w:basedOn w:val="Normal"/>
    <w:rsid w:val="007E5EC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7E5EC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7E5ECE"/>
  </w:style>
  <w:style w:type="character" w:customStyle="1" w:styleId="WW-Absatz-Standardschriftart">
    <w:name w:val="WW-Absatz-Standardschriftart"/>
    <w:rsid w:val="007E5ECE"/>
  </w:style>
  <w:style w:type="character" w:customStyle="1" w:styleId="WW-Absatz-Standardschriftart1">
    <w:name w:val="WW-Absatz-Standardschriftart1"/>
    <w:rsid w:val="007E5ECE"/>
  </w:style>
  <w:style w:type="character" w:customStyle="1" w:styleId="WW-Absatz-Standardschriftart11">
    <w:name w:val="WW-Absatz-Standardschriftart11"/>
    <w:rsid w:val="007E5ECE"/>
  </w:style>
  <w:style w:type="character" w:customStyle="1" w:styleId="WW-Absatz-Standardschriftart111">
    <w:name w:val="WW-Absatz-Standardschriftart111"/>
    <w:rsid w:val="007E5ECE"/>
  </w:style>
  <w:style w:type="character" w:customStyle="1" w:styleId="WW-Absatz-Standardschriftart1111">
    <w:name w:val="WW-Absatz-Standardschriftart1111"/>
    <w:rsid w:val="007E5ECE"/>
  </w:style>
  <w:style w:type="character" w:customStyle="1" w:styleId="WW-Absatz-Standardschriftart11111">
    <w:name w:val="WW-Absatz-Standardschriftart11111"/>
    <w:rsid w:val="007E5ECE"/>
  </w:style>
  <w:style w:type="character" w:customStyle="1" w:styleId="FootnoteCharacters">
    <w:name w:val="Footnote Characters"/>
    <w:rsid w:val="007E5ECE"/>
    <w:rPr>
      <w:vertAlign w:val="superscript"/>
    </w:rPr>
  </w:style>
  <w:style w:type="paragraph" w:customStyle="1" w:styleId="CarCar1CharCarCarCharCharCarCarCharCarCar">
    <w:name w:val="Car Car1 Char Car Car Char Char Car Car Char Car Car"/>
    <w:basedOn w:val="Normal"/>
    <w:rsid w:val="007E5EC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7E5EC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7E5ECE"/>
  </w:style>
  <w:style w:type="paragraph" w:customStyle="1" w:styleId="CharChar1">
    <w:name w:val="Char Char1"/>
    <w:basedOn w:val="Normal"/>
    <w:rsid w:val="007E5EC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7E5ECE"/>
    <w:pPr>
      <w:spacing w:after="0" w:line="240" w:lineRule="auto"/>
    </w:pPr>
    <w:rPr>
      <w:rFonts w:ascii="Arial" w:eastAsia="Times New Roman" w:hAnsi="Arial" w:cs="Times New Roman"/>
      <w:szCs w:val="20"/>
      <w:lang w:val="en-AU"/>
    </w:rPr>
  </w:style>
  <w:style w:type="paragraph" w:customStyle="1" w:styleId="CharChar">
    <w:name w:val="Char Char"/>
    <w:basedOn w:val="Normal"/>
    <w:rsid w:val="007E5EC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7E5ECE"/>
    <w:pPr>
      <w:spacing w:line="240" w:lineRule="exact"/>
    </w:pPr>
    <w:rPr>
      <w:rFonts w:ascii="Tahoma" w:eastAsia="Times New Roman" w:hAnsi="Tahoma" w:cs="Times New Roman"/>
      <w:sz w:val="20"/>
      <w:szCs w:val="20"/>
      <w:lang w:val="en-US"/>
    </w:rPr>
  </w:style>
  <w:style w:type="paragraph" w:customStyle="1" w:styleId="Heading20">
    <w:name w:val="Heading2"/>
    <w:basedOn w:val="Normal"/>
    <w:link w:val="Heading2Char0"/>
    <w:qFormat/>
    <w:rsid w:val="007E5EC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0"/>
    <w:rsid w:val="007E5ECE"/>
    <w:rPr>
      <w:rFonts w:ascii="Times New Roman" w:eastAsia="Times New Roman" w:hAnsi="Times New Roman" w:cs="Times New Roman"/>
      <w:b/>
      <w:sz w:val="20"/>
      <w:szCs w:val="20"/>
      <w:lang w:val="x-none"/>
    </w:rPr>
  </w:style>
  <w:style w:type="character" w:customStyle="1" w:styleId="degree">
    <w:name w:val="degree"/>
    <w:basedOn w:val="DefaultParagraphFont"/>
    <w:rsid w:val="007E5ECE"/>
  </w:style>
  <w:style w:type="paragraph" w:customStyle="1" w:styleId="a1">
    <w:name w:val="a)"/>
    <w:basedOn w:val="Normal"/>
    <w:rsid w:val="007E5EC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7E5EC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7E5EC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7E5EC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7E5EC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szCs w:val="20"/>
      <w:lang w:val="fr-FR" w:eastAsia="ja-JP"/>
    </w:rPr>
  </w:style>
  <w:style w:type="paragraph" w:customStyle="1" w:styleId="Base3">
    <w:name w:val="Base3"/>
    <w:autoRedefine/>
    <w:rsid w:val="007E5EC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szCs w:val="20"/>
      <w:lang w:val="fr-FR" w:eastAsia="ja-JP"/>
    </w:rPr>
  </w:style>
  <w:style w:type="paragraph" w:customStyle="1" w:styleId="Base4">
    <w:name w:val="Base4"/>
    <w:autoRedefine/>
    <w:rsid w:val="007E5EC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szCs w:val="20"/>
      <w:lang w:val="fr-FR" w:eastAsia="ja-JP"/>
    </w:rPr>
  </w:style>
  <w:style w:type="paragraph" w:customStyle="1" w:styleId="Base5">
    <w:name w:val="Base5"/>
    <w:autoRedefine/>
    <w:rsid w:val="007E5EC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szCs w:val="20"/>
      <w:lang w:val="fr-FR" w:eastAsia="ja-JP"/>
    </w:rPr>
  </w:style>
  <w:style w:type="paragraph" w:customStyle="1" w:styleId="basic">
    <w:name w:val="basic"/>
    <w:basedOn w:val="Normal"/>
    <w:autoRedefine/>
    <w:rsid w:val="007E5EC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7E5ECE"/>
  </w:style>
  <w:style w:type="paragraph" w:customStyle="1" w:styleId="citation">
    <w:name w:val="citation"/>
    <w:basedOn w:val="Normal"/>
    <w:rsid w:val="007E5EC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7E5EC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7E5EC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szCs w:val="20"/>
      <w:lang w:val="fr-FR" w:eastAsia="ja-JP"/>
    </w:rPr>
  </w:style>
  <w:style w:type="paragraph" w:customStyle="1" w:styleId="pBase4">
    <w:name w:val="p_Base4"/>
    <w:next w:val="Normal"/>
    <w:autoRedefine/>
    <w:rsid w:val="007E5EC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szCs w:val="20"/>
      <w:lang w:val="fr-FR" w:eastAsia="ja-JP"/>
    </w:rPr>
  </w:style>
  <w:style w:type="paragraph" w:customStyle="1" w:styleId="pBase5">
    <w:name w:val="p_Base5"/>
    <w:autoRedefine/>
    <w:rsid w:val="007E5EC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szCs w:val="20"/>
      <w:lang w:val="fr-FR" w:eastAsia="ja-JP"/>
    </w:rPr>
  </w:style>
  <w:style w:type="paragraph" w:customStyle="1" w:styleId="Partie">
    <w:name w:val="Partie"/>
    <w:next w:val="Normal"/>
    <w:rsid w:val="007E5EC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sz w:val="28"/>
      <w:szCs w:val="20"/>
      <w:lang w:val="fr-FR" w:eastAsia="ja-JP"/>
    </w:rPr>
  </w:style>
  <w:style w:type="paragraph" w:customStyle="1" w:styleId="StyleBaseSoulignement">
    <w:name w:val="Style Base + Soulignement"/>
    <w:basedOn w:val="Base"/>
    <w:rsid w:val="007E5EC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7E5EC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7E5EC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7E5EC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7E5EC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7E5ECE"/>
    <w:pPr>
      <w:numPr>
        <w:numId w:val="29"/>
      </w:numPr>
      <w:spacing w:after="240" w:line="240" w:lineRule="auto"/>
      <w:jc w:val="center"/>
    </w:pPr>
    <w:rPr>
      <w:rFonts w:ascii="TradeGothic BoldCondTwenty" w:eastAsia="Times New Roman" w:hAnsi="TradeGothic BoldCondTwenty" w:cs="Times New Roman"/>
      <w:bCs/>
      <w:color w:val="000000"/>
      <w:sz w:val="48"/>
      <w:szCs w:val="48"/>
      <w:lang w:val="en-GB"/>
    </w:rPr>
  </w:style>
  <w:style w:type="paragraph" w:customStyle="1" w:styleId="Timespbase1gras">
    <w:name w:val="Times p_base1 gras"/>
    <w:basedOn w:val="ListParagraph"/>
    <w:qFormat/>
    <w:rsid w:val="007E5ECE"/>
    <w:pPr>
      <w:spacing w:before="120" w:after="240" w:line="240" w:lineRule="auto"/>
      <w:ind w:left="850" w:hanging="425"/>
      <w:jc w:val="both"/>
    </w:pPr>
    <w:rPr>
      <w:rFonts w:ascii="Times New Roman" w:eastAsia="Times New Roman" w:hAnsi="Times New Roman" w:cs="Times New Roman"/>
      <w:b/>
      <w:sz w:val="20"/>
      <w:szCs w:val="20"/>
    </w:rPr>
  </w:style>
  <w:style w:type="paragraph" w:customStyle="1" w:styleId="Startlist">
    <w:name w:val="Start list"/>
    <w:basedOn w:val="Normal"/>
    <w:link w:val="StartlistChar"/>
    <w:qFormat/>
    <w:rsid w:val="007E5EC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7E5EC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7E5ECE"/>
    <w:rPr>
      <w:rFonts w:ascii="Times New Roman" w:eastAsia="Times New Roman" w:hAnsi="Times New Roman" w:cs="Times New Roman"/>
      <w:sz w:val="20"/>
      <w:szCs w:val="20"/>
      <w:lang w:val="x-none"/>
    </w:rPr>
  </w:style>
  <w:style w:type="paragraph" w:customStyle="1" w:styleId="Style20">
    <w:name w:val="Style2"/>
    <w:basedOn w:val="Normal"/>
    <w:link w:val="Style2Char"/>
    <w:qFormat/>
    <w:rsid w:val="007E5EC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7E5ECE"/>
    <w:rPr>
      <w:rFonts w:ascii="Arial" w:eastAsia="Times New Roman" w:hAnsi="Arial" w:cs="Times New Roman"/>
      <w:sz w:val="18"/>
      <w:szCs w:val="18"/>
      <w:lang w:val="x-none"/>
    </w:rPr>
  </w:style>
  <w:style w:type="character" w:customStyle="1" w:styleId="Marquedecommentaire3">
    <w:name w:val="Marque de commentaire3"/>
    <w:rsid w:val="007E5ECE"/>
    <w:rPr>
      <w:sz w:val="16"/>
      <w:szCs w:val="16"/>
    </w:rPr>
  </w:style>
  <w:style w:type="character" w:customStyle="1" w:styleId="Lienhypertextesuivivisit2">
    <w:name w:val="Lien hypertexte suivi visité2"/>
    <w:rsid w:val="007E5ECE"/>
    <w:rPr>
      <w:color w:val="800080"/>
      <w:u w:val="single"/>
    </w:rPr>
  </w:style>
  <w:style w:type="paragraph" w:customStyle="1" w:styleId="Commentaire3">
    <w:name w:val="Commentaire3"/>
    <w:basedOn w:val="Normal"/>
    <w:rsid w:val="007E5EC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7E5EC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7E5ECE"/>
    <w:pPr>
      <w:suppressAutoHyphens/>
      <w:spacing w:after="0" w:line="240" w:lineRule="auto"/>
    </w:pPr>
    <w:rPr>
      <w:rFonts w:ascii="Calibri" w:eastAsia="Arial Unicode MS" w:hAnsi="Calibri" w:cs="font323"/>
      <w:kern w:val="1"/>
      <w:lang w:bidi="en-US"/>
    </w:rPr>
  </w:style>
  <w:style w:type="paragraph" w:customStyle="1" w:styleId="Objetducommentaire2">
    <w:name w:val="Objet du commentaire2"/>
    <w:rsid w:val="007E5ECE"/>
    <w:pPr>
      <w:widowControl w:val="0"/>
      <w:suppressAutoHyphens/>
      <w:spacing w:after="0" w:line="100" w:lineRule="atLeast"/>
    </w:pPr>
    <w:rPr>
      <w:rFonts w:ascii="Times New Roman" w:eastAsia="Arial Unicode MS" w:hAnsi="Times New Roman" w:cs="font323"/>
      <w:b/>
      <w:bCs/>
      <w:kern w:val="1"/>
      <w:sz w:val="20"/>
      <w:szCs w:val="20"/>
      <w:lang w:val="en-GB" w:eastAsia="ar-SA"/>
    </w:rPr>
  </w:style>
  <w:style w:type="paragraph" w:styleId="Bibliography">
    <w:name w:val="Bibliography"/>
    <w:basedOn w:val="Normal"/>
    <w:next w:val="Normal"/>
    <w:unhideWhenUsed/>
    <w:rsid w:val="007E5EC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7E5ECE"/>
  </w:style>
  <w:style w:type="character" w:customStyle="1" w:styleId="s8">
    <w:name w:val="s8"/>
    <w:basedOn w:val="DefaultParagraphFont"/>
    <w:rsid w:val="007E5ECE"/>
  </w:style>
  <w:style w:type="character" w:customStyle="1" w:styleId="WW8Num5z0">
    <w:name w:val="WW8Num5z0"/>
    <w:rsid w:val="007E5ECE"/>
    <w:rPr>
      <w:rFonts w:ascii="Times New Roman" w:hAnsi="Times New Roman" w:cs="Times New Roman"/>
      <w:sz w:val="20"/>
    </w:rPr>
  </w:style>
  <w:style w:type="character" w:customStyle="1" w:styleId="WW8Num7z0">
    <w:name w:val="WW8Num7z0"/>
    <w:rsid w:val="007E5ECE"/>
    <w:rPr>
      <w:rFonts w:ascii="Symbol" w:hAnsi="Symbol" w:cs="Symbol"/>
    </w:rPr>
  </w:style>
  <w:style w:type="character" w:customStyle="1" w:styleId="WW8Num7z1">
    <w:name w:val="WW8Num7z1"/>
    <w:rsid w:val="007E5ECE"/>
    <w:rPr>
      <w:rFonts w:ascii="Courier New" w:hAnsi="Courier New" w:cs="Courier New"/>
    </w:rPr>
  </w:style>
  <w:style w:type="character" w:customStyle="1" w:styleId="Carpredefinitoparagrafo">
    <w:name w:val="Car. predefinito paragrafo"/>
    <w:rsid w:val="007E5ECE"/>
  </w:style>
  <w:style w:type="character" w:customStyle="1" w:styleId="DefaultParagraphFont1">
    <w:name w:val="Default Paragraph Font1"/>
    <w:rsid w:val="007E5ECE"/>
  </w:style>
  <w:style w:type="character" w:customStyle="1" w:styleId="WW8Num8z0">
    <w:name w:val="WW8Num8z0"/>
    <w:rsid w:val="007E5ECE"/>
    <w:rPr>
      <w:rFonts w:ascii="Symbol" w:hAnsi="Symbol" w:cs="Symbol"/>
    </w:rPr>
  </w:style>
  <w:style w:type="character" w:customStyle="1" w:styleId="WW8Num8z1">
    <w:name w:val="WW8Num8z1"/>
    <w:rsid w:val="007E5ECE"/>
    <w:rPr>
      <w:rFonts w:ascii="Courier New" w:hAnsi="Courier New" w:cs="Courier New"/>
    </w:rPr>
  </w:style>
  <w:style w:type="character" w:customStyle="1" w:styleId="WW8Num8z2">
    <w:name w:val="WW8Num8z2"/>
    <w:rsid w:val="007E5ECE"/>
    <w:rPr>
      <w:rFonts w:ascii="Wingdings" w:hAnsi="Wingdings" w:cs="Wingdings"/>
    </w:rPr>
  </w:style>
  <w:style w:type="character" w:customStyle="1" w:styleId="WW8Num1z0">
    <w:name w:val="WW8Num1z0"/>
    <w:rsid w:val="007E5ECE"/>
    <w:rPr>
      <w:rFonts w:ascii="Symbol" w:hAnsi="Symbol" w:cs="Symbol"/>
    </w:rPr>
  </w:style>
  <w:style w:type="character" w:customStyle="1" w:styleId="WW8Num2z0">
    <w:name w:val="WW8Num2z0"/>
    <w:rsid w:val="007E5ECE"/>
    <w:rPr>
      <w:rFonts w:ascii="Symbol" w:hAnsi="Symbol" w:cs="Symbol"/>
    </w:rPr>
  </w:style>
  <w:style w:type="character" w:customStyle="1" w:styleId="WW8Num3z0">
    <w:name w:val="WW8Num3z0"/>
    <w:rsid w:val="007E5ECE"/>
    <w:rPr>
      <w:rFonts w:ascii="Times New Roman" w:hAnsi="Times New Roman" w:cs="Times New Roman"/>
      <w:sz w:val="24"/>
    </w:rPr>
  </w:style>
  <w:style w:type="character" w:customStyle="1" w:styleId="WW8Num4z1">
    <w:name w:val="WW8Num4z1"/>
    <w:rsid w:val="007E5ECE"/>
    <w:rPr>
      <w:rFonts w:ascii="Courier New" w:hAnsi="Courier New" w:cs="Courier New"/>
      <w:sz w:val="20"/>
    </w:rPr>
  </w:style>
  <w:style w:type="character" w:customStyle="1" w:styleId="WW8Num6z0">
    <w:name w:val="WW8Num6z0"/>
    <w:rsid w:val="007E5ECE"/>
    <w:rPr>
      <w:rFonts w:ascii="Symbol" w:hAnsi="Symbol" w:cs="Symbol"/>
    </w:rPr>
  </w:style>
  <w:style w:type="character" w:customStyle="1" w:styleId="WW8Num6z1">
    <w:name w:val="WW8Num6z1"/>
    <w:rsid w:val="007E5ECE"/>
    <w:rPr>
      <w:rFonts w:ascii="Courier New" w:hAnsi="Courier New" w:cs="Courier New"/>
    </w:rPr>
  </w:style>
  <w:style w:type="character" w:customStyle="1" w:styleId="WW8Num6z2">
    <w:name w:val="WW8Num6z2"/>
    <w:rsid w:val="007E5ECE"/>
    <w:rPr>
      <w:rFonts w:ascii="Wingdings" w:hAnsi="Wingdings" w:cs="Wingdings"/>
    </w:rPr>
  </w:style>
  <w:style w:type="character" w:customStyle="1" w:styleId="WW8Num7z2">
    <w:name w:val="WW8Num7z2"/>
    <w:rsid w:val="007E5ECE"/>
    <w:rPr>
      <w:rFonts w:ascii="Wingdings" w:hAnsi="Wingdings" w:cs="Wingdings"/>
    </w:rPr>
  </w:style>
  <w:style w:type="character" w:customStyle="1" w:styleId="WW8Num14z0">
    <w:name w:val="WW8Num14z0"/>
    <w:rsid w:val="007E5ECE"/>
    <w:rPr>
      <w:rFonts w:ascii="Symbol" w:hAnsi="Symbol" w:cs="Symbol"/>
    </w:rPr>
  </w:style>
  <w:style w:type="character" w:customStyle="1" w:styleId="WW8Num14z1">
    <w:name w:val="WW8Num14z1"/>
    <w:rsid w:val="007E5ECE"/>
    <w:rPr>
      <w:rFonts w:ascii="Courier New" w:hAnsi="Courier New" w:cs="Courier New"/>
    </w:rPr>
  </w:style>
  <w:style w:type="character" w:customStyle="1" w:styleId="WW8Num14z2">
    <w:name w:val="WW8Num14z2"/>
    <w:rsid w:val="007E5ECE"/>
    <w:rPr>
      <w:rFonts w:ascii="Wingdings" w:hAnsi="Wingdings" w:cs="Wingdings"/>
    </w:rPr>
  </w:style>
  <w:style w:type="character" w:customStyle="1" w:styleId="WW8Num16z0">
    <w:name w:val="WW8Num16z0"/>
    <w:rsid w:val="007E5ECE"/>
    <w:rPr>
      <w:rFonts w:ascii="Symbol" w:hAnsi="Symbol" w:cs="Symbol"/>
      <w:color w:val="auto"/>
    </w:rPr>
  </w:style>
  <w:style w:type="character" w:customStyle="1" w:styleId="FootnoteReference1">
    <w:name w:val="Footnote Reference1"/>
    <w:rsid w:val="007E5ECE"/>
    <w:rPr>
      <w:vertAlign w:val="superscript"/>
    </w:rPr>
  </w:style>
  <w:style w:type="character" w:customStyle="1" w:styleId="EndnoteCharacters">
    <w:name w:val="Endnote Characters"/>
    <w:rsid w:val="007E5ECE"/>
    <w:rPr>
      <w:vertAlign w:val="superscript"/>
    </w:rPr>
  </w:style>
  <w:style w:type="character" w:customStyle="1" w:styleId="WW-EndnoteCharacters">
    <w:name w:val="WW-Endnote Characters"/>
    <w:rsid w:val="007E5ECE"/>
  </w:style>
  <w:style w:type="character" w:customStyle="1" w:styleId="Bullets">
    <w:name w:val="Bullets"/>
    <w:rsid w:val="007E5ECE"/>
    <w:rPr>
      <w:rFonts w:ascii="OpenSymbol" w:eastAsia="OpenSymbol" w:hAnsi="OpenSymbol" w:cs="OpenSymbol"/>
    </w:rPr>
  </w:style>
  <w:style w:type="character" w:customStyle="1" w:styleId="EndnoteReference1">
    <w:name w:val="Endnote Reference1"/>
    <w:rsid w:val="007E5ECE"/>
    <w:rPr>
      <w:vertAlign w:val="superscript"/>
    </w:rPr>
  </w:style>
  <w:style w:type="character" w:customStyle="1" w:styleId="CommentReference1">
    <w:name w:val="Comment Reference1"/>
    <w:rsid w:val="007E5ECE"/>
    <w:rPr>
      <w:sz w:val="16"/>
      <w:szCs w:val="16"/>
    </w:rPr>
  </w:style>
  <w:style w:type="character" w:customStyle="1" w:styleId="Caratteredellanota">
    <w:name w:val="Carattere della nota"/>
    <w:rsid w:val="007E5ECE"/>
    <w:rPr>
      <w:vertAlign w:val="superscript"/>
    </w:rPr>
  </w:style>
  <w:style w:type="character" w:customStyle="1" w:styleId="Caratterenotadichiusura">
    <w:name w:val="Carattere nota di chiusura"/>
    <w:rsid w:val="007E5ECE"/>
    <w:rPr>
      <w:vertAlign w:val="superscript"/>
    </w:rPr>
  </w:style>
  <w:style w:type="character" w:customStyle="1" w:styleId="Rimandonotaapidipagina">
    <w:name w:val="Rimando nota a piè di pagina"/>
    <w:rsid w:val="007E5ECE"/>
    <w:rPr>
      <w:vertAlign w:val="superscript"/>
    </w:rPr>
  </w:style>
  <w:style w:type="character" w:customStyle="1" w:styleId="Rimandonotadichiusura">
    <w:name w:val="Rimando nota di chiusura"/>
    <w:rsid w:val="007E5ECE"/>
    <w:rPr>
      <w:vertAlign w:val="superscript"/>
    </w:rPr>
  </w:style>
  <w:style w:type="character" w:customStyle="1" w:styleId="TestofumettoCarattere">
    <w:name w:val="Testo fumetto Carattere"/>
    <w:rsid w:val="007E5ECE"/>
    <w:rPr>
      <w:rFonts w:ascii="Tahoma" w:eastAsia="MS Mincho" w:hAnsi="Tahoma" w:cs="Tahoma"/>
      <w:sz w:val="16"/>
      <w:szCs w:val="16"/>
      <w:lang w:val="en-AU"/>
    </w:rPr>
  </w:style>
  <w:style w:type="character" w:customStyle="1" w:styleId="Rimandocommento">
    <w:name w:val="Rimando commento"/>
    <w:rsid w:val="007E5ECE"/>
    <w:rPr>
      <w:sz w:val="16"/>
      <w:szCs w:val="16"/>
    </w:rPr>
  </w:style>
  <w:style w:type="character" w:customStyle="1" w:styleId="TestocommentoCarattere">
    <w:name w:val="Testo commento Carattere"/>
    <w:rsid w:val="007E5ECE"/>
    <w:rPr>
      <w:rFonts w:eastAsia="MS Mincho"/>
      <w:lang w:val="en-AU"/>
    </w:rPr>
  </w:style>
  <w:style w:type="character" w:customStyle="1" w:styleId="SoggettocommentoCarattere">
    <w:name w:val="Soggetto commento Carattere"/>
    <w:rsid w:val="007E5ECE"/>
    <w:rPr>
      <w:rFonts w:eastAsia="MS Mincho"/>
      <w:b/>
      <w:bCs/>
      <w:lang w:val="en-AU"/>
    </w:rPr>
  </w:style>
  <w:style w:type="character" w:customStyle="1" w:styleId="WW8Num9z0">
    <w:name w:val="WW8Num9z0"/>
    <w:rsid w:val="007E5ECE"/>
    <w:rPr>
      <w:rFonts w:ascii="Symbol" w:hAnsi="Symbol" w:cs="OpenSymbol"/>
    </w:rPr>
  </w:style>
  <w:style w:type="character" w:customStyle="1" w:styleId="WW8Num9z1">
    <w:name w:val="WW8Num9z1"/>
    <w:rsid w:val="007E5ECE"/>
    <w:rPr>
      <w:rFonts w:ascii="OpenSymbol" w:hAnsi="OpenSymbol" w:cs="OpenSymbol"/>
    </w:rPr>
  </w:style>
  <w:style w:type="character" w:customStyle="1" w:styleId="WW8Num10z0">
    <w:name w:val="WW8Num10z0"/>
    <w:rsid w:val="007E5ECE"/>
    <w:rPr>
      <w:rFonts w:ascii="Symbol" w:hAnsi="Symbol" w:cs="OpenSymbol"/>
    </w:rPr>
  </w:style>
  <w:style w:type="character" w:customStyle="1" w:styleId="WW8Num10z1">
    <w:name w:val="WW8Num10z1"/>
    <w:rsid w:val="007E5ECE"/>
    <w:rPr>
      <w:rFonts w:ascii="OpenSymbol" w:hAnsi="OpenSymbol" w:cs="OpenSymbol"/>
    </w:rPr>
  </w:style>
  <w:style w:type="character" w:customStyle="1" w:styleId="WW8Num11z0">
    <w:name w:val="WW8Num11z0"/>
    <w:rsid w:val="007E5ECE"/>
    <w:rPr>
      <w:rFonts w:ascii="Symbol" w:hAnsi="Symbol" w:cs="OpenSymbol"/>
    </w:rPr>
  </w:style>
  <w:style w:type="character" w:customStyle="1" w:styleId="WW8Num11z1">
    <w:name w:val="WW8Num11z1"/>
    <w:rsid w:val="007E5ECE"/>
    <w:rPr>
      <w:rFonts w:ascii="OpenSymbol" w:hAnsi="OpenSymbol" w:cs="OpenSymbol"/>
    </w:rPr>
  </w:style>
  <w:style w:type="paragraph" w:customStyle="1" w:styleId="Caption2">
    <w:name w:val="Caption2"/>
    <w:basedOn w:val="Normal"/>
    <w:rsid w:val="007E5EC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0"/>
    <w:rsid w:val="007E5EC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7E5EC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7E5EC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7E5EC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7E5EC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7E5EC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sz w:val="20"/>
      <w:szCs w:val="20"/>
      <w:lang w:eastAsia="ar-SA"/>
    </w:rPr>
  </w:style>
  <w:style w:type="paragraph" w:customStyle="1" w:styleId="Para111">
    <w:name w:val="Para 1.1."/>
    <w:basedOn w:val="11"/>
    <w:rsid w:val="007E5ECE"/>
    <w:pPr>
      <w:widowControl w:val="0"/>
      <w:suppressAutoHyphens/>
      <w:overflowPunct w:val="0"/>
      <w:autoSpaceDE w:val="0"/>
      <w:ind w:firstLine="0"/>
      <w:textAlignment w:val="baseline"/>
    </w:pPr>
    <w:rPr>
      <w:rFonts w:eastAsia="Times New Roman"/>
      <w:b w:val="0"/>
      <w:lang w:val="fr-FR" w:eastAsia="ar-SA"/>
    </w:rPr>
  </w:style>
  <w:style w:type="paragraph" w:customStyle="1" w:styleId="paraa">
    <w:name w:val="para a)"/>
    <w:basedOn w:val="Normal"/>
    <w:rsid w:val="007E5EC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7E5EC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7E5EC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7E5EC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7E5EC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7E5EC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7E5EC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7E5EC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7E5EC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7E5EC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7E5EC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7E5ECE"/>
    <w:pPr>
      <w:suppressAutoHyphens/>
      <w:autoSpaceDN/>
      <w:adjustRightInd/>
      <w:ind w:left="426"/>
    </w:pPr>
    <w:rPr>
      <w:rFonts w:eastAsia="Times New Roman"/>
      <w:u w:color="000000"/>
      <w:lang w:eastAsia="ar-SA"/>
    </w:rPr>
  </w:style>
  <w:style w:type="paragraph" w:customStyle="1" w:styleId="puceM">
    <w:name w:val="puceM"/>
    <w:basedOn w:val="Normal"/>
    <w:rsid w:val="007E5EC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7E5EC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7E5EC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7E5EC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rsid w:val="007E5EC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CommentSubject1">
    <w:name w:val="Comment Subject1"/>
    <w:basedOn w:val="Commentaire1"/>
    <w:next w:val="Commentaire1"/>
    <w:rsid w:val="007E5ECE"/>
    <w:pPr>
      <w:widowControl w:val="0"/>
      <w:overflowPunct w:val="0"/>
      <w:autoSpaceDE w:val="0"/>
      <w:spacing w:line="240" w:lineRule="auto"/>
      <w:jc w:val="left"/>
      <w:textAlignment w:val="baseline"/>
    </w:pPr>
    <w:rPr>
      <w:rFonts w:eastAsia="MS Mincho"/>
      <w:b/>
      <w:bCs/>
      <w:kern w:val="0"/>
      <w:lang w:val="en-AU" w:eastAsia="ar-SA" w:bidi="ar-SA"/>
    </w:rPr>
  </w:style>
  <w:style w:type="paragraph" w:customStyle="1" w:styleId="ListParagraph1">
    <w:name w:val="List Paragraph1"/>
    <w:basedOn w:val="Normal"/>
    <w:rsid w:val="007E5EC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mmentText1">
    <w:name w:val="Comment Text1"/>
    <w:basedOn w:val="Normal"/>
    <w:rsid w:val="007E5EC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7E5EC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7E5EC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7E5ECE"/>
    <w:pPr>
      <w:jc w:val="center"/>
    </w:pPr>
    <w:rPr>
      <w:b/>
      <w:bCs/>
    </w:rPr>
  </w:style>
  <w:style w:type="paragraph" w:customStyle="1" w:styleId="Testofumetto">
    <w:name w:val="Testo fumetto"/>
    <w:basedOn w:val="Normal"/>
    <w:rsid w:val="007E5EC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7E5EC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7E5ECE"/>
    <w:rPr>
      <w:b/>
      <w:bCs/>
    </w:rPr>
  </w:style>
  <w:style w:type="paragraph" w:customStyle="1" w:styleId="DefaultLTGliederung1">
    <w:name w:val="Default~LT~Gliederung 1"/>
    <w:rsid w:val="007E5EC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sz w:val="64"/>
      <w:szCs w:val="64"/>
      <w:lang w:val="it-IT" w:eastAsia="hi-IN" w:bidi="hi-IN"/>
    </w:rPr>
  </w:style>
  <w:style w:type="character" w:customStyle="1" w:styleId="TextedebullesCar1">
    <w:name w:val="Texte de bulles Car1"/>
    <w:uiPriority w:val="99"/>
    <w:semiHidden/>
    <w:rsid w:val="007E5EC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7E5ECE"/>
    <w:rPr>
      <w:rFonts w:eastAsia="MS Mincho"/>
      <w:b/>
      <w:bCs/>
      <w:lang w:val="en-AU" w:eastAsia="ar-SA"/>
    </w:rPr>
  </w:style>
  <w:style w:type="character" w:customStyle="1" w:styleId="Corpsdetexte2Car1">
    <w:name w:val="Corps de texte 2 Car1"/>
    <w:uiPriority w:val="99"/>
    <w:semiHidden/>
    <w:rsid w:val="007E5ECE"/>
    <w:rPr>
      <w:rFonts w:eastAsia="MS Mincho"/>
      <w:lang w:val="en-AU" w:eastAsia="ar-SA"/>
    </w:rPr>
  </w:style>
  <w:style w:type="paragraph" w:customStyle="1" w:styleId="xl64">
    <w:name w:val="xl64"/>
    <w:basedOn w:val="Normal"/>
    <w:rsid w:val="007E5EC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7E5EC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7E5EC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7E5EC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7E5EC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7E5EC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7E5EC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7E5EC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7E5EC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7E5EC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7E5EC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7E5EC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7E5EC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7E5EC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7E5EC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7E5EC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7E5EC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7E5EC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7E5EC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7E5EC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7E5EC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7E5EC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7E5EC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7E5EC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7E5EC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7E5EC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7E5EC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7E5EC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7E5EC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7E5EC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7E5EC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7E5EC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7E5EC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7E5EC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7E5EC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7E5EC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7E5EC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7E5ECE"/>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7E5ECE"/>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7E5ECE"/>
    <w:rPr>
      <w:rFonts w:eastAsia="MS Mincho"/>
      <w:lang w:eastAsia="ar-SA"/>
    </w:rPr>
  </w:style>
  <w:style w:type="paragraph" w:customStyle="1" w:styleId="paramarge1">
    <w:name w:val="paramarge"/>
    <w:basedOn w:val="Normal"/>
    <w:uiPriority w:val="99"/>
    <w:semiHidden/>
    <w:rsid w:val="007E5EC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7E5ECE"/>
  </w:style>
  <w:style w:type="paragraph" w:styleId="TOCHeading">
    <w:name w:val="TOC Heading"/>
    <w:basedOn w:val="Heading1"/>
    <w:next w:val="Normal"/>
    <w:uiPriority w:val="39"/>
    <w:unhideWhenUsed/>
    <w:qFormat/>
    <w:rsid w:val="007E5ECE"/>
    <w:pPr>
      <w:numPr>
        <w:numId w:val="0"/>
      </w:numPr>
      <w:spacing w:before="480" w:line="276" w:lineRule="auto"/>
      <w:outlineLvl w:val="9"/>
    </w:pPr>
    <w:rPr>
      <w:rFonts w:ascii="Helvetica" w:eastAsia="Times New Roman" w:hAnsi="Helvetica"/>
      <w:b/>
      <w:bCs/>
      <w:color w:val="2F759E"/>
      <w:sz w:val="28"/>
      <w:szCs w:val="28"/>
      <w:lang w:val="en-US"/>
    </w:rPr>
  </w:style>
  <w:style w:type="numbering" w:customStyle="1" w:styleId="Aucuneliste3">
    <w:name w:val="Aucune liste3"/>
    <w:next w:val="NoList"/>
    <w:uiPriority w:val="99"/>
    <w:semiHidden/>
    <w:unhideWhenUsed/>
    <w:rsid w:val="007E5ECE"/>
  </w:style>
  <w:style w:type="numbering" w:customStyle="1" w:styleId="Aucuneliste4">
    <w:name w:val="Aucune liste4"/>
    <w:next w:val="NoList"/>
    <w:uiPriority w:val="99"/>
    <w:semiHidden/>
    <w:unhideWhenUsed/>
    <w:rsid w:val="007E5ECE"/>
  </w:style>
  <w:style w:type="table" w:customStyle="1" w:styleId="Grilledutableau2">
    <w:name w:val="Grille du tableau2"/>
    <w:basedOn w:val="TableNormal"/>
    <w:next w:val="TableGrid"/>
    <w:rsid w:val="007E5ECE"/>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7E5ECE"/>
  </w:style>
  <w:style w:type="numbering" w:customStyle="1" w:styleId="1ai1">
    <w:name w:val="1 / a / i1"/>
    <w:basedOn w:val="NoList"/>
    <w:next w:val="1ai"/>
    <w:rsid w:val="007E5ECE"/>
  </w:style>
  <w:style w:type="numbering" w:customStyle="1" w:styleId="1111111">
    <w:name w:val="1 / 1.1 / 1.1.11"/>
    <w:basedOn w:val="NoList"/>
    <w:next w:val="111111"/>
    <w:rsid w:val="007E5ECE"/>
  </w:style>
  <w:style w:type="numbering" w:customStyle="1" w:styleId="Aucuneliste5">
    <w:name w:val="Aucune liste5"/>
    <w:next w:val="NoList"/>
    <w:uiPriority w:val="99"/>
    <w:semiHidden/>
    <w:unhideWhenUsed/>
    <w:rsid w:val="007E5ECE"/>
  </w:style>
  <w:style w:type="table" w:customStyle="1" w:styleId="Grilledutableau3">
    <w:name w:val="Grille du tableau3"/>
    <w:basedOn w:val="TableNormal"/>
    <w:next w:val="TableGrid"/>
    <w:rsid w:val="007E5ECE"/>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7E5ECE"/>
  </w:style>
  <w:style w:type="table" w:customStyle="1" w:styleId="Grilledutableau4">
    <w:name w:val="Grille du tableau4"/>
    <w:basedOn w:val="TableNormal"/>
    <w:next w:val="TableGrid"/>
    <w:rsid w:val="007E5ECE"/>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7E5E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7E5ECE"/>
    <w:pPr>
      <w:numPr>
        <w:ilvl w:val="0"/>
        <w:numId w:val="0"/>
      </w:numPr>
      <w:tabs>
        <w:tab w:val="num" w:pos="360"/>
      </w:tabs>
      <w:spacing w:before="0" w:after="240" w:line="240" w:lineRule="auto"/>
      <w:ind w:left="567"/>
    </w:pPr>
    <w:rPr>
      <w:rFonts w:ascii="Ottawa" w:eastAsia="Times New Roman" w:hAnsi="Ottawa"/>
      <w:b/>
      <w:bCs/>
      <w:i w:val="0"/>
      <w:color w:val="auto"/>
      <w:sz w:val="18"/>
      <w:szCs w:val="24"/>
      <w:lang w:val="en-GB"/>
    </w:rPr>
  </w:style>
  <w:style w:type="paragraph" w:customStyle="1" w:styleId="11111">
    <w:name w:val="1.1.1.1.1."/>
    <w:basedOn w:val="1111"/>
    <w:qFormat/>
    <w:rsid w:val="007E5ECE"/>
    <w:rPr>
      <w:b w:val="0"/>
      <w:i/>
      <w:lang w:val="en-IE"/>
    </w:rPr>
  </w:style>
  <w:style w:type="paragraph" w:customStyle="1" w:styleId="1111110">
    <w:name w:val="1.1.1.1.1.1."/>
    <w:basedOn w:val="11111"/>
    <w:qFormat/>
    <w:rsid w:val="007E5ECE"/>
    <w:pPr>
      <w:ind w:left="851"/>
    </w:pPr>
  </w:style>
  <w:style w:type="numbering" w:customStyle="1" w:styleId="Aucuneliste7">
    <w:name w:val="Aucune liste7"/>
    <w:next w:val="NoList"/>
    <w:uiPriority w:val="99"/>
    <w:semiHidden/>
    <w:unhideWhenUsed/>
    <w:rsid w:val="007E5ECE"/>
  </w:style>
  <w:style w:type="numbering" w:customStyle="1" w:styleId="Aucuneliste8">
    <w:name w:val="Aucune liste8"/>
    <w:next w:val="NoList"/>
    <w:uiPriority w:val="99"/>
    <w:semiHidden/>
    <w:unhideWhenUsed/>
    <w:rsid w:val="007E5ECE"/>
  </w:style>
  <w:style w:type="character" w:customStyle="1" w:styleId="ChaptertitleCar">
    <w:name w:val="Chapter title Car"/>
    <w:link w:val="Chaptertitle"/>
    <w:rsid w:val="007E5ECE"/>
    <w:rPr>
      <w:rFonts w:ascii="Ottawa" w:eastAsia="Times New Roman" w:hAnsi="Ottawa" w:cs="Times New Roman"/>
      <w:bCs/>
      <w:iCs/>
      <w:caps/>
      <w:spacing w:val="40"/>
      <w:sz w:val="24"/>
      <w:szCs w:val="24"/>
      <w:lang w:bidi="en-US"/>
    </w:rPr>
  </w:style>
  <w:style w:type="character" w:customStyle="1" w:styleId="Para4Car">
    <w:name w:val="Para 4 Car"/>
    <w:link w:val="Para4"/>
    <w:rsid w:val="007E5ECE"/>
    <w:rPr>
      <w:rFonts w:ascii="Arial" w:eastAsia="Times New Roman" w:hAnsi="Arial" w:cs="Times New Roman"/>
      <w:bCs/>
      <w:sz w:val="18"/>
      <w:lang w:val="en-IE" w:eastAsia="fr-FR"/>
    </w:rPr>
  </w:style>
  <w:style w:type="character" w:customStyle="1" w:styleId="Parai5Car">
    <w:name w:val="Para i.5 Car"/>
    <w:link w:val="Parai5"/>
    <w:rsid w:val="007E5ECE"/>
    <w:rPr>
      <w:rFonts w:ascii="Arial" w:eastAsia="Times New Roman" w:hAnsi="Arial" w:cs="Times New Roman"/>
      <w:bCs/>
      <w:sz w:val="18"/>
      <w:lang w:val="en-IE" w:bidi="en-US"/>
    </w:rPr>
  </w:style>
  <w:style w:type="character" w:customStyle="1" w:styleId="BuffertextCar">
    <w:name w:val="Buffer text Car"/>
    <w:link w:val="Buffertext"/>
    <w:rsid w:val="007E5ECE"/>
    <w:rPr>
      <w:rFonts w:ascii="Arial" w:eastAsia="Times New Roman" w:hAnsi="Arial" w:cs="Arial"/>
      <w:bCs/>
      <w:sz w:val="18"/>
      <w:lang w:val="pt-BR" w:bidi="en-US"/>
    </w:rPr>
  </w:style>
  <w:style w:type="paragraph" w:customStyle="1" w:styleId="Diseasename">
    <w:name w:val="Disease name"/>
    <w:basedOn w:val="Normal"/>
    <w:qFormat/>
    <w:rsid w:val="007E5EC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7E5ECE"/>
    <w:rPr>
      <w:rFonts w:ascii="Arial" w:eastAsia="Times New Roman" w:hAnsi="Arial" w:cs="Times New Roman"/>
      <w:sz w:val="18"/>
      <w:lang w:val="en-IE"/>
    </w:rPr>
  </w:style>
  <w:style w:type="character" w:customStyle="1" w:styleId="TabletitleCar">
    <w:name w:val="Table title Car"/>
    <w:link w:val="Tabletitle"/>
    <w:rsid w:val="007E5ECE"/>
    <w:rPr>
      <w:rFonts w:ascii="Ottawa" w:eastAsia="Times New Roman" w:hAnsi="Ottawa" w:cs="Times New Roman"/>
      <w:b/>
      <w:bCs/>
      <w:i/>
      <w:sz w:val="18"/>
      <w:lang w:val="en-IE" w:bidi="en-US"/>
    </w:rPr>
  </w:style>
  <w:style w:type="character" w:customStyle="1" w:styleId="TableHeadCar">
    <w:name w:val="Table Head Car"/>
    <w:link w:val="TableHead"/>
    <w:rsid w:val="007E5ECE"/>
    <w:rPr>
      <w:rFonts w:ascii="Ottawa" w:eastAsia="Times New Roman" w:hAnsi="Ottawa" w:cs="Times New Roman"/>
      <w:b/>
      <w:bCs/>
      <w:sz w:val="18"/>
      <w:lang w:val="en-IE" w:bidi="en-US"/>
    </w:rPr>
  </w:style>
  <w:style w:type="character" w:customStyle="1" w:styleId="buffertextlastCar">
    <w:name w:val="buffer text last Car"/>
    <w:link w:val="buffertextlast"/>
    <w:rsid w:val="007E5ECE"/>
    <w:rPr>
      <w:rFonts w:ascii="Arial" w:eastAsia="Times New Roman" w:hAnsi="Arial" w:cs="Arial"/>
      <w:bCs/>
      <w:sz w:val="18"/>
      <w:szCs w:val="18"/>
      <w:lang w:val="pt-BR" w:bidi="en-US"/>
    </w:rPr>
  </w:style>
  <w:style w:type="paragraph" w:customStyle="1" w:styleId="Title6a">
    <w:name w:val="Title 6a"/>
    <w:basedOn w:val="Title5a"/>
    <w:rsid w:val="007E5ECE"/>
    <w:pPr>
      <w:ind w:left="1559"/>
    </w:pPr>
    <w:rPr>
      <w:szCs w:val="20"/>
    </w:rPr>
  </w:style>
  <w:style w:type="paragraph" w:customStyle="1" w:styleId="Footnote">
    <w:name w:val="Footnote"/>
    <w:basedOn w:val="Note"/>
    <w:rsid w:val="007E5ECE"/>
    <w:pPr>
      <w:spacing w:before="120" w:after="120"/>
      <w:jc w:val="center"/>
    </w:pPr>
    <w:rPr>
      <w:rFonts w:ascii="Arial" w:hAnsi="Arial"/>
    </w:rPr>
  </w:style>
  <w:style w:type="paragraph" w:styleId="DocumentMap">
    <w:name w:val="Document Map"/>
    <w:basedOn w:val="Normal"/>
    <w:link w:val="DocumentMapChar"/>
    <w:semiHidden/>
    <w:rsid w:val="007E5EC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7E5ECE"/>
    <w:rPr>
      <w:rFonts w:ascii="Tahoma" w:eastAsia="Times New Roman" w:hAnsi="Tahoma" w:cs="Tahoma"/>
      <w:sz w:val="20"/>
      <w:szCs w:val="20"/>
      <w:shd w:val="clear" w:color="auto" w:fill="000080"/>
      <w:lang w:bidi="en-US"/>
    </w:rPr>
  </w:style>
  <w:style w:type="table" w:customStyle="1" w:styleId="Grilledutableau5">
    <w:name w:val="Grille du tableau5"/>
    <w:basedOn w:val="TableNormal"/>
    <w:next w:val="TableGrid"/>
    <w:rsid w:val="007E5EC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7E5EC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7E5ECE"/>
    <w:rPr>
      <w:color w:val="808080"/>
    </w:rPr>
  </w:style>
  <w:style w:type="paragraph" w:customStyle="1" w:styleId="xgmail-para11">
    <w:name w:val="x_gmail-para11"/>
    <w:basedOn w:val="Normal"/>
    <w:rsid w:val="007E5E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7E5ECE"/>
    <w:pPr>
      <w:ind w:left="1276"/>
    </w:pPr>
  </w:style>
  <w:style w:type="character" w:customStyle="1" w:styleId="CommentaireCar2">
    <w:name w:val="Commentaire Car2"/>
    <w:uiPriority w:val="99"/>
    <w:rsid w:val="007E5ECE"/>
    <w:rPr>
      <w:rFonts w:eastAsia="MS Mincho"/>
      <w:lang w:val="fr-FR" w:eastAsia="ja-JP" w:bidi="ar-SA"/>
    </w:rPr>
  </w:style>
  <w:style w:type="character" w:customStyle="1" w:styleId="Para6Car">
    <w:name w:val="Para 6 Car"/>
    <w:rsid w:val="007E5ECE"/>
    <w:rPr>
      <w:rFonts w:ascii="Arial" w:hAnsi="Arial"/>
      <w:bCs/>
      <w:sz w:val="18"/>
      <w:szCs w:val="22"/>
      <w:lang w:val="en-IE" w:eastAsia="en-US" w:bidi="en-US"/>
    </w:rPr>
  </w:style>
  <w:style w:type="character" w:customStyle="1" w:styleId="iCar0">
    <w:name w:val="i) Car"/>
    <w:rsid w:val="007E5ECE"/>
    <w:rPr>
      <w:rFonts w:ascii="Garamond" w:hAnsi="Garamond"/>
      <w:sz w:val="22"/>
      <w:szCs w:val="22"/>
      <w:lang w:val="en-GB" w:eastAsia="fr-FR" w:bidi="en-US"/>
    </w:rPr>
  </w:style>
  <w:style w:type="paragraph" w:customStyle="1" w:styleId="Appendixname">
    <w:name w:val="Appendix name"/>
    <w:basedOn w:val="Normal"/>
    <w:qFormat/>
    <w:rsid w:val="007E5EC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7E5EC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7E5EC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7E5EC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7E5EC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7E5ECE"/>
  </w:style>
  <w:style w:type="character" w:customStyle="1" w:styleId="author-name">
    <w:name w:val="author-name"/>
    <w:basedOn w:val="DefaultParagraphFont"/>
    <w:rsid w:val="007E5ECE"/>
  </w:style>
  <w:style w:type="character" w:customStyle="1" w:styleId="articletypelabel">
    <w:name w:val="articletypelabel"/>
    <w:basedOn w:val="DefaultParagraphFont"/>
    <w:rsid w:val="007E5ECE"/>
  </w:style>
  <w:style w:type="numbering" w:customStyle="1" w:styleId="Aucuneliste12">
    <w:name w:val="Aucune liste12"/>
    <w:next w:val="NoList"/>
    <w:uiPriority w:val="99"/>
    <w:semiHidden/>
    <w:unhideWhenUsed/>
    <w:rsid w:val="007E5ECE"/>
  </w:style>
  <w:style w:type="numbering" w:customStyle="1" w:styleId="NoList1111">
    <w:name w:val="No List1111"/>
    <w:next w:val="NoList"/>
    <w:uiPriority w:val="99"/>
    <w:semiHidden/>
    <w:unhideWhenUsed/>
    <w:rsid w:val="007E5ECE"/>
  </w:style>
  <w:style w:type="paragraph" w:customStyle="1" w:styleId="m2214819733945920736gmail-msonospacing">
    <w:name w:val="m_2214819733945920736gmail-msonospacing"/>
    <w:basedOn w:val="Normal"/>
    <w:rsid w:val="007E5EC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7E5ECE"/>
  </w:style>
  <w:style w:type="numbering" w:customStyle="1" w:styleId="Aucuneliste9">
    <w:name w:val="Aucune liste9"/>
    <w:next w:val="NoList"/>
    <w:uiPriority w:val="99"/>
    <w:semiHidden/>
    <w:unhideWhenUsed/>
    <w:rsid w:val="007E5ECE"/>
  </w:style>
  <w:style w:type="character" w:customStyle="1" w:styleId="groupname">
    <w:name w:val="groupname"/>
    <w:basedOn w:val="DefaultParagraphFont"/>
    <w:rsid w:val="007E5ECE"/>
  </w:style>
  <w:style w:type="character" w:customStyle="1" w:styleId="pubyear">
    <w:name w:val="pubyear"/>
    <w:basedOn w:val="DefaultParagraphFont"/>
    <w:rsid w:val="007E5ECE"/>
  </w:style>
  <w:style w:type="character" w:customStyle="1" w:styleId="articletitle">
    <w:name w:val="articletitle"/>
    <w:basedOn w:val="DefaultParagraphFont"/>
    <w:rsid w:val="007E5ECE"/>
  </w:style>
  <w:style w:type="character" w:customStyle="1" w:styleId="journaltitle">
    <w:name w:val="journaltitle"/>
    <w:basedOn w:val="DefaultParagraphFont"/>
    <w:rsid w:val="007E5ECE"/>
  </w:style>
  <w:style w:type="character" w:customStyle="1" w:styleId="vol">
    <w:name w:val="vol"/>
    <w:basedOn w:val="DefaultParagraphFont"/>
    <w:rsid w:val="007E5ECE"/>
  </w:style>
  <w:style w:type="character" w:customStyle="1" w:styleId="citedissue">
    <w:name w:val="citedissue"/>
    <w:basedOn w:val="DefaultParagraphFont"/>
    <w:rsid w:val="007E5ECE"/>
  </w:style>
  <w:style w:type="paragraph" w:customStyle="1" w:styleId="xpara2">
    <w:name w:val="x_para2"/>
    <w:basedOn w:val="Normal"/>
    <w:rsid w:val="007E5E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7E5EC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7E5EC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7E5EC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7E5ECE"/>
  </w:style>
  <w:style w:type="numbering" w:customStyle="1" w:styleId="ImportedStyle411">
    <w:name w:val="Imported Style 411"/>
    <w:rsid w:val="007E5ECE"/>
  </w:style>
  <w:style w:type="numbering" w:customStyle="1" w:styleId="ImportedStyle51">
    <w:name w:val="Imported Style 51"/>
    <w:rsid w:val="007E5ECE"/>
  </w:style>
  <w:style w:type="numbering" w:customStyle="1" w:styleId="ImportedStyle11">
    <w:name w:val="Imported Style 11"/>
    <w:rsid w:val="007E5ECE"/>
  </w:style>
  <w:style w:type="table" w:customStyle="1" w:styleId="Grilledutableau7">
    <w:name w:val="Grille du tableau7"/>
    <w:basedOn w:val="TableNormal"/>
    <w:next w:val="TableGrid"/>
    <w:uiPriority w:val="39"/>
    <w:rsid w:val="007E5EC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E5ECE"/>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7E5EC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7E5ECE"/>
    <w:pPr>
      <w:tabs>
        <w:tab w:val="clear" w:pos="5670"/>
        <w:tab w:val="left" w:pos="4253"/>
      </w:tabs>
      <w:ind w:left="1559"/>
    </w:pPr>
    <w:rPr>
      <w:color w:val="000000"/>
    </w:rPr>
  </w:style>
  <w:style w:type="character" w:customStyle="1" w:styleId="databold1">
    <w:name w:val="data_bold1"/>
    <w:rsid w:val="007E5ECE"/>
    <w:rPr>
      <w:b/>
      <w:bCs/>
    </w:rPr>
  </w:style>
  <w:style w:type="character" w:customStyle="1" w:styleId="hithilite1">
    <w:name w:val="hithilite1"/>
    <w:rsid w:val="007E5ECE"/>
    <w:rPr>
      <w:shd w:val="clear" w:color="auto" w:fill="FFF3C6"/>
    </w:rPr>
  </w:style>
  <w:style w:type="character" w:customStyle="1" w:styleId="mpreadercontentreferrersidebarcontrolreferreritem1">
    <w:name w:val="mpreader_content_referrersidebarcontrolreferreritem1"/>
    <w:rsid w:val="007E5ECE"/>
    <w:rPr>
      <w:sz w:val="24"/>
      <w:szCs w:val="24"/>
    </w:rPr>
  </w:style>
  <w:style w:type="character" w:customStyle="1" w:styleId="lbluf1">
    <w:name w:val="lbluf1"/>
    <w:rsid w:val="007E5ECE"/>
    <w:rPr>
      <w:color w:val="005087"/>
    </w:rPr>
  </w:style>
  <w:style w:type="character" w:customStyle="1" w:styleId="UnresolvedMention1">
    <w:name w:val="Unresolved Mention1"/>
    <w:uiPriority w:val="99"/>
    <w:semiHidden/>
    <w:unhideWhenUsed/>
    <w:rsid w:val="007E5ECE"/>
    <w:rPr>
      <w:color w:val="808080"/>
      <w:shd w:val="clear" w:color="auto" w:fill="E6E6E6"/>
    </w:rPr>
  </w:style>
  <w:style w:type="paragraph" w:customStyle="1" w:styleId="CelluleIntitul">
    <w:name w:val="Cellule Intitulé"/>
    <w:rsid w:val="007E5EC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sz w:val="24"/>
      <w:szCs w:val="24"/>
      <w:lang w:val="fr-FR" w:eastAsia="en-IE"/>
    </w:rPr>
  </w:style>
  <w:style w:type="paragraph" w:customStyle="1" w:styleId="paraA0">
    <w:name w:val="paraA"/>
    <w:basedOn w:val="Normal"/>
    <w:uiPriority w:val="99"/>
    <w:rsid w:val="007E5EC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7E5ECE"/>
    <w:pPr>
      <w:keepNext w:val="0"/>
      <w:keepLines w:val="0"/>
      <w:numPr>
        <w:ilvl w:val="0"/>
        <w:numId w:val="0"/>
      </w:numPr>
      <w:spacing w:before="0" w:after="240" w:line="240" w:lineRule="auto"/>
      <w:ind w:left="851" w:hanging="567"/>
      <w:contextualSpacing/>
    </w:pPr>
    <w:rPr>
      <w:rFonts w:ascii="Arial" w:eastAsia="Times New Roman" w:hAnsi="Arial"/>
      <w:b/>
      <w:bCs/>
      <w:color w:val="auto"/>
      <w:sz w:val="21"/>
      <w:szCs w:val="21"/>
      <w:lang w:val="en-US" w:eastAsia="fr-FR" w:bidi="en-US"/>
    </w:rPr>
  </w:style>
  <w:style w:type="paragraph" w:customStyle="1" w:styleId="StyleTitre2Arial1">
    <w:name w:val="Style Titre 2 + Arial1"/>
    <w:basedOn w:val="Heading2"/>
    <w:rsid w:val="007E5ECE"/>
    <w:pPr>
      <w:keepNext w:val="0"/>
      <w:keepLines w:val="0"/>
      <w:numPr>
        <w:ilvl w:val="0"/>
        <w:numId w:val="0"/>
      </w:numPr>
      <w:spacing w:before="0" w:after="240" w:line="240" w:lineRule="auto"/>
      <w:ind w:left="851" w:hanging="567"/>
      <w:contextualSpacing/>
    </w:pPr>
    <w:rPr>
      <w:rFonts w:ascii="Arial" w:eastAsia="Times New Roman" w:hAnsi="Arial"/>
      <w:b/>
      <w:bCs/>
      <w:color w:val="auto"/>
      <w:sz w:val="21"/>
      <w:szCs w:val="21"/>
      <w:lang w:val="en-US" w:eastAsia="fr-FR" w:bidi="en-US"/>
    </w:rPr>
  </w:style>
  <w:style w:type="paragraph" w:customStyle="1" w:styleId="StyleTitre1Arial">
    <w:name w:val="Style Titre 1 + Arial"/>
    <w:basedOn w:val="Heading1"/>
    <w:rsid w:val="007E5ECE"/>
    <w:pPr>
      <w:keepNext w:val="0"/>
      <w:keepLines w:val="0"/>
      <w:numPr>
        <w:numId w:val="0"/>
      </w:numPr>
      <w:spacing w:before="0" w:after="240" w:line="240" w:lineRule="auto"/>
      <w:ind w:left="284" w:hanging="284"/>
    </w:pPr>
    <w:rPr>
      <w:rFonts w:ascii="Arial" w:eastAsia="Times New Roman" w:hAnsi="Arial"/>
      <w:b/>
      <w:bCs/>
      <w:color w:val="auto"/>
      <w:sz w:val="22"/>
      <w:szCs w:val="22"/>
      <w:lang w:val="en-US" w:bidi="en-US"/>
    </w:rPr>
  </w:style>
  <w:style w:type="paragraph" w:customStyle="1" w:styleId="xmsolistparagraph">
    <w:name w:val="x_msolistparagraph"/>
    <w:basedOn w:val="Normal"/>
    <w:uiPriority w:val="99"/>
    <w:rsid w:val="007E5EC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7E5ECE"/>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7E5EC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7E5ECE"/>
  </w:style>
  <w:style w:type="paragraph" w:customStyle="1" w:styleId="EndNoteBibliographyTitle">
    <w:name w:val="EndNote Bibliography Title"/>
    <w:basedOn w:val="Normal"/>
    <w:link w:val="EndNoteBibliographyTitleChar"/>
    <w:rsid w:val="007E5EC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7E5ECE"/>
    <w:rPr>
      <w:rFonts w:ascii="Calibri" w:eastAsia="Times New Roman" w:hAnsi="Calibri" w:cs="Calibri"/>
      <w:noProof/>
      <w:szCs w:val="24"/>
    </w:rPr>
  </w:style>
  <w:style w:type="paragraph" w:customStyle="1" w:styleId="EndNoteBibliography">
    <w:name w:val="EndNote Bibliography"/>
    <w:basedOn w:val="Normal"/>
    <w:link w:val="EndNoteBibliographyChar"/>
    <w:rsid w:val="007E5EC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7E5ECE"/>
    <w:rPr>
      <w:rFonts w:ascii="Calibri" w:eastAsia="Times New Roman" w:hAnsi="Calibri" w:cs="Calibri"/>
      <w:noProof/>
      <w:szCs w:val="24"/>
    </w:rPr>
  </w:style>
  <w:style w:type="character" w:customStyle="1" w:styleId="ListParagraphChar">
    <w:name w:val="List Paragraph Char"/>
    <w:basedOn w:val="DefaultParagraphFont"/>
    <w:link w:val="ListParagraph"/>
    <w:uiPriority w:val="34"/>
    <w:rsid w:val="007E5ECE"/>
    <w:rPr>
      <w:lang w:val="en-GB"/>
    </w:rPr>
  </w:style>
  <w:style w:type="table" w:customStyle="1" w:styleId="GridTable4-Accent11">
    <w:name w:val="Grid Table 4 - Accent 11"/>
    <w:basedOn w:val="TableNormal"/>
    <w:uiPriority w:val="49"/>
    <w:rsid w:val="007E5EC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7E5EC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7E5ECE"/>
    <w:rPr>
      <w:rFonts w:ascii="Times New Roman" w:eastAsia="Times New Roman" w:hAnsi="Times New Roman" w:cs="Times New Roman"/>
      <w:b/>
      <w:sz w:val="20"/>
      <w:szCs w:val="20"/>
      <w:lang w:val="x-none" w:eastAsia="fr-FR"/>
    </w:rPr>
  </w:style>
  <w:style w:type="character" w:customStyle="1" w:styleId="UnresolvedMention2">
    <w:name w:val="Unresolved Mention2"/>
    <w:basedOn w:val="DefaultParagraphFont"/>
    <w:uiPriority w:val="99"/>
    <w:semiHidden/>
    <w:unhideWhenUsed/>
    <w:rsid w:val="007E5ECE"/>
    <w:rPr>
      <w:color w:val="605E5C"/>
      <w:shd w:val="clear" w:color="auto" w:fill="E1DFDD"/>
    </w:rPr>
  </w:style>
  <w:style w:type="character" w:customStyle="1" w:styleId="UnresolvedMention3">
    <w:name w:val="Unresolved Mention3"/>
    <w:basedOn w:val="DefaultParagraphFont"/>
    <w:uiPriority w:val="99"/>
    <w:semiHidden/>
    <w:unhideWhenUsed/>
    <w:rsid w:val="007E5ECE"/>
    <w:rPr>
      <w:color w:val="605E5C"/>
      <w:shd w:val="clear" w:color="auto" w:fill="E1DFDD"/>
    </w:rPr>
  </w:style>
  <w:style w:type="paragraph" w:customStyle="1" w:styleId="Corpstexte">
    <w:name w:val="Corps texte"/>
    <w:basedOn w:val="Normal"/>
    <w:rsid w:val="007E5EC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7E5EC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7E5ECE"/>
    <w:rPr>
      <w:rFonts w:ascii="Arial" w:eastAsia="Times New Roman" w:hAnsi="Arial" w:cs="Times New Roman"/>
      <w:sz w:val="18"/>
      <w:lang w:val="en-IE" w:bidi="en-US"/>
    </w:rPr>
  </w:style>
  <w:style w:type="character" w:customStyle="1" w:styleId="rfrencesChar">
    <w:name w:val="références Char"/>
    <w:link w:val="rfrences"/>
    <w:rsid w:val="007E5ECE"/>
    <w:rPr>
      <w:rFonts w:ascii="Garamond" w:eastAsia="Times New Roman" w:hAnsi="Garamond" w:cs="Times New Roman"/>
      <w:lang w:val="fr-FR" w:eastAsia="fr-FR" w:bidi="en-US"/>
    </w:rPr>
  </w:style>
  <w:style w:type="paragraph" w:customStyle="1" w:styleId="StylerfrencesArial9ptPetitesmajuscules">
    <w:name w:val="Style références + Arial 9 pt Petites majuscules"/>
    <w:basedOn w:val="rfrences"/>
    <w:rsid w:val="007E5ECE"/>
    <w:pPr>
      <w:ind w:left="0" w:firstLine="0"/>
    </w:pPr>
    <w:rPr>
      <w:rFonts w:ascii="Arial" w:hAnsi="Arial"/>
      <w:smallCaps/>
      <w:sz w:val="18"/>
      <w:lang w:bidi="ar-SA"/>
    </w:rPr>
  </w:style>
  <w:style w:type="paragraph" w:customStyle="1" w:styleId="tableau">
    <w:name w:val="tableau"/>
    <w:basedOn w:val="Normal"/>
    <w:uiPriority w:val="99"/>
    <w:rsid w:val="007E5EC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7E5EC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7E5ECE"/>
    <w:rPr>
      <w:rFonts w:ascii="Calibri" w:eastAsia="Times New Roman" w:hAnsi="Calibri" w:cs="Times New Roman"/>
      <w:i/>
      <w:iCs/>
      <w:color w:val="404040"/>
      <w:sz w:val="20"/>
      <w:szCs w:val="20"/>
      <w:lang w:val="en-AU"/>
    </w:rPr>
  </w:style>
  <w:style w:type="paragraph" w:styleId="IntenseQuote">
    <w:name w:val="Intense Quote"/>
    <w:basedOn w:val="Normal"/>
    <w:next w:val="Normal"/>
    <w:link w:val="IntenseQuoteChar"/>
    <w:uiPriority w:val="30"/>
    <w:qFormat/>
    <w:rsid w:val="007E5EC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7E5ECE"/>
    <w:rPr>
      <w:rFonts w:ascii="Calibri Light" w:eastAsia="Times New Roman" w:hAnsi="Calibri Light" w:cs="Times New Roman"/>
      <w:color w:val="4472C4"/>
      <w:sz w:val="28"/>
      <w:szCs w:val="28"/>
      <w:lang w:val="en-AU"/>
    </w:rPr>
  </w:style>
  <w:style w:type="character" w:styleId="SubtleEmphasis">
    <w:name w:val="Subtle Emphasis"/>
    <w:uiPriority w:val="19"/>
    <w:qFormat/>
    <w:rsid w:val="007E5ECE"/>
    <w:rPr>
      <w:i/>
      <w:iCs/>
      <w:color w:val="404040"/>
    </w:rPr>
  </w:style>
  <w:style w:type="character" w:styleId="SubtleReference">
    <w:name w:val="Subtle Reference"/>
    <w:uiPriority w:val="31"/>
    <w:qFormat/>
    <w:rsid w:val="007E5ECE"/>
    <w:rPr>
      <w:smallCaps/>
      <w:color w:val="404040"/>
      <w:u w:val="single" w:color="7F7F7F"/>
    </w:rPr>
  </w:style>
  <w:style w:type="character" w:styleId="IntenseReference">
    <w:name w:val="Intense Reference"/>
    <w:uiPriority w:val="32"/>
    <w:qFormat/>
    <w:rsid w:val="007E5ECE"/>
    <w:rPr>
      <w:b/>
      <w:bCs/>
      <w:smallCaps/>
      <w:spacing w:val="5"/>
      <w:u w:val="single"/>
    </w:rPr>
  </w:style>
  <w:style w:type="character" w:styleId="BookTitle">
    <w:name w:val="Book Title"/>
    <w:uiPriority w:val="33"/>
    <w:qFormat/>
    <w:rsid w:val="007E5ECE"/>
    <w:rPr>
      <w:b/>
      <w:bCs/>
      <w:smallCaps/>
    </w:rPr>
  </w:style>
  <w:style w:type="table" w:customStyle="1" w:styleId="GridTable1Light1">
    <w:name w:val="Grid Table 1 Light1"/>
    <w:basedOn w:val="TableNormal"/>
    <w:uiPriority w:val="46"/>
    <w:rsid w:val="007E5ECE"/>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7E5EC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7E5ECE"/>
    <w:rPr>
      <w:rFonts w:ascii="Times New Roman" w:eastAsia="Times New Roman" w:hAnsi="Times New Roman" w:cs="Times New Roman"/>
      <w:sz w:val="24"/>
      <w:szCs w:val="24"/>
      <w:lang w:val="en-GB"/>
    </w:rPr>
  </w:style>
  <w:style w:type="character" w:customStyle="1" w:styleId="frlabel">
    <w:name w:val="fr_label"/>
    <w:rsid w:val="007E5ECE"/>
  </w:style>
  <w:style w:type="character" w:customStyle="1" w:styleId="chaptertitle0">
    <w:name w:val="chaptertitle"/>
    <w:rsid w:val="007E5ECE"/>
  </w:style>
  <w:style w:type="character" w:customStyle="1" w:styleId="booktitle0">
    <w:name w:val="booktitle"/>
    <w:rsid w:val="007E5ECE"/>
  </w:style>
  <w:style w:type="numbering" w:customStyle="1" w:styleId="Aucuneliste111">
    <w:name w:val="Aucune liste111"/>
    <w:next w:val="NoList"/>
    <w:uiPriority w:val="99"/>
    <w:semiHidden/>
    <w:unhideWhenUsed/>
    <w:rsid w:val="007E5ECE"/>
  </w:style>
  <w:style w:type="character" w:customStyle="1" w:styleId="pagefirst">
    <w:name w:val="pagefirst"/>
    <w:basedOn w:val="DefaultParagraphFont"/>
    <w:rsid w:val="007E5ECE"/>
  </w:style>
  <w:style w:type="table" w:customStyle="1" w:styleId="-11">
    <w:name w:val="浅色列表 - 强调文字颜色 11"/>
    <w:basedOn w:val="TableNormal"/>
    <w:uiPriority w:val="61"/>
    <w:rsid w:val="007E5ECE"/>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7E5ECE"/>
    <w:pPr>
      <w:spacing w:after="120"/>
      <w:ind w:left="1701" w:hanging="425"/>
    </w:pPr>
  </w:style>
  <w:style w:type="character" w:customStyle="1" w:styleId="Mentionnonrsolue1">
    <w:name w:val="Mention non résolue1"/>
    <w:basedOn w:val="DefaultParagraphFont"/>
    <w:uiPriority w:val="99"/>
    <w:semiHidden/>
    <w:unhideWhenUsed/>
    <w:rsid w:val="007E5ECE"/>
    <w:rPr>
      <w:color w:val="605E5C"/>
      <w:shd w:val="clear" w:color="auto" w:fill="E1DFDD"/>
    </w:rPr>
  </w:style>
  <w:style w:type="paragraph" w:customStyle="1" w:styleId="Titre2">
    <w:name w:val="Titre2"/>
    <w:basedOn w:val="Normal"/>
    <w:rsid w:val="007E5EC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7E5ECE"/>
  </w:style>
  <w:style w:type="table" w:customStyle="1" w:styleId="TableGrid12">
    <w:name w:val="TableGrid1"/>
    <w:rsid w:val="007E5ECE"/>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7E5ECE"/>
  </w:style>
  <w:style w:type="table" w:customStyle="1" w:styleId="Grilledutableau9">
    <w:name w:val="Grille du tableau9"/>
    <w:basedOn w:val="TableNormal"/>
    <w:next w:val="TableGrid"/>
    <w:uiPriority w:val="59"/>
    <w:rsid w:val="007E5ECE"/>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7E5ECE"/>
  </w:style>
  <w:style w:type="numbering" w:customStyle="1" w:styleId="ImportedStyle52">
    <w:name w:val="Imported Style 52"/>
    <w:rsid w:val="007E5ECE"/>
  </w:style>
  <w:style w:type="numbering" w:customStyle="1" w:styleId="ImportedStyle12">
    <w:name w:val="Imported Style 12"/>
    <w:rsid w:val="007E5ECE"/>
  </w:style>
  <w:style w:type="table" w:customStyle="1" w:styleId="Grilledutableau11">
    <w:name w:val="Grille du tableau11"/>
    <w:basedOn w:val="TableNormal"/>
    <w:next w:val="TableGrid"/>
    <w:rsid w:val="007E5EC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7E5ECE"/>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7E5ECE"/>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7E5ECE"/>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7E5ECE"/>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7E5ECE"/>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7E5ECE"/>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7E5ECE"/>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7E5ECE"/>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7E5ECE"/>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7E5ECE"/>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7E5ECE"/>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7E5ECE"/>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7E5ECE"/>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7E5ECE"/>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7E5ECE"/>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7E5ECE"/>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7E5ECE"/>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7E5ECE"/>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7E5ECE"/>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7E5ECE"/>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7E5ECE"/>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7E5ECE"/>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7E5ECE"/>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7E5ECE"/>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7E5ECE"/>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7E5ECE"/>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7E5ECE"/>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7E5ECE"/>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7E5ECE"/>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7E5ECE"/>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7E5ECE"/>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7E5ECE"/>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7E5ECE"/>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7E5ECE"/>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7E5ECE"/>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7E5ECE"/>
  </w:style>
  <w:style w:type="numbering" w:customStyle="1" w:styleId="1ai2">
    <w:name w:val="1 / a / i2"/>
    <w:basedOn w:val="NoList"/>
    <w:next w:val="1ai"/>
    <w:rsid w:val="007E5ECE"/>
  </w:style>
  <w:style w:type="numbering" w:customStyle="1" w:styleId="1111112">
    <w:name w:val="1 / 1.1 / 1.1.12"/>
    <w:basedOn w:val="NoList"/>
    <w:next w:val="111111"/>
    <w:rsid w:val="007E5ECE"/>
  </w:style>
  <w:style w:type="numbering" w:customStyle="1" w:styleId="List01">
    <w:name w:val="List 01"/>
    <w:basedOn w:val="ImportedStyle1"/>
    <w:rsid w:val="007E5ECE"/>
  </w:style>
  <w:style w:type="numbering" w:customStyle="1" w:styleId="List11">
    <w:name w:val="List 11"/>
    <w:basedOn w:val="ImportedStyle2"/>
    <w:rsid w:val="007E5ECE"/>
  </w:style>
  <w:style w:type="numbering" w:customStyle="1" w:styleId="ImportedStyle21">
    <w:name w:val="Imported Style 21"/>
    <w:rsid w:val="007E5ECE"/>
  </w:style>
  <w:style w:type="numbering" w:customStyle="1" w:styleId="List211">
    <w:name w:val="List 211"/>
    <w:basedOn w:val="ImportedStyle3"/>
    <w:rsid w:val="007E5ECE"/>
  </w:style>
  <w:style w:type="numbering" w:customStyle="1" w:styleId="ImportedStyle31">
    <w:name w:val="Imported Style 31"/>
    <w:rsid w:val="007E5ECE"/>
  </w:style>
  <w:style w:type="numbering" w:customStyle="1" w:styleId="Aucuneliste112">
    <w:name w:val="Aucune liste112"/>
    <w:next w:val="NoList"/>
    <w:uiPriority w:val="99"/>
    <w:semiHidden/>
    <w:unhideWhenUsed/>
    <w:rsid w:val="007E5ECE"/>
  </w:style>
  <w:style w:type="numbering" w:customStyle="1" w:styleId="NoList12">
    <w:name w:val="No List12"/>
    <w:next w:val="NoList"/>
    <w:uiPriority w:val="99"/>
    <w:semiHidden/>
    <w:unhideWhenUsed/>
    <w:rsid w:val="007E5ECE"/>
  </w:style>
  <w:style w:type="table" w:customStyle="1" w:styleId="TableGrid120">
    <w:name w:val="Table Grid12"/>
    <w:basedOn w:val="TableNormal"/>
    <w:next w:val="TableGrid"/>
    <w:uiPriority w:val="39"/>
    <w:rsid w:val="007E5ECE"/>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7E5ECE"/>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7E5ECE"/>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7E5ECE"/>
  </w:style>
  <w:style w:type="numbering" w:customStyle="1" w:styleId="Aucuneliste41">
    <w:name w:val="Aucune liste41"/>
    <w:next w:val="NoList"/>
    <w:uiPriority w:val="99"/>
    <w:semiHidden/>
    <w:unhideWhenUsed/>
    <w:rsid w:val="007E5ECE"/>
  </w:style>
  <w:style w:type="table" w:customStyle="1" w:styleId="Grilledutableau21">
    <w:name w:val="Grille du tableau21"/>
    <w:basedOn w:val="TableNormal"/>
    <w:next w:val="TableGrid"/>
    <w:rsid w:val="007E5ECE"/>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7E5ECE"/>
  </w:style>
  <w:style w:type="numbering" w:customStyle="1" w:styleId="1ai11">
    <w:name w:val="1 / a / i11"/>
    <w:basedOn w:val="NoList"/>
    <w:next w:val="1ai"/>
    <w:rsid w:val="007E5ECE"/>
  </w:style>
  <w:style w:type="numbering" w:customStyle="1" w:styleId="11111111">
    <w:name w:val="1 / 1.1 / 1.1.111"/>
    <w:basedOn w:val="NoList"/>
    <w:next w:val="111111"/>
    <w:rsid w:val="007E5ECE"/>
  </w:style>
  <w:style w:type="numbering" w:customStyle="1" w:styleId="Aucuneliste51">
    <w:name w:val="Aucune liste51"/>
    <w:next w:val="NoList"/>
    <w:uiPriority w:val="99"/>
    <w:semiHidden/>
    <w:unhideWhenUsed/>
    <w:rsid w:val="007E5ECE"/>
  </w:style>
  <w:style w:type="table" w:customStyle="1" w:styleId="Grilledutableau31">
    <w:name w:val="Grille du tableau31"/>
    <w:basedOn w:val="TableNormal"/>
    <w:next w:val="TableGrid"/>
    <w:rsid w:val="007E5ECE"/>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7E5ECE"/>
  </w:style>
  <w:style w:type="table" w:customStyle="1" w:styleId="Grilledutableau41">
    <w:name w:val="Grille du tableau41"/>
    <w:basedOn w:val="TableNormal"/>
    <w:next w:val="TableGrid"/>
    <w:rsid w:val="007E5ECE"/>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7E5ECE"/>
  </w:style>
  <w:style w:type="numbering" w:customStyle="1" w:styleId="Aucuneliste81">
    <w:name w:val="Aucune liste81"/>
    <w:next w:val="NoList"/>
    <w:uiPriority w:val="99"/>
    <w:semiHidden/>
    <w:unhideWhenUsed/>
    <w:rsid w:val="007E5ECE"/>
  </w:style>
  <w:style w:type="table" w:customStyle="1" w:styleId="Grilledutableau51">
    <w:name w:val="Grille du tableau51"/>
    <w:basedOn w:val="TableNormal"/>
    <w:next w:val="TableGrid"/>
    <w:rsid w:val="007E5EC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7E5ECE"/>
  </w:style>
  <w:style w:type="table" w:customStyle="1" w:styleId="TableGrid111">
    <w:name w:val="Table Grid111"/>
    <w:basedOn w:val="TableNormal"/>
    <w:next w:val="TableGrid"/>
    <w:rsid w:val="007E5ECE"/>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7E5ECE"/>
  </w:style>
  <w:style w:type="table" w:customStyle="1" w:styleId="Grilledutableau61">
    <w:name w:val="Grille du tableau61"/>
    <w:basedOn w:val="TableNormal"/>
    <w:next w:val="TableGrid"/>
    <w:uiPriority w:val="59"/>
    <w:rsid w:val="007E5EC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7E5ECE"/>
  </w:style>
  <w:style w:type="numbering" w:customStyle="1" w:styleId="ImportedStyle511">
    <w:name w:val="Imported Style 511"/>
    <w:rsid w:val="007E5ECE"/>
  </w:style>
  <w:style w:type="numbering" w:customStyle="1" w:styleId="ImportedStyle111">
    <w:name w:val="Imported Style 111"/>
    <w:rsid w:val="007E5ECE"/>
  </w:style>
  <w:style w:type="table" w:customStyle="1" w:styleId="Grilledutableau71">
    <w:name w:val="Grille du tableau71"/>
    <w:basedOn w:val="TableNormal"/>
    <w:next w:val="TableGrid"/>
    <w:uiPriority w:val="39"/>
    <w:rsid w:val="007E5EC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7E5ECE"/>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7E5ECE"/>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7E5ECE"/>
  </w:style>
  <w:style w:type="character" w:customStyle="1" w:styleId="arttitle">
    <w:name w:val="art_title"/>
    <w:basedOn w:val="DefaultParagraphFont"/>
    <w:rsid w:val="007E5ECE"/>
  </w:style>
  <w:style w:type="character" w:customStyle="1" w:styleId="serialtitle">
    <w:name w:val="serial_title"/>
    <w:basedOn w:val="DefaultParagraphFont"/>
    <w:rsid w:val="007E5ECE"/>
  </w:style>
  <w:style w:type="character" w:customStyle="1" w:styleId="volumeissue">
    <w:name w:val="volume_issue"/>
    <w:basedOn w:val="DefaultParagraphFont"/>
    <w:rsid w:val="007E5ECE"/>
  </w:style>
  <w:style w:type="character" w:customStyle="1" w:styleId="pagerange">
    <w:name w:val="page_range"/>
    <w:basedOn w:val="DefaultParagraphFont"/>
    <w:rsid w:val="007E5ECE"/>
  </w:style>
  <w:style w:type="character" w:customStyle="1" w:styleId="doilink">
    <w:name w:val="doi_link"/>
    <w:basedOn w:val="DefaultParagraphFont"/>
    <w:rsid w:val="007E5ECE"/>
  </w:style>
  <w:style w:type="character" w:customStyle="1" w:styleId="Date1">
    <w:name w:val="Date1"/>
    <w:basedOn w:val="DefaultParagraphFont"/>
    <w:rsid w:val="007E5ECE"/>
  </w:style>
  <w:style w:type="character" w:customStyle="1" w:styleId="sciname1">
    <w:name w:val="sciname1"/>
    <w:rsid w:val="007E5ECE"/>
    <w:rPr>
      <w:i/>
      <w:iCs/>
    </w:rPr>
  </w:style>
  <w:style w:type="character" w:customStyle="1" w:styleId="UnresolvedMention4">
    <w:name w:val="Unresolved Mention4"/>
    <w:basedOn w:val="DefaultParagraphFont"/>
    <w:uiPriority w:val="99"/>
    <w:semiHidden/>
    <w:unhideWhenUsed/>
    <w:rsid w:val="007E5ECE"/>
    <w:rPr>
      <w:color w:val="605E5C"/>
      <w:shd w:val="clear" w:color="auto" w:fill="E1DFDD"/>
    </w:rPr>
  </w:style>
  <w:style w:type="character" w:customStyle="1" w:styleId="UnresolvedMention5">
    <w:name w:val="Unresolved Mention5"/>
    <w:basedOn w:val="DefaultParagraphFont"/>
    <w:uiPriority w:val="99"/>
    <w:semiHidden/>
    <w:unhideWhenUsed/>
    <w:rsid w:val="007E5ECE"/>
    <w:rPr>
      <w:color w:val="605E5C"/>
      <w:shd w:val="clear" w:color="auto" w:fill="E1DFDD"/>
    </w:rPr>
  </w:style>
  <w:style w:type="character" w:customStyle="1" w:styleId="UnresolvedMention51">
    <w:name w:val="Unresolved Mention51"/>
    <w:basedOn w:val="DefaultParagraphFont"/>
    <w:uiPriority w:val="99"/>
    <w:semiHidden/>
    <w:unhideWhenUsed/>
    <w:rsid w:val="007E5ECE"/>
    <w:rPr>
      <w:color w:val="605E5C"/>
      <w:shd w:val="clear" w:color="auto" w:fill="E1DFDD"/>
    </w:rPr>
  </w:style>
  <w:style w:type="character" w:customStyle="1" w:styleId="Mentionnonrsolue2">
    <w:name w:val="Mention non résolue2"/>
    <w:basedOn w:val="DefaultParagraphFont"/>
    <w:uiPriority w:val="99"/>
    <w:semiHidden/>
    <w:unhideWhenUsed/>
    <w:rsid w:val="007E5ECE"/>
    <w:rPr>
      <w:color w:val="605E5C"/>
      <w:shd w:val="clear" w:color="auto" w:fill="E1DFDD"/>
    </w:rPr>
  </w:style>
  <w:style w:type="paragraph" w:customStyle="1" w:styleId="Titre30">
    <w:name w:val="Titre3"/>
    <w:basedOn w:val="Normal"/>
    <w:rsid w:val="007E5EC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7E5EC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7E5EC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7E5EC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7E5EC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7E5ECE"/>
    <w:pPr>
      <w:spacing w:after="0"/>
      <w:ind w:left="880"/>
    </w:pPr>
    <w:rPr>
      <w:rFonts w:cstheme="minorHAnsi"/>
      <w:sz w:val="18"/>
      <w:szCs w:val="18"/>
    </w:rPr>
  </w:style>
  <w:style w:type="paragraph" w:styleId="TOC6">
    <w:name w:val="toc 6"/>
    <w:basedOn w:val="Normal"/>
    <w:next w:val="Normal"/>
    <w:autoRedefine/>
    <w:uiPriority w:val="39"/>
    <w:unhideWhenUsed/>
    <w:rsid w:val="007E5ECE"/>
    <w:pPr>
      <w:spacing w:after="0"/>
      <w:ind w:left="1100"/>
    </w:pPr>
    <w:rPr>
      <w:rFonts w:cstheme="minorHAnsi"/>
      <w:sz w:val="18"/>
      <w:szCs w:val="18"/>
    </w:rPr>
  </w:style>
  <w:style w:type="paragraph" w:styleId="TOC7">
    <w:name w:val="toc 7"/>
    <w:basedOn w:val="Normal"/>
    <w:next w:val="Normal"/>
    <w:autoRedefine/>
    <w:uiPriority w:val="39"/>
    <w:unhideWhenUsed/>
    <w:rsid w:val="007E5ECE"/>
    <w:pPr>
      <w:spacing w:after="0"/>
      <w:ind w:left="1320"/>
    </w:pPr>
    <w:rPr>
      <w:rFonts w:cstheme="minorHAnsi"/>
      <w:sz w:val="18"/>
      <w:szCs w:val="18"/>
    </w:rPr>
  </w:style>
  <w:style w:type="paragraph" w:styleId="TOC8">
    <w:name w:val="toc 8"/>
    <w:basedOn w:val="Normal"/>
    <w:next w:val="Normal"/>
    <w:autoRedefine/>
    <w:uiPriority w:val="39"/>
    <w:unhideWhenUsed/>
    <w:rsid w:val="007E5ECE"/>
    <w:pPr>
      <w:spacing w:after="0"/>
      <w:ind w:left="1540"/>
    </w:pPr>
    <w:rPr>
      <w:rFonts w:cstheme="minorHAnsi"/>
      <w:sz w:val="18"/>
      <w:szCs w:val="18"/>
    </w:rPr>
  </w:style>
  <w:style w:type="paragraph" w:styleId="TOC9">
    <w:name w:val="toc 9"/>
    <w:basedOn w:val="Normal"/>
    <w:next w:val="Normal"/>
    <w:autoRedefine/>
    <w:uiPriority w:val="39"/>
    <w:unhideWhenUsed/>
    <w:rsid w:val="007E5EC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7E5ECE"/>
    <w:rPr>
      <w:color w:val="605E5C"/>
      <w:shd w:val="clear" w:color="auto" w:fill="E1DFDD"/>
    </w:rPr>
  </w:style>
  <w:style w:type="table" w:customStyle="1" w:styleId="Grilledutableau10">
    <w:name w:val="Grille du tableau10"/>
    <w:basedOn w:val="TableNormal"/>
    <w:next w:val="TableGrid"/>
    <w:uiPriority w:val="59"/>
    <w:rsid w:val="007E5EC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7E5EC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7E5ECE"/>
    <w:pPr>
      <w:numPr>
        <w:numId w:val="0"/>
      </w:numPr>
      <w:spacing w:before="0" w:after="240" w:line="240" w:lineRule="auto"/>
      <w:ind w:left="425" w:hanging="425"/>
      <w:jc w:val="both"/>
    </w:pPr>
    <w:rPr>
      <w:rFonts w:ascii="Times New Roman Bold" w:eastAsiaTheme="majorEastAsia" w:hAnsi="Times New Roman Bold"/>
      <w:b/>
      <w:bCs/>
      <w:caps/>
      <w:color w:val="000000" w:themeColor="text1"/>
      <w:sz w:val="20"/>
      <w:szCs w:val="20"/>
      <w:lang w:val="en-GB"/>
    </w:rPr>
  </w:style>
  <w:style w:type="paragraph" w:customStyle="1" w:styleId="2SecondSection">
    <w:name w:val="2_Second Section"/>
    <w:basedOn w:val="Heading2"/>
    <w:link w:val="2SecondSectionChar"/>
    <w:qFormat/>
    <w:rsid w:val="007E5ECE"/>
    <w:pPr>
      <w:numPr>
        <w:ilvl w:val="0"/>
        <w:numId w:val="0"/>
      </w:numPr>
      <w:spacing w:before="0" w:after="240" w:line="240" w:lineRule="auto"/>
      <w:ind w:left="850" w:hanging="425"/>
      <w:jc w:val="both"/>
    </w:pPr>
    <w:rPr>
      <w:rFonts w:ascii="Times New Roman" w:eastAsiaTheme="majorEastAsia" w:hAnsi="Times New Roman"/>
      <w:b/>
      <w:bCs/>
      <w:color w:val="000000" w:themeColor="text1"/>
      <w:sz w:val="20"/>
      <w:szCs w:val="20"/>
      <w:lang w:val="en-GB"/>
    </w:rPr>
  </w:style>
  <w:style w:type="character" w:customStyle="1" w:styleId="1MainsectionChar">
    <w:name w:val="1_Main section Char"/>
    <w:basedOn w:val="Heading1Char"/>
    <w:link w:val="1Mainsection"/>
    <w:rsid w:val="007E5ECE"/>
    <w:rPr>
      <w:rFonts w:ascii="Times New Roman Bold" w:eastAsiaTheme="majorEastAsia" w:hAnsi="Times New Roman Bold" w:cs="Times New Roman"/>
      <w:b/>
      <w:bCs/>
      <w:caps/>
      <w:color w:val="000000" w:themeColor="text1"/>
      <w:sz w:val="20"/>
      <w:szCs w:val="20"/>
      <w:lang w:val="en-GB"/>
    </w:rPr>
  </w:style>
  <w:style w:type="paragraph" w:customStyle="1" w:styleId="3ThirdSection">
    <w:name w:val="3_Third Section"/>
    <w:basedOn w:val="Heading3"/>
    <w:link w:val="3ThirdSectionChar"/>
    <w:qFormat/>
    <w:rsid w:val="007E5ECE"/>
    <w:pPr>
      <w:numPr>
        <w:ilvl w:val="0"/>
        <w:numId w:val="0"/>
      </w:numPr>
      <w:spacing w:before="0" w:after="240" w:line="240" w:lineRule="auto"/>
      <w:ind w:left="1134" w:hanging="567"/>
      <w:jc w:val="both"/>
    </w:pPr>
    <w:rPr>
      <w:rFonts w:ascii="Times New Roman Bold" w:eastAsiaTheme="majorEastAsia" w:hAnsi="Times New Roman Bold"/>
      <w:b/>
      <w:iCs/>
      <w:color w:val="000000" w:themeColor="text1"/>
      <w:sz w:val="20"/>
      <w:szCs w:val="20"/>
      <w:lang w:val="en-GB"/>
    </w:rPr>
  </w:style>
  <w:style w:type="character" w:customStyle="1" w:styleId="2SecondSectionChar">
    <w:name w:val="2_Second Section Char"/>
    <w:basedOn w:val="Heading2Char"/>
    <w:link w:val="2SecondSection"/>
    <w:rsid w:val="007E5ECE"/>
    <w:rPr>
      <w:rFonts w:ascii="Times New Roman" w:eastAsiaTheme="majorEastAsia" w:hAnsi="Times New Roman" w:cs="Times New Roman"/>
      <w:b/>
      <w:bCs/>
      <w:color w:val="000000" w:themeColor="text1"/>
      <w:sz w:val="20"/>
      <w:szCs w:val="20"/>
      <w:lang w:val="en-GB"/>
    </w:rPr>
  </w:style>
  <w:style w:type="paragraph" w:customStyle="1" w:styleId="4FourthSection">
    <w:name w:val="4_Fourth Section"/>
    <w:basedOn w:val="Heading4"/>
    <w:link w:val="4FourthSectionChar"/>
    <w:qFormat/>
    <w:rsid w:val="007E5ECE"/>
    <w:pPr>
      <w:numPr>
        <w:ilvl w:val="0"/>
        <w:numId w:val="0"/>
      </w:numPr>
      <w:spacing w:before="0" w:after="240" w:line="240" w:lineRule="auto"/>
      <w:ind w:left="1418" w:hanging="709"/>
      <w:jc w:val="both"/>
    </w:pPr>
    <w:rPr>
      <w:rFonts w:ascii="Times New Roman" w:eastAsiaTheme="majorEastAsia" w:hAnsi="Times New Roman"/>
      <w:b/>
      <w:i w:val="0"/>
      <w:color w:val="000000" w:themeColor="text1"/>
      <w:sz w:val="20"/>
      <w:szCs w:val="20"/>
      <w:lang w:val="en-IE"/>
    </w:rPr>
  </w:style>
  <w:style w:type="character" w:customStyle="1" w:styleId="3ThirdSectionChar">
    <w:name w:val="3_Third Section Char"/>
    <w:basedOn w:val="Heading3Char"/>
    <w:link w:val="3ThirdSection"/>
    <w:rsid w:val="007E5ECE"/>
    <w:rPr>
      <w:rFonts w:ascii="Times New Roman Bold" w:eastAsiaTheme="majorEastAsia" w:hAnsi="Times New Roman Bold" w:cs="Times New Roman"/>
      <w:b/>
      <w:iCs/>
      <w:color w:val="000000" w:themeColor="text1"/>
      <w:sz w:val="20"/>
      <w:szCs w:val="20"/>
      <w:lang w:val="en-GB"/>
    </w:rPr>
  </w:style>
  <w:style w:type="character" w:customStyle="1" w:styleId="4FourthSectionChar">
    <w:name w:val="4_Fourth Section Char"/>
    <w:basedOn w:val="Heading4Char"/>
    <w:link w:val="4FourthSection"/>
    <w:rsid w:val="007E5ECE"/>
    <w:rPr>
      <w:rFonts w:ascii="Times New Roman" w:eastAsiaTheme="majorEastAsia" w:hAnsi="Times New Roman" w:cs="Times New Roman"/>
      <w:b/>
      <w:i w:val="0"/>
      <w:iCs/>
      <w:color w:val="000000" w:themeColor="text1"/>
      <w:sz w:val="20"/>
      <w:szCs w:val="20"/>
      <w:lang w:val="en-IE"/>
    </w:rPr>
  </w:style>
  <w:style w:type="numbering" w:customStyle="1" w:styleId="ImportedStyle43">
    <w:name w:val="Imported Style 43"/>
    <w:rsid w:val="007E5ECE"/>
  </w:style>
  <w:style w:type="character" w:customStyle="1" w:styleId="pagelast">
    <w:name w:val="pagelast"/>
    <w:basedOn w:val="DefaultParagraphFont"/>
    <w:rsid w:val="007E5ECE"/>
  </w:style>
  <w:style w:type="numbering" w:customStyle="1" w:styleId="ImportedStyle53">
    <w:name w:val="Imported Style 53"/>
    <w:rsid w:val="007E5ECE"/>
  </w:style>
  <w:style w:type="numbering" w:customStyle="1" w:styleId="ImportedStyle13">
    <w:name w:val="Imported Style 13"/>
    <w:rsid w:val="007E5ECE"/>
  </w:style>
  <w:style w:type="numbering" w:customStyle="1" w:styleId="ArticleSection3">
    <w:name w:val="Article / Section3"/>
    <w:basedOn w:val="NoList"/>
    <w:next w:val="ArticleSection"/>
    <w:rsid w:val="007E5ECE"/>
  </w:style>
  <w:style w:type="numbering" w:customStyle="1" w:styleId="1ai3">
    <w:name w:val="1 / a / i3"/>
    <w:basedOn w:val="NoList"/>
    <w:next w:val="1ai"/>
    <w:rsid w:val="007E5ECE"/>
  </w:style>
  <w:style w:type="numbering" w:customStyle="1" w:styleId="1111113">
    <w:name w:val="1 / 1.1 / 1.1.13"/>
    <w:basedOn w:val="NoList"/>
    <w:next w:val="111111"/>
    <w:rsid w:val="007E5ECE"/>
  </w:style>
  <w:style w:type="numbering" w:customStyle="1" w:styleId="List02">
    <w:name w:val="List 02"/>
    <w:basedOn w:val="ImportedStyle1"/>
    <w:rsid w:val="007E5ECE"/>
  </w:style>
  <w:style w:type="numbering" w:customStyle="1" w:styleId="List12">
    <w:name w:val="List 12"/>
    <w:basedOn w:val="ImportedStyle2"/>
    <w:rsid w:val="007E5ECE"/>
  </w:style>
  <w:style w:type="numbering" w:customStyle="1" w:styleId="List212">
    <w:name w:val="List 212"/>
    <w:basedOn w:val="ImportedStyle3"/>
    <w:rsid w:val="007E5ECE"/>
  </w:style>
  <w:style w:type="numbering" w:customStyle="1" w:styleId="ImportedStyle421">
    <w:name w:val="Imported Style 421"/>
    <w:rsid w:val="007E5ECE"/>
  </w:style>
  <w:style w:type="numbering" w:customStyle="1" w:styleId="ImportedStyle521">
    <w:name w:val="Imported Style 521"/>
    <w:rsid w:val="007E5ECE"/>
  </w:style>
  <w:style w:type="numbering" w:customStyle="1" w:styleId="ImportedStyle121">
    <w:name w:val="Imported Style 121"/>
    <w:rsid w:val="007E5ECE"/>
  </w:style>
  <w:style w:type="numbering" w:customStyle="1" w:styleId="ArticleSection21">
    <w:name w:val="Article / Section21"/>
    <w:basedOn w:val="NoList"/>
    <w:next w:val="ArticleSection"/>
    <w:rsid w:val="007E5ECE"/>
  </w:style>
  <w:style w:type="numbering" w:customStyle="1" w:styleId="1ai21">
    <w:name w:val="1 / a / i21"/>
    <w:basedOn w:val="NoList"/>
    <w:next w:val="1ai"/>
    <w:rsid w:val="007E5ECE"/>
  </w:style>
  <w:style w:type="numbering" w:customStyle="1" w:styleId="11111121">
    <w:name w:val="1 / 1.1 / 1.1.121"/>
    <w:basedOn w:val="NoList"/>
    <w:next w:val="111111"/>
    <w:rsid w:val="007E5ECE"/>
  </w:style>
  <w:style w:type="numbering" w:customStyle="1" w:styleId="List011">
    <w:name w:val="List 011"/>
    <w:basedOn w:val="ImportedStyle1"/>
    <w:rsid w:val="007E5ECE"/>
  </w:style>
  <w:style w:type="numbering" w:customStyle="1" w:styleId="List111">
    <w:name w:val="List 111"/>
    <w:basedOn w:val="ImportedStyle2"/>
    <w:rsid w:val="007E5ECE"/>
  </w:style>
  <w:style w:type="numbering" w:customStyle="1" w:styleId="List2111">
    <w:name w:val="List 2111"/>
    <w:basedOn w:val="ImportedStyle3"/>
    <w:rsid w:val="007E5ECE"/>
  </w:style>
  <w:style w:type="paragraph" w:customStyle="1" w:styleId="Ottawastyle">
    <w:name w:val="Ottawa style"/>
    <w:basedOn w:val="Normal"/>
    <w:link w:val="OttawastyleChar"/>
    <w:qFormat/>
    <w:rsid w:val="007E5EC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7E5ECE"/>
    <w:rPr>
      <w:rFonts w:ascii="Ottawa" w:hAnsi="Ottawa"/>
      <w:spacing w:val="57"/>
      <w:sz w:val="24"/>
      <w:szCs w:val="24"/>
      <w:lang w:val="en-GB"/>
    </w:rPr>
  </w:style>
  <w:style w:type="numbering" w:customStyle="1" w:styleId="ImportedStyle44">
    <w:name w:val="Imported Style 44"/>
    <w:rsid w:val="007E5ECE"/>
  </w:style>
  <w:style w:type="numbering" w:customStyle="1" w:styleId="ImportedStyle54">
    <w:name w:val="Imported Style 54"/>
    <w:rsid w:val="007E5ECE"/>
  </w:style>
  <w:style w:type="numbering" w:customStyle="1" w:styleId="ImportedStyle14">
    <w:name w:val="Imported Style 14"/>
    <w:rsid w:val="007E5ECE"/>
  </w:style>
  <w:style w:type="table" w:customStyle="1" w:styleId="TableGrid00">
    <w:name w:val="Table Grid0"/>
    <w:rsid w:val="007E5ECE"/>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
    <w:name w:val="Article / Section4"/>
    <w:basedOn w:val="NoList"/>
    <w:next w:val="ArticleSection"/>
    <w:rsid w:val="007E5ECE"/>
  </w:style>
  <w:style w:type="numbering" w:customStyle="1" w:styleId="1ai4">
    <w:name w:val="1 / a / i4"/>
    <w:basedOn w:val="NoList"/>
    <w:next w:val="1ai"/>
    <w:rsid w:val="007E5ECE"/>
  </w:style>
  <w:style w:type="numbering" w:customStyle="1" w:styleId="1111114">
    <w:name w:val="1 / 1.1 / 1.1.14"/>
    <w:basedOn w:val="NoList"/>
    <w:next w:val="111111"/>
    <w:rsid w:val="007E5ECE"/>
  </w:style>
  <w:style w:type="numbering" w:customStyle="1" w:styleId="List03">
    <w:name w:val="List 03"/>
    <w:basedOn w:val="ImportedStyle1"/>
    <w:rsid w:val="007E5ECE"/>
  </w:style>
  <w:style w:type="numbering" w:customStyle="1" w:styleId="List13">
    <w:name w:val="List 13"/>
    <w:basedOn w:val="ImportedStyle2"/>
    <w:rsid w:val="007E5ECE"/>
  </w:style>
  <w:style w:type="numbering" w:customStyle="1" w:styleId="List213">
    <w:name w:val="List 213"/>
    <w:basedOn w:val="ImportedStyle3"/>
    <w:rsid w:val="007E5ECE"/>
  </w:style>
  <w:style w:type="paragraph" w:customStyle="1" w:styleId="heading200">
    <w:name w:val="heading 20"/>
    <w:basedOn w:val="Normal"/>
    <w:qFormat/>
    <w:rsid w:val="007E5EC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7E5ECE"/>
  </w:style>
  <w:style w:type="numbering" w:customStyle="1" w:styleId="ImportedStyle522">
    <w:name w:val="Imported Style 522"/>
    <w:rsid w:val="007E5ECE"/>
  </w:style>
  <w:style w:type="numbering" w:customStyle="1" w:styleId="ImportedStyle122">
    <w:name w:val="Imported Style 122"/>
    <w:rsid w:val="007E5ECE"/>
  </w:style>
  <w:style w:type="numbering" w:customStyle="1" w:styleId="ArticleSection22">
    <w:name w:val="Article / Section22"/>
    <w:basedOn w:val="NoList"/>
    <w:next w:val="ArticleSection"/>
    <w:rsid w:val="007E5ECE"/>
  </w:style>
  <w:style w:type="numbering" w:customStyle="1" w:styleId="1ai22">
    <w:name w:val="1 / a / i22"/>
    <w:basedOn w:val="NoList"/>
    <w:next w:val="1ai"/>
    <w:rsid w:val="007E5ECE"/>
  </w:style>
  <w:style w:type="numbering" w:customStyle="1" w:styleId="11111122">
    <w:name w:val="1 / 1.1 / 1.1.122"/>
    <w:basedOn w:val="NoList"/>
    <w:next w:val="111111"/>
    <w:rsid w:val="007E5ECE"/>
  </w:style>
  <w:style w:type="numbering" w:customStyle="1" w:styleId="List012">
    <w:name w:val="List 012"/>
    <w:basedOn w:val="ImportedStyle1"/>
    <w:rsid w:val="007E5ECE"/>
  </w:style>
  <w:style w:type="numbering" w:customStyle="1" w:styleId="List112">
    <w:name w:val="List 112"/>
    <w:basedOn w:val="ImportedStyle2"/>
    <w:rsid w:val="007E5ECE"/>
  </w:style>
  <w:style w:type="numbering" w:customStyle="1" w:styleId="List2112">
    <w:name w:val="List 2112"/>
    <w:basedOn w:val="ImportedStyle3"/>
    <w:rsid w:val="007E5ECE"/>
  </w:style>
  <w:style w:type="numbering" w:customStyle="1" w:styleId="ImportedStyle45">
    <w:name w:val="Imported Style 45"/>
    <w:rsid w:val="007E5ECE"/>
  </w:style>
  <w:style w:type="numbering" w:customStyle="1" w:styleId="ImportedStyle55">
    <w:name w:val="Imported Style 55"/>
    <w:rsid w:val="007E5ECE"/>
  </w:style>
  <w:style w:type="numbering" w:customStyle="1" w:styleId="ImportedStyle15">
    <w:name w:val="Imported Style 15"/>
    <w:rsid w:val="007E5ECE"/>
  </w:style>
  <w:style w:type="numbering" w:customStyle="1" w:styleId="ArticleSection5">
    <w:name w:val="Article / Section5"/>
    <w:basedOn w:val="NoList"/>
    <w:next w:val="ArticleSection"/>
    <w:rsid w:val="007E5ECE"/>
  </w:style>
  <w:style w:type="numbering" w:customStyle="1" w:styleId="1ai5">
    <w:name w:val="1 / a / i5"/>
    <w:basedOn w:val="NoList"/>
    <w:next w:val="1ai"/>
    <w:rsid w:val="007E5ECE"/>
  </w:style>
  <w:style w:type="numbering" w:customStyle="1" w:styleId="1111115">
    <w:name w:val="1 / 1.1 / 1.1.15"/>
    <w:basedOn w:val="NoList"/>
    <w:next w:val="111111"/>
    <w:rsid w:val="007E5ECE"/>
    <w:pPr>
      <w:numPr>
        <w:numId w:val="13"/>
      </w:numPr>
    </w:pPr>
  </w:style>
  <w:style w:type="numbering" w:customStyle="1" w:styleId="List04">
    <w:name w:val="List 04"/>
    <w:basedOn w:val="ImportedStyle1"/>
    <w:rsid w:val="007E5ECE"/>
  </w:style>
  <w:style w:type="numbering" w:customStyle="1" w:styleId="List14">
    <w:name w:val="List 14"/>
    <w:basedOn w:val="ImportedStyle2"/>
    <w:rsid w:val="007E5ECE"/>
  </w:style>
  <w:style w:type="numbering" w:customStyle="1" w:styleId="List214">
    <w:name w:val="List 214"/>
    <w:basedOn w:val="ImportedStyle3"/>
    <w:rsid w:val="007E5ECE"/>
  </w:style>
  <w:style w:type="numbering" w:customStyle="1" w:styleId="ImportedStyle423">
    <w:name w:val="Imported Style 423"/>
    <w:rsid w:val="007E5ECE"/>
    <w:pPr>
      <w:numPr>
        <w:numId w:val="31"/>
      </w:numPr>
    </w:pPr>
  </w:style>
  <w:style w:type="numbering" w:customStyle="1" w:styleId="ImportedStyle523">
    <w:name w:val="Imported Style 523"/>
    <w:rsid w:val="007E5ECE"/>
    <w:pPr>
      <w:numPr>
        <w:numId w:val="32"/>
      </w:numPr>
    </w:pPr>
  </w:style>
  <w:style w:type="numbering" w:customStyle="1" w:styleId="ImportedStyle123">
    <w:name w:val="Imported Style 123"/>
    <w:rsid w:val="007E5ECE"/>
  </w:style>
  <w:style w:type="numbering" w:customStyle="1" w:styleId="ArticleSection23">
    <w:name w:val="Article / Section23"/>
    <w:basedOn w:val="NoList"/>
    <w:next w:val="ArticleSection"/>
    <w:rsid w:val="007E5ECE"/>
    <w:pPr>
      <w:numPr>
        <w:numId w:val="36"/>
      </w:numPr>
    </w:pPr>
  </w:style>
  <w:style w:type="numbering" w:customStyle="1" w:styleId="1ai23">
    <w:name w:val="1 / a / i23"/>
    <w:basedOn w:val="NoList"/>
    <w:next w:val="1ai"/>
    <w:rsid w:val="007E5ECE"/>
  </w:style>
  <w:style w:type="numbering" w:customStyle="1" w:styleId="11111123">
    <w:name w:val="1 / 1.1 / 1.1.123"/>
    <w:basedOn w:val="NoList"/>
    <w:next w:val="111111"/>
    <w:rsid w:val="007E5ECE"/>
  </w:style>
  <w:style w:type="numbering" w:customStyle="1" w:styleId="List013">
    <w:name w:val="List 013"/>
    <w:basedOn w:val="ImportedStyle1"/>
    <w:rsid w:val="007E5ECE"/>
  </w:style>
  <w:style w:type="numbering" w:customStyle="1" w:styleId="List113">
    <w:name w:val="List 113"/>
    <w:basedOn w:val="ImportedStyle2"/>
    <w:rsid w:val="007E5ECE"/>
  </w:style>
  <w:style w:type="numbering" w:customStyle="1" w:styleId="List2113">
    <w:name w:val="List 2113"/>
    <w:basedOn w:val="ImportedStyle3"/>
    <w:rsid w:val="007E5ECE"/>
  </w:style>
  <w:style w:type="table" w:customStyle="1" w:styleId="TableGrid13">
    <w:name w:val="Table Grid13"/>
    <w:rsid w:val="007E5ECE"/>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7E5ECE"/>
  </w:style>
  <w:style w:type="table" w:customStyle="1" w:styleId="TableGrid01">
    <w:name w:val="Table Grid01"/>
    <w:basedOn w:val="TableNormal"/>
    <w:uiPriority w:val="59"/>
    <w:rsid w:val="007E5ECE"/>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7E5ECE"/>
  </w:style>
  <w:style w:type="numbering" w:customStyle="1" w:styleId="ImportedStyle46">
    <w:name w:val="Imported Style 46"/>
    <w:rsid w:val="007E5ECE"/>
    <w:pPr>
      <w:numPr>
        <w:numId w:val="33"/>
      </w:numPr>
    </w:pPr>
  </w:style>
  <w:style w:type="numbering" w:customStyle="1" w:styleId="ImportedStyle56">
    <w:name w:val="Imported Style 56"/>
    <w:rsid w:val="007E5ECE"/>
    <w:pPr>
      <w:numPr>
        <w:numId w:val="34"/>
      </w:numPr>
    </w:pPr>
  </w:style>
  <w:style w:type="numbering" w:customStyle="1" w:styleId="ImportedStyle16">
    <w:name w:val="Imported Style 16"/>
    <w:rsid w:val="007E5ECE"/>
    <w:pPr>
      <w:numPr>
        <w:numId w:val="35"/>
      </w:numPr>
    </w:pPr>
  </w:style>
  <w:style w:type="numbering" w:customStyle="1" w:styleId="ArticleSection6">
    <w:name w:val="Article / Section6"/>
    <w:basedOn w:val="NoList"/>
    <w:next w:val="ArticleSection"/>
    <w:rsid w:val="007E5ECE"/>
    <w:pPr>
      <w:numPr>
        <w:numId w:val="39"/>
      </w:numPr>
    </w:pPr>
  </w:style>
  <w:style w:type="numbering" w:customStyle="1" w:styleId="1ai6">
    <w:name w:val="1 / a / i6"/>
    <w:basedOn w:val="NoList"/>
    <w:next w:val="1ai"/>
    <w:rsid w:val="007E5ECE"/>
    <w:pPr>
      <w:numPr>
        <w:numId w:val="38"/>
      </w:numPr>
    </w:pPr>
  </w:style>
  <w:style w:type="numbering" w:customStyle="1" w:styleId="1111116">
    <w:name w:val="1 / 1.1 / 1.1.16"/>
    <w:basedOn w:val="NoList"/>
    <w:next w:val="111111"/>
    <w:rsid w:val="007E5ECE"/>
    <w:pPr>
      <w:numPr>
        <w:numId w:val="37"/>
      </w:numPr>
    </w:pPr>
  </w:style>
  <w:style w:type="numbering" w:customStyle="1" w:styleId="List05">
    <w:name w:val="List 05"/>
    <w:basedOn w:val="ImportedStyle1"/>
    <w:rsid w:val="007E5ECE"/>
  </w:style>
  <w:style w:type="numbering" w:customStyle="1" w:styleId="List15">
    <w:name w:val="List 15"/>
    <w:basedOn w:val="ImportedStyle2"/>
    <w:rsid w:val="007E5ECE"/>
  </w:style>
  <w:style w:type="numbering" w:customStyle="1" w:styleId="ImportedStyle22">
    <w:name w:val="Imported Style 22"/>
    <w:rsid w:val="007E5ECE"/>
  </w:style>
  <w:style w:type="numbering" w:customStyle="1" w:styleId="List215">
    <w:name w:val="List 215"/>
    <w:basedOn w:val="ImportedStyle3"/>
    <w:rsid w:val="007E5ECE"/>
  </w:style>
  <w:style w:type="numbering" w:customStyle="1" w:styleId="ImportedStyle32">
    <w:name w:val="Imported Style 32"/>
    <w:rsid w:val="007E5ECE"/>
  </w:style>
  <w:style w:type="numbering" w:customStyle="1" w:styleId="Aucuneliste113">
    <w:name w:val="Aucune liste113"/>
    <w:next w:val="NoList"/>
    <w:uiPriority w:val="99"/>
    <w:semiHidden/>
    <w:unhideWhenUsed/>
    <w:rsid w:val="007E5ECE"/>
  </w:style>
  <w:style w:type="numbering" w:customStyle="1" w:styleId="NoList13">
    <w:name w:val="No List13"/>
    <w:next w:val="NoList"/>
    <w:uiPriority w:val="99"/>
    <w:semiHidden/>
    <w:unhideWhenUsed/>
    <w:rsid w:val="007E5ECE"/>
  </w:style>
  <w:style w:type="table" w:customStyle="1" w:styleId="TableGrid100">
    <w:name w:val="Table Grid10"/>
    <w:basedOn w:val="TableNormal"/>
    <w:next w:val="TableGrid00"/>
    <w:uiPriority w:val="39"/>
    <w:rsid w:val="007E5ECE"/>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7E5ECE"/>
  </w:style>
  <w:style w:type="numbering" w:customStyle="1" w:styleId="Aucuneliste42">
    <w:name w:val="Aucune liste42"/>
    <w:next w:val="NoList"/>
    <w:uiPriority w:val="99"/>
    <w:semiHidden/>
    <w:unhideWhenUsed/>
    <w:rsid w:val="007E5ECE"/>
  </w:style>
  <w:style w:type="numbering" w:customStyle="1" w:styleId="ArticleSection12">
    <w:name w:val="Article / Section12"/>
    <w:basedOn w:val="NoList"/>
    <w:next w:val="ArticleSection"/>
    <w:rsid w:val="007E5ECE"/>
  </w:style>
  <w:style w:type="numbering" w:customStyle="1" w:styleId="1ai12">
    <w:name w:val="1 / a / i12"/>
    <w:basedOn w:val="NoList"/>
    <w:next w:val="1ai"/>
    <w:rsid w:val="007E5ECE"/>
  </w:style>
  <w:style w:type="numbering" w:customStyle="1" w:styleId="11111112">
    <w:name w:val="1 / 1.1 / 1.1.112"/>
    <w:basedOn w:val="NoList"/>
    <w:next w:val="111111"/>
    <w:rsid w:val="007E5ECE"/>
  </w:style>
  <w:style w:type="numbering" w:customStyle="1" w:styleId="Aucuneliste52">
    <w:name w:val="Aucune liste52"/>
    <w:next w:val="NoList"/>
    <w:uiPriority w:val="99"/>
    <w:semiHidden/>
    <w:unhideWhenUsed/>
    <w:rsid w:val="007E5ECE"/>
  </w:style>
  <w:style w:type="numbering" w:customStyle="1" w:styleId="Aucuneliste62">
    <w:name w:val="Aucune liste62"/>
    <w:next w:val="NoList"/>
    <w:uiPriority w:val="99"/>
    <w:semiHidden/>
    <w:unhideWhenUsed/>
    <w:rsid w:val="007E5ECE"/>
  </w:style>
  <w:style w:type="numbering" w:customStyle="1" w:styleId="Aucuneliste72">
    <w:name w:val="Aucune liste72"/>
    <w:next w:val="NoList"/>
    <w:uiPriority w:val="99"/>
    <w:semiHidden/>
    <w:unhideWhenUsed/>
    <w:rsid w:val="007E5ECE"/>
  </w:style>
  <w:style w:type="numbering" w:customStyle="1" w:styleId="Aucuneliste82">
    <w:name w:val="Aucune liste82"/>
    <w:next w:val="NoList"/>
    <w:uiPriority w:val="99"/>
    <w:semiHidden/>
    <w:unhideWhenUsed/>
    <w:rsid w:val="007E5ECE"/>
  </w:style>
  <w:style w:type="numbering" w:customStyle="1" w:styleId="Aucuneliste122">
    <w:name w:val="Aucune liste122"/>
    <w:next w:val="NoList"/>
    <w:uiPriority w:val="99"/>
    <w:semiHidden/>
    <w:unhideWhenUsed/>
    <w:rsid w:val="007E5ECE"/>
  </w:style>
  <w:style w:type="numbering" w:customStyle="1" w:styleId="NoList112">
    <w:name w:val="No List112"/>
    <w:next w:val="NoList"/>
    <w:uiPriority w:val="99"/>
    <w:semiHidden/>
    <w:unhideWhenUsed/>
    <w:rsid w:val="007E5ECE"/>
  </w:style>
  <w:style w:type="numbering" w:customStyle="1" w:styleId="Aucuneliste92">
    <w:name w:val="Aucune liste92"/>
    <w:next w:val="NoList"/>
    <w:uiPriority w:val="99"/>
    <w:semiHidden/>
    <w:unhideWhenUsed/>
    <w:rsid w:val="007E5ECE"/>
  </w:style>
  <w:style w:type="numbering" w:customStyle="1" w:styleId="Aucuneliste102">
    <w:name w:val="Aucune liste102"/>
    <w:next w:val="NoList"/>
    <w:uiPriority w:val="99"/>
    <w:semiHidden/>
    <w:unhideWhenUsed/>
    <w:rsid w:val="007E5ECE"/>
  </w:style>
  <w:style w:type="numbering" w:customStyle="1" w:styleId="ImportedStyle412">
    <w:name w:val="Imported Style 412"/>
    <w:rsid w:val="007E5ECE"/>
  </w:style>
  <w:style w:type="numbering" w:customStyle="1" w:styleId="ImportedStyle512">
    <w:name w:val="Imported Style 512"/>
    <w:rsid w:val="007E5ECE"/>
  </w:style>
  <w:style w:type="numbering" w:customStyle="1" w:styleId="ImportedStyle112">
    <w:name w:val="Imported Style 112"/>
    <w:rsid w:val="007E5ECE"/>
  </w:style>
  <w:style w:type="table" w:customStyle="1" w:styleId="LightList-Accent11">
    <w:name w:val="Light List - Accent 11"/>
    <w:basedOn w:val="TableNormal"/>
    <w:next w:val="LightList-Accent1"/>
    <w:uiPriority w:val="61"/>
    <w:rsid w:val="007E5ECE"/>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7E5ECE"/>
  </w:style>
  <w:style w:type="character" w:customStyle="1" w:styleId="citation-doi">
    <w:name w:val="citation-doi"/>
    <w:basedOn w:val="DefaultParagraphFont"/>
    <w:rsid w:val="007E5ECE"/>
  </w:style>
  <w:style w:type="character" w:customStyle="1" w:styleId="authors-list-item">
    <w:name w:val="authors-list-item"/>
    <w:basedOn w:val="DefaultParagraphFont"/>
    <w:rsid w:val="007E5ECE"/>
  </w:style>
  <w:style w:type="character" w:customStyle="1" w:styleId="comma">
    <w:name w:val="comma"/>
    <w:basedOn w:val="DefaultParagraphFont"/>
    <w:rsid w:val="007E5ECE"/>
  </w:style>
  <w:style w:type="character" w:customStyle="1" w:styleId="docsum-authors">
    <w:name w:val="docsum-authors"/>
    <w:basedOn w:val="DefaultParagraphFont"/>
    <w:rsid w:val="007E5ECE"/>
  </w:style>
  <w:style w:type="character" w:customStyle="1" w:styleId="docsum-journal-citation">
    <w:name w:val="docsum-journal-citation"/>
    <w:basedOn w:val="DefaultParagraphFont"/>
    <w:rsid w:val="007E5ECE"/>
  </w:style>
  <w:style w:type="paragraph" w:customStyle="1" w:styleId="Point10">
    <w:name w:val="Point 1"/>
    <w:basedOn w:val="Normal"/>
    <w:rsid w:val="007E5EC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7E5EC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7E5ECE"/>
    <w:pPr>
      <w:spacing w:before="120" w:after="120" w:line="240" w:lineRule="auto"/>
      <w:ind w:left="2551" w:hanging="567"/>
      <w:jc w:val="both"/>
    </w:pPr>
    <w:rPr>
      <w:rFonts w:ascii="Times New Roman" w:hAnsi="Times New Roman" w:cs="Times New Roman"/>
      <w:sz w:val="24"/>
      <w:szCs w:val="24"/>
      <w:lang w:val="nb-NO" w:eastAsia="nb-NO"/>
    </w:rPr>
  </w:style>
  <w:style w:type="table" w:customStyle="1" w:styleId="TableNormal1">
    <w:name w:val="Table Normal1"/>
    <w:rsid w:val="007E5ECE"/>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paragraph" w:customStyle="1" w:styleId="Text">
    <w:name w:val="Text"/>
    <w:rsid w:val="007E5ECE"/>
    <w:pPr>
      <w:pBdr>
        <w:top w:val="nil"/>
        <w:left w:val="nil"/>
        <w:bottom w:val="nil"/>
        <w:right w:val="nil"/>
        <w:between w:val="nil"/>
        <w:bar w:val="nil"/>
      </w:pBdr>
      <w:spacing w:after="0" w:line="240" w:lineRule="auto"/>
    </w:pPr>
    <w:rPr>
      <w:rFonts w:ascii="Times New Roman" w:eastAsia="MS Mincho" w:hAnsi="Times New Roman" w:cs="Arial Unicode MS"/>
      <w:color w:val="000000"/>
      <w:sz w:val="24"/>
      <w:szCs w:val="24"/>
      <w:u w:color="000000"/>
      <w:bdr w:val="nil"/>
    </w:rPr>
  </w:style>
  <w:style w:type="paragraph" w:customStyle="1" w:styleId="Kopf-undFuzeilen">
    <w:name w:val="Kopf- und Fußzeilen"/>
    <w:rsid w:val="007E5EC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rPr>
  </w:style>
  <w:style w:type="numbering" w:customStyle="1" w:styleId="ImportierterStil1">
    <w:name w:val="Importierter Stil: 1"/>
    <w:rsid w:val="007E5ECE"/>
    <w:pPr>
      <w:numPr>
        <w:numId w:val="40"/>
      </w:numPr>
    </w:pPr>
  </w:style>
  <w:style w:type="character" w:customStyle="1" w:styleId="Mentionnonrsolue3">
    <w:name w:val="Mention non résolue3"/>
    <w:basedOn w:val="DefaultParagraphFont"/>
    <w:uiPriority w:val="99"/>
    <w:semiHidden/>
    <w:unhideWhenUsed/>
    <w:rsid w:val="007E5ECE"/>
    <w:rPr>
      <w:color w:val="605E5C"/>
      <w:shd w:val="clear" w:color="auto" w:fill="E1DFDD"/>
    </w:rPr>
  </w:style>
  <w:style w:type="paragraph" w:customStyle="1" w:styleId="Pa1">
    <w:name w:val="Pa1"/>
    <w:basedOn w:val="Default"/>
    <w:next w:val="Default"/>
    <w:uiPriority w:val="99"/>
    <w:rsid w:val="007E5ECE"/>
    <w:pPr>
      <w:spacing w:line="241" w:lineRule="atLeast"/>
    </w:pPr>
    <w:rPr>
      <w:rFonts w:eastAsia="MS Mincho"/>
      <w:color w:val="auto"/>
      <w:bdr w:val="nil"/>
      <w:lang w:val="en-GB"/>
    </w:rPr>
  </w:style>
  <w:style w:type="character" w:customStyle="1" w:styleId="A10">
    <w:name w:val="A1"/>
    <w:uiPriority w:val="99"/>
    <w:rsid w:val="007E5ECE"/>
    <w:rPr>
      <w:color w:val="000000"/>
      <w:sz w:val="14"/>
      <w:szCs w:val="14"/>
    </w:rPr>
  </w:style>
  <w:style w:type="character" w:customStyle="1" w:styleId="A2">
    <w:name w:val="A2"/>
    <w:uiPriority w:val="99"/>
    <w:rsid w:val="007E5ECE"/>
    <w:rPr>
      <w:color w:val="000000"/>
      <w:sz w:val="16"/>
      <w:szCs w:val="16"/>
    </w:rPr>
  </w:style>
  <w:style w:type="character" w:customStyle="1" w:styleId="A3">
    <w:name w:val="A3"/>
    <w:uiPriority w:val="99"/>
    <w:rsid w:val="007E5ECE"/>
    <w:rPr>
      <w:rFonts w:ascii="Tw Cen MT Condensed" w:hAnsi="Tw Cen MT Condensed" w:cs="Tw Cen MT Condensed"/>
      <w:color w:val="000000"/>
      <w:sz w:val="60"/>
      <w:szCs w:val="60"/>
    </w:rPr>
  </w:style>
  <w:style w:type="character" w:customStyle="1" w:styleId="A00">
    <w:name w:val="A0"/>
    <w:uiPriority w:val="99"/>
    <w:rsid w:val="007E5ECE"/>
    <w:rPr>
      <w:color w:val="000000"/>
      <w:sz w:val="15"/>
      <w:szCs w:val="15"/>
    </w:rPr>
  </w:style>
  <w:style w:type="paragraph" w:customStyle="1" w:styleId="author-type">
    <w:name w:val="author-type"/>
    <w:basedOn w:val="Normal"/>
    <w:rsid w:val="007E5EC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7E5EC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7E5ECE"/>
  </w:style>
  <w:style w:type="paragraph" w:customStyle="1" w:styleId="page-range">
    <w:name w:val="page-range"/>
    <w:basedOn w:val="Normal"/>
    <w:rsid w:val="007E5EC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7E5EC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7E5ECE"/>
  </w:style>
  <w:style w:type="paragraph" w:customStyle="1" w:styleId="TITRE">
    <w:name w:val="TITRE"/>
    <w:basedOn w:val="Normal"/>
    <w:rsid w:val="007E5EC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7E5ECE"/>
    <w:pPr>
      <w:ind w:left="425" w:hanging="425"/>
    </w:pPr>
  </w:style>
  <w:style w:type="character" w:customStyle="1" w:styleId="Para3CarCar">
    <w:name w:val="Para 3 Car Car"/>
    <w:rsid w:val="007E5ECE"/>
    <w:rPr>
      <w:rFonts w:ascii="Arial" w:hAnsi="Arial"/>
      <w:bCs/>
      <w:sz w:val="18"/>
      <w:szCs w:val="22"/>
      <w:lang w:val="en-IE" w:eastAsia="en-US" w:bidi="ar-SA"/>
    </w:rPr>
  </w:style>
  <w:style w:type="paragraph" w:customStyle="1" w:styleId="entree-biblio">
    <w:name w:val="entree-biblio"/>
    <w:basedOn w:val="Normal"/>
    <w:rsid w:val="007E5EC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7E5ECE"/>
    <w:rPr>
      <w:rFonts w:ascii="Ottawa" w:hAnsi="Ottawa"/>
      <w:b/>
      <w:sz w:val="20"/>
      <w:szCs w:val="24"/>
      <w:lang w:val="en-GB"/>
    </w:rPr>
  </w:style>
  <w:style w:type="paragraph" w:customStyle="1" w:styleId="Ottawa1">
    <w:name w:val="Ottawa_1"/>
    <w:next w:val="Normal"/>
    <w:link w:val="Ottawa1Char"/>
    <w:qFormat/>
    <w:rsid w:val="007E5ECE"/>
    <w:pPr>
      <w:ind w:left="284" w:hanging="284"/>
      <w:outlineLvl w:val="0"/>
    </w:pPr>
    <w:rPr>
      <w:rFonts w:ascii="Ottawa" w:eastAsia="Times New Roman" w:hAnsi="Ottawa" w:cs="Times New Roman"/>
      <w:b/>
      <w:bCs/>
      <w:lang w:val="en-GB" w:bidi="en-US"/>
    </w:rPr>
  </w:style>
  <w:style w:type="character" w:customStyle="1" w:styleId="Ottawa2Char">
    <w:name w:val="Ottawa_2 Char"/>
    <w:basedOn w:val="DefaultParagraphFont"/>
    <w:link w:val="Ottawa2"/>
    <w:rsid w:val="007E5ECE"/>
    <w:rPr>
      <w:rFonts w:ascii="Ottawa" w:hAnsi="Ottawa"/>
      <w:b/>
      <w:sz w:val="20"/>
      <w:szCs w:val="24"/>
      <w:lang w:val="en-GB"/>
    </w:rPr>
  </w:style>
  <w:style w:type="character" w:customStyle="1" w:styleId="Ottawa1Char">
    <w:name w:val="Ottawa_1 Char"/>
    <w:basedOn w:val="DefaultParagraphFont"/>
    <w:link w:val="Ottawa1"/>
    <w:rsid w:val="007E5ECE"/>
    <w:rPr>
      <w:rFonts w:ascii="Ottawa" w:eastAsia="Times New Roman" w:hAnsi="Ottawa" w:cs="Times New Roman"/>
      <w:b/>
      <w:bCs/>
      <w:lang w:val="en-GB" w:bidi="en-US"/>
    </w:rPr>
  </w:style>
  <w:style w:type="paragraph" w:customStyle="1" w:styleId="810">
    <w:name w:val="样式 8 10 磅"/>
    <w:rsid w:val="007E5ECE"/>
    <w:rPr>
      <w:rFonts w:ascii="Times New Roman" w:eastAsia="Calibri" w:hAnsi="Times New Roman" w:cs="Arial"/>
      <w:sz w:val="20"/>
      <w:lang w:val="en-GB"/>
    </w:rPr>
  </w:style>
  <w:style w:type="character" w:customStyle="1" w:styleId="title-text">
    <w:name w:val="title-text"/>
    <w:basedOn w:val="DefaultParagraphFont"/>
    <w:rsid w:val="007E5ECE"/>
  </w:style>
  <w:style w:type="character" w:customStyle="1" w:styleId="author-sup-separator">
    <w:name w:val="author-sup-separator"/>
    <w:basedOn w:val="DefaultParagraphFont"/>
    <w:rsid w:val="007E5ECE"/>
  </w:style>
  <w:style w:type="character" w:customStyle="1" w:styleId="identifier">
    <w:name w:val="identifier"/>
    <w:basedOn w:val="DefaultParagraphFont"/>
    <w:rsid w:val="007E5ECE"/>
  </w:style>
  <w:style w:type="character" w:customStyle="1" w:styleId="id-label">
    <w:name w:val="id-label"/>
    <w:basedOn w:val="DefaultParagraphFont"/>
    <w:rsid w:val="007E5ECE"/>
  </w:style>
  <w:style w:type="character" w:customStyle="1" w:styleId="gywzne">
    <w:name w:val="gywzne"/>
    <w:basedOn w:val="DefaultParagraphFont"/>
    <w:rsid w:val="007E5ECE"/>
  </w:style>
  <w:style w:type="numbering" w:customStyle="1" w:styleId="NoList9">
    <w:name w:val="No List9"/>
    <w:next w:val="NoList"/>
    <w:uiPriority w:val="99"/>
    <w:semiHidden/>
    <w:unhideWhenUsed/>
    <w:rsid w:val="007E5ECE"/>
  </w:style>
  <w:style w:type="table" w:customStyle="1" w:styleId="GridTable4-Accent111">
    <w:name w:val="Grid Table 4 - Accent 111"/>
    <w:basedOn w:val="TableNormal"/>
    <w:uiPriority w:val="49"/>
    <w:rsid w:val="007E5ECE"/>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7E5EC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7E5ECE"/>
  </w:style>
  <w:style w:type="numbering" w:customStyle="1" w:styleId="ImportedStyle57">
    <w:name w:val="Imported Style 57"/>
    <w:rsid w:val="007E5ECE"/>
  </w:style>
  <w:style w:type="numbering" w:customStyle="1" w:styleId="ImportedStyle17">
    <w:name w:val="Imported Style 17"/>
    <w:rsid w:val="007E5ECE"/>
  </w:style>
  <w:style w:type="table" w:customStyle="1" w:styleId="LightList-Accent12">
    <w:name w:val="Light List - Accent 12"/>
    <w:basedOn w:val="TableNormal"/>
    <w:next w:val="LightList-Accent1"/>
    <w:uiPriority w:val="61"/>
    <w:rsid w:val="007E5ECE"/>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7E5ECE"/>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7E5ECE"/>
  </w:style>
  <w:style w:type="numbering" w:customStyle="1" w:styleId="Aucuneliste23">
    <w:name w:val="Aucune liste23"/>
    <w:next w:val="NoList"/>
    <w:uiPriority w:val="99"/>
    <w:semiHidden/>
    <w:unhideWhenUsed/>
    <w:rsid w:val="007E5ECE"/>
  </w:style>
  <w:style w:type="table" w:customStyle="1" w:styleId="Grilledutableau13">
    <w:name w:val="Grille du tableau13"/>
    <w:basedOn w:val="TableNormal"/>
    <w:next w:val="TableGrid"/>
    <w:rsid w:val="007E5ECE"/>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7E5ECE"/>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E5ECE"/>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E5ECE"/>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E5ECE"/>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E5ECE"/>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E5ECE"/>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E5ECE"/>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E5ECE"/>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E5ECE"/>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E5ECE"/>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E5ECE"/>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E5ECE"/>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E5ECE"/>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E5ECE"/>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7E5ECE"/>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7E5ECE"/>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7E5ECE"/>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7E5ECE"/>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E5ECE"/>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E5ECE"/>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E5ECE"/>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E5ECE"/>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E5ECE"/>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E5ECE"/>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E5ECE"/>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E5ECE"/>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E5ECE"/>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E5ECE"/>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E5ECE"/>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E5ECE"/>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E5ECE"/>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E5ECE"/>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E5ECE"/>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E5ECE"/>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E5ECE"/>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7E5ECE"/>
  </w:style>
  <w:style w:type="numbering" w:customStyle="1" w:styleId="1ai7">
    <w:name w:val="1 / a / i7"/>
    <w:basedOn w:val="NoList"/>
    <w:next w:val="1ai"/>
    <w:rsid w:val="007E5ECE"/>
  </w:style>
  <w:style w:type="numbering" w:customStyle="1" w:styleId="1111118">
    <w:name w:val="1 / 1.1 / 1.1.18"/>
    <w:basedOn w:val="NoList"/>
    <w:next w:val="111111"/>
    <w:rsid w:val="007E5ECE"/>
  </w:style>
  <w:style w:type="numbering" w:customStyle="1" w:styleId="List06">
    <w:name w:val="List 06"/>
    <w:basedOn w:val="ImportedStyle1"/>
    <w:rsid w:val="007E5ECE"/>
  </w:style>
  <w:style w:type="numbering" w:customStyle="1" w:styleId="List16">
    <w:name w:val="List 16"/>
    <w:basedOn w:val="ImportedStyle2"/>
    <w:rsid w:val="007E5ECE"/>
  </w:style>
  <w:style w:type="numbering" w:customStyle="1" w:styleId="ImportedStyle23">
    <w:name w:val="Imported Style 23"/>
    <w:rsid w:val="007E5ECE"/>
  </w:style>
  <w:style w:type="numbering" w:customStyle="1" w:styleId="List216">
    <w:name w:val="List 216"/>
    <w:basedOn w:val="ImportedStyle3"/>
    <w:rsid w:val="007E5ECE"/>
  </w:style>
  <w:style w:type="numbering" w:customStyle="1" w:styleId="ImportedStyle33">
    <w:name w:val="Imported Style 33"/>
    <w:rsid w:val="007E5ECE"/>
  </w:style>
  <w:style w:type="numbering" w:customStyle="1" w:styleId="Aucuneliste114">
    <w:name w:val="Aucune liste114"/>
    <w:next w:val="NoList"/>
    <w:uiPriority w:val="99"/>
    <w:semiHidden/>
    <w:unhideWhenUsed/>
    <w:rsid w:val="007E5ECE"/>
  </w:style>
  <w:style w:type="numbering" w:customStyle="1" w:styleId="NoList14">
    <w:name w:val="No List14"/>
    <w:next w:val="NoList"/>
    <w:uiPriority w:val="99"/>
    <w:semiHidden/>
    <w:unhideWhenUsed/>
    <w:rsid w:val="007E5ECE"/>
  </w:style>
  <w:style w:type="table" w:customStyle="1" w:styleId="TableGrid14">
    <w:name w:val="Table Grid14"/>
    <w:basedOn w:val="TableNormal"/>
    <w:next w:val="TableGrid"/>
    <w:uiPriority w:val="39"/>
    <w:rsid w:val="007E5ECE"/>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7E5ECE"/>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7E5ECE"/>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7E5ECE"/>
  </w:style>
  <w:style w:type="numbering" w:customStyle="1" w:styleId="Aucuneliste43">
    <w:name w:val="Aucune liste43"/>
    <w:next w:val="NoList"/>
    <w:uiPriority w:val="99"/>
    <w:semiHidden/>
    <w:unhideWhenUsed/>
    <w:rsid w:val="007E5ECE"/>
  </w:style>
  <w:style w:type="table" w:customStyle="1" w:styleId="Grilledutableau22">
    <w:name w:val="Grille du tableau22"/>
    <w:basedOn w:val="TableNormal"/>
    <w:next w:val="TableGrid"/>
    <w:rsid w:val="007E5ECE"/>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7E5ECE"/>
  </w:style>
  <w:style w:type="numbering" w:customStyle="1" w:styleId="1ai13">
    <w:name w:val="1 / a / i13"/>
    <w:basedOn w:val="NoList"/>
    <w:next w:val="1ai"/>
    <w:rsid w:val="007E5ECE"/>
  </w:style>
  <w:style w:type="numbering" w:customStyle="1" w:styleId="11111113">
    <w:name w:val="1 / 1.1 / 1.1.113"/>
    <w:basedOn w:val="NoList"/>
    <w:next w:val="111111"/>
    <w:rsid w:val="007E5ECE"/>
  </w:style>
  <w:style w:type="numbering" w:customStyle="1" w:styleId="Aucuneliste53">
    <w:name w:val="Aucune liste53"/>
    <w:next w:val="NoList"/>
    <w:uiPriority w:val="99"/>
    <w:semiHidden/>
    <w:unhideWhenUsed/>
    <w:rsid w:val="007E5ECE"/>
  </w:style>
  <w:style w:type="table" w:customStyle="1" w:styleId="Grilledutableau32">
    <w:name w:val="Grille du tableau32"/>
    <w:basedOn w:val="TableNormal"/>
    <w:next w:val="TableGrid"/>
    <w:rsid w:val="007E5ECE"/>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7E5ECE"/>
  </w:style>
  <w:style w:type="table" w:customStyle="1" w:styleId="Grilledutableau42">
    <w:name w:val="Grille du tableau42"/>
    <w:basedOn w:val="TableNormal"/>
    <w:next w:val="TableGrid"/>
    <w:rsid w:val="007E5ECE"/>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7E5ECE"/>
  </w:style>
  <w:style w:type="numbering" w:customStyle="1" w:styleId="Aucuneliste83">
    <w:name w:val="Aucune liste83"/>
    <w:next w:val="NoList"/>
    <w:uiPriority w:val="99"/>
    <w:semiHidden/>
    <w:unhideWhenUsed/>
    <w:rsid w:val="007E5ECE"/>
  </w:style>
  <w:style w:type="table" w:customStyle="1" w:styleId="Grilledutableau52">
    <w:name w:val="Grille du tableau52"/>
    <w:basedOn w:val="TableNormal"/>
    <w:next w:val="TableGrid"/>
    <w:rsid w:val="007E5EC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7E5ECE"/>
  </w:style>
  <w:style w:type="numbering" w:customStyle="1" w:styleId="NoList113">
    <w:name w:val="No List113"/>
    <w:next w:val="NoList"/>
    <w:uiPriority w:val="99"/>
    <w:semiHidden/>
    <w:unhideWhenUsed/>
    <w:rsid w:val="007E5ECE"/>
  </w:style>
  <w:style w:type="table" w:customStyle="1" w:styleId="TableGrid112">
    <w:name w:val="Table Grid112"/>
    <w:basedOn w:val="TableNormal"/>
    <w:next w:val="TableGrid"/>
    <w:rsid w:val="007E5ECE"/>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7E5ECE"/>
  </w:style>
  <w:style w:type="table" w:customStyle="1" w:styleId="Grilledutableau62">
    <w:name w:val="Grille du tableau62"/>
    <w:basedOn w:val="TableNormal"/>
    <w:next w:val="TableGrid"/>
    <w:uiPriority w:val="59"/>
    <w:rsid w:val="007E5ECE"/>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7E5ECE"/>
  </w:style>
  <w:style w:type="numbering" w:customStyle="1" w:styleId="ImportedStyle413">
    <w:name w:val="Imported Style 413"/>
    <w:rsid w:val="007E5ECE"/>
  </w:style>
  <w:style w:type="numbering" w:customStyle="1" w:styleId="ImportedStyle513">
    <w:name w:val="Imported Style 513"/>
    <w:rsid w:val="007E5ECE"/>
  </w:style>
  <w:style w:type="numbering" w:customStyle="1" w:styleId="ImportedStyle113">
    <w:name w:val="Imported Style 113"/>
    <w:rsid w:val="007E5ECE"/>
  </w:style>
  <w:style w:type="table" w:customStyle="1" w:styleId="Grilledutableau72">
    <w:name w:val="Grille du tableau72"/>
    <w:basedOn w:val="TableNormal"/>
    <w:next w:val="TableGrid"/>
    <w:uiPriority w:val="39"/>
    <w:rsid w:val="007E5ECE"/>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7E5ECE"/>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7E5ECE"/>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7E5ECE"/>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7E5ECE"/>
  </w:style>
  <w:style w:type="table" w:customStyle="1" w:styleId="-111">
    <w:name w:val="浅色列表 - 强调文字颜色 111"/>
    <w:basedOn w:val="TableNormal"/>
    <w:uiPriority w:val="61"/>
    <w:rsid w:val="007E5ECE"/>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7E5ECE"/>
  </w:style>
  <w:style w:type="table" w:customStyle="1" w:styleId="TableGrid113">
    <w:name w:val="TableGrid11"/>
    <w:rsid w:val="007E5ECE"/>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7E5ECE"/>
  </w:style>
  <w:style w:type="table" w:customStyle="1" w:styleId="Grilledutableau91">
    <w:name w:val="Grille du tableau91"/>
    <w:basedOn w:val="TableNormal"/>
    <w:next w:val="TableGrid"/>
    <w:uiPriority w:val="59"/>
    <w:rsid w:val="007E5ECE"/>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7E5ECE"/>
  </w:style>
  <w:style w:type="numbering" w:customStyle="1" w:styleId="ImportedStyle424">
    <w:name w:val="Imported Style 424"/>
    <w:rsid w:val="007E5ECE"/>
  </w:style>
  <w:style w:type="numbering" w:customStyle="1" w:styleId="ImportedStyle524">
    <w:name w:val="Imported Style 524"/>
    <w:rsid w:val="007E5ECE"/>
  </w:style>
  <w:style w:type="numbering" w:customStyle="1" w:styleId="ImportedStyle124">
    <w:name w:val="Imported Style 124"/>
    <w:rsid w:val="007E5ECE"/>
  </w:style>
  <w:style w:type="table" w:customStyle="1" w:styleId="Grilledutableau111">
    <w:name w:val="Grille du tableau111"/>
    <w:basedOn w:val="TableNormal"/>
    <w:next w:val="TableGrid"/>
    <w:rsid w:val="007E5EC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7E5ECE"/>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7E5ECE"/>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7E5ECE"/>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7E5ECE"/>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7E5ECE"/>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7E5ECE"/>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7E5ECE"/>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7E5ECE"/>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7E5ECE"/>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7E5ECE"/>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7E5ECE"/>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7E5ECE"/>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7E5ECE"/>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7E5ECE"/>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7E5ECE"/>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7E5ECE"/>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7E5ECE"/>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7E5ECE"/>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7E5ECE"/>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7E5ECE"/>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7E5ECE"/>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7E5ECE"/>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7E5ECE"/>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7E5ECE"/>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7E5ECE"/>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7E5ECE"/>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7E5ECE"/>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7E5ECE"/>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7E5ECE"/>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7E5ECE"/>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7E5ECE"/>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7E5ECE"/>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7E5ECE"/>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7E5ECE"/>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7E5ECE"/>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7E5ECE"/>
  </w:style>
  <w:style w:type="numbering" w:customStyle="1" w:styleId="1ai24">
    <w:name w:val="1 / a / i24"/>
    <w:basedOn w:val="NoList"/>
    <w:next w:val="1ai"/>
    <w:rsid w:val="007E5ECE"/>
  </w:style>
  <w:style w:type="numbering" w:customStyle="1" w:styleId="11111124">
    <w:name w:val="1 / 1.1 / 1.1.124"/>
    <w:basedOn w:val="NoList"/>
    <w:next w:val="111111"/>
    <w:rsid w:val="007E5ECE"/>
  </w:style>
  <w:style w:type="numbering" w:customStyle="1" w:styleId="List014">
    <w:name w:val="List 014"/>
    <w:basedOn w:val="ImportedStyle1"/>
    <w:rsid w:val="007E5ECE"/>
  </w:style>
  <w:style w:type="numbering" w:customStyle="1" w:styleId="List114">
    <w:name w:val="List 114"/>
    <w:basedOn w:val="ImportedStyle2"/>
    <w:rsid w:val="007E5ECE"/>
  </w:style>
  <w:style w:type="numbering" w:customStyle="1" w:styleId="ImportedStyle211">
    <w:name w:val="Imported Style 211"/>
    <w:rsid w:val="007E5ECE"/>
  </w:style>
  <w:style w:type="numbering" w:customStyle="1" w:styleId="List2114">
    <w:name w:val="List 2114"/>
    <w:basedOn w:val="ImportedStyle3"/>
    <w:rsid w:val="007E5ECE"/>
  </w:style>
  <w:style w:type="numbering" w:customStyle="1" w:styleId="ImportedStyle311">
    <w:name w:val="Imported Style 311"/>
    <w:rsid w:val="007E5ECE"/>
  </w:style>
  <w:style w:type="numbering" w:customStyle="1" w:styleId="Aucuneliste1121">
    <w:name w:val="Aucune liste1121"/>
    <w:next w:val="NoList"/>
    <w:uiPriority w:val="99"/>
    <w:semiHidden/>
    <w:unhideWhenUsed/>
    <w:rsid w:val="007E5ECE"/>
  </w:style>
  <w:style w:type="numbering" w:customStyle="1" w:styleId="NoList121">
    <w:name w:val="No List121"/>
    <w:next w:val="NoList"/>
    <w:uiPriority w:val="99"/>
    <w:semiHidden/>
    <w:unhideWhenUsed/>
    <w:rsid w:val="007E5ECE"/>
  </w:style>
  <w:style w:type="table" w:customStyle="1" w:styleId="TableGrid121">
    <w:name w:val="Table Grid121"/>
    <w:basedOn w:val="TableNormal"/>
    <w:next w:val="TableGrid"/>
    <w:uiPriority w:val="39"/>
    <w:rsid w:val="007E5ECE"/>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7E5ECE"/>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7E5ECE"/>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7E5ECE"/>
  </w:style>
  <w:style w:type="numbering" w:customStyle="1" w:styleId="Aucuneliste411">
    <w:name w:val="Aucune liste411"/>
    <w:next w:val="NoList"/>
    <w:uiPriority w:val="99"/>
    <w:semiHidden/>
    <w:unhideWhenUsed/>
    <w:rsid w:val="007E5ECE"/>
  </w:style>
  <w:style w:type="table" w:customStyle="1" w:styleId="Grilledutableau211">
    <w:name w:val="Grille du tableau211"/>
    <w:basedOn w:val="TableNormal"/>
    <w:next w:val="TableGrid"/>
    <w:rsid w:val="007E5ECE"/>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7E5ECE"/>
  </w:style>
  <w:style w:type="numbering" w:customStyle="1" w:styleId="1ai111">
    <w:name w:val="1 / a / i111"/>
    <w:basedOn w:val="NoList"/>
    <w:next w:val="1ai"/>
    <w:rsid w:val="007E5ECE"/>
  </w:style>
  <w:style w:type="numbering" w:customStyle="1" w:styleId="111111111">
    <w:name w:val="1 / 1.1 / 1.1.1111"/>
    <w:basedOn w:val="NoList"/>
    <w:next w:val="111111"/>
    <w:rsid w:val="007E5ECE"/>
  </w:style>
  <w:style w:type="numbering" w:customStyle="1" w:styleId="Aucuneliste511">
    <w:name w:val="Aucune liste511"/>
    <w:next w:val="NoList"/>
    <w:uiPriority w:val="99"/>
    <w:semiHidden/>
    <w:unhideWhenUsed/>
    <w:rsid w:val="007E5ECE"/>
  </w:style>
  <w:style w:type="table" w:customStyle="1" w:styleId="Grilledutableau311">
    <w:name w:val="Grille du tableau311"/>
    <w:basedOn w:val="TableNormal"/>
    <w:next w:val="TableGrid"/>
    <w:rsid w:val="007E5ECE"/>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7E5ECE"/>
  </w:style>
  <w:style w:type="table" w:customStyle="1" w:styleId="Grilledutableau411">
    <w:name w:val="Grille du tableau411"/>
    <w:basedOn w:val="TableNormal"/>
    <w:next w:val="TableGrid"/>
    <w:rsid w:val="007E5ECE"/>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7E5ECE"/>
  </w:style>
  <w:style w:type="numbering" w:customStyle="1" w:styleId="Aucuneliste811">
    <w:name w:val="Aucune liste811"/>
    <w:next w:val="NoList"/>
    <w:uiPriority w:val="99"/>
    <w:semiHidden/>
    <w:unhideWhenUsed/>
    <w:rsid w:val="007E5ECE"/>
  </w:style>
  <w:style w:type="table" w:customStyle="1" w:styleId="Grilledutableau511">
    <w:name w:val="Grille du tableau511"/>
    <w:basedOn w:val="TableNormal"/>
    <w:next w:val="TableGrid"/>
    <w:rsid w:val="007E5EC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7E5ECE"/>
  </w:style>
  <w:style w:type="numbering" w:customStyle="1" w:styleId="NoList1112">
    <w:name w:val="No List1112"/>
    <w:next w:val="NoList"/>
    <w:uiPriority w:val="99"/>
    <w:semiHidden/>
    <w:unhideWhenUsed/>
    <w:rsid w:val="007E5ECE"/>
  </w:style>
  <w:style w:type="table" w:customStyle="1" w:styleId="TableGrid1111">
    <w:name w:val="Table Grid1111"/>
    <w:basedOn w:val="TableNormal"/>
    <w:next w:val="TableGrid"/>
    <w:rsid w:val="007E5ECE"/>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7E5ECE"/>
  </w:style>
  <w:style w:type="table" w:customStyle="1" w:styleId="Grilledutableau611">
    <w:name w:val="Grille du tableau611"/>
    <w:basedOn w:val="TableNormal"/>
    <w:next w:val="TableGrid"/>
    <w:uiPriority w:val="59"/>
    <w:rsid w:val="007E5EC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7E5ECE"/>
  </w:style>
  <w:style w:type="numbering" w:customStyle="1" w:styleId="ImportedStyle4111">
    <w:name w:val="Imported Style 4111"/>
    <w:rsid w:val="007E5ECE"/>
  </w:style>
  <w:style w:type="numbering" w:customStyle="1" w:styleId="ImportedStyle5111">
    <w:name w:val="Imported Style 5111"/>
    <w:rsid w:val="007E5ECE"/>
  </w:style>
  <w:style w:type="numbering" w:customStyle="1" w:styleId="ImportedStyle1111">
    <w:name w:val="Imported Style 1111"/>
    <w:rsid w:val="007E5ECE"/>
  </w:style>
  <w:style w:type="table" w:customStyle="1" w:styleId="Grilledutableau711">
    <w:name w:val="Grille du tableau711"/>
    <w:basedOn w:val="TableNormal"/>
    <w:next w:val="TableGrid"/>
    <w:uiPriority w:val="39"/>
    <w:rsid w:val="007E5EC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7E5ECE"/>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7E5ECE"/>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E5ECE"/>
  </w:style>
  <w:style w:type="table" w:customStyle="1" w:styleId="Grilledutableau101">
    <w:name w:val="Grille du tableau101"/>
    <w:basedOn w:val="TableNormal"/>
    <w:next w:val="TableGrid"/>
    <w:uiPriority w:val="59"/>
    <w:rsid w:val="007E5EC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7E5EC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7E5ECE"/>
  </w:style>
  <w:style w:type="numbering" w:customStyle="1" w:styleId="ImportedStyle531">
    <w:name w:val="Imported Style 531"/>
    <w:rsid w:val="007E5ECE"/>
  </w:style>
  <w:style w:type="numbering" w:customStyle="1" w:styleId="ImportedStyle131">
    <w:name w:val="Imported Style 131"/>
    <w:rsid w:val="007E5ECE"/>
  </w:style>
  <w:style w:type="numbering" w:customStyle="1" w:styleId="ArticleSection31">
    <w:name w:val="Article / Section31"/>
    <w:basedOn w:val="NoList"/>
    <w:next w:val="ArticleSection"/>
    <w:rsid w:val="007E5ECE"/>
  </w:style>
  <w:style w:type="numbering" w:customStyle="1" w:styleId="1ai31">
    <w:name w:val="1 / a / i31"/>
    <w:basedOn w:val="NoList"/>
    <w:next w:val="1ai"/>
    <w:rsid w:val="007E5ECE"/>
  </w:style>
  <w:style w:type="numbering" w:customStyle="1" w:styleId="11111131">
    <w:name w:val="1 / 1.1 / 1.1.131"/>
    <w:basedOn w:val="NoList"/>
    <w:next w:val="111111"/>
    <w:rsid w:val="007E5ECE"/>
  </w:style>
  <w:style w:type="numbering" w:customStyle="1" w:styleId="List021">
    <w:name w:val="List 021"/>
    <w:basedOn w:val="ImportedStyle1"/>
    <w:rsid w:val="007E5ECE"/>
  </w:style>
  <w:style w:type="numbering" w:customStyle="1" w:styleId="List121">
    <w:name w:val="List 121"/>
    <w:basedOn w:val="ImportedStyle2"/>
    <w:rsid w:val="007E5ECE"/>
  </w:style>
  <w:style w:type="numbering" w:customStyle="1" w:styleId="List2121">
    <w:name w:val="List 2121"/>
    <w:basedOn w:val="ImportedStyle3"/>
    <w:rsid w:val="007E5ECE"/>
  </w:style>
  <w:style w:type="numbering" w:customStyle="1" w:styleId="ImportedStyle4211">
    <w:name w:val="Imported Style 4211"/>
    <w:rsid w:val="007E5ECE"/>
  </w:style>
  <w:style w:type="numbering" w:customStyle="1" w:styleId="ImportedStyle5211">
    <w:name w:val="Imported Style 5211"/>
    <w:rsid w:val="007E5ECE"/>
  </w:style>
  <w:style w:type="numbering" w:customStyle="1" w:styleId="ImportedStyle1211">
    <w:name w:val="Imported Style 1211"/>
    <w:rsid w:val="007E5ECE"/>
  </w:style>
  <w:style w:type="numbering" w:customStyle="1" w:styleId="ArticleSection211">
    <w:name w:val="Article / Section211"/>
    <w:basedOn w:val="NoList"/>
    <w:next w:val="ArticleSection"/>
    <w:rsid w:val="007E5ECE"/>
  </w:style>
  <w:style w:type="numbering" w:customStyle="1" w:styleId="1ai211">
    <w:name w:val="1 / a / i211"/>
    <w:basedOn w:val="NoList"/>
    <w:next w:val="1ai"/>
    <w:rsid w:val="007E5ECE"/>
  </w:style>
  <w:style w:type="numbering" w:customStyle="1" w:styleId="111111211">
    <w:name w:val="1 / 1.1 / 1.1.1211"/>
    <w:basedOn w:val="NoList"/>
    <w:next w:val="111111"/>
    <w:rsid w:val="007E5ECE"/>
  </w:style>
  <w:style w:type="numbering" w:customStyle="1" w:styleId="List0111">
    <w:name w:val="List 0111"/>
    <w:basedOn w:val="ImportedStyle1"/>
    <w:rsid w:val="007E5ECE"/>
  </w:style>
  <w:style w:type="numbering" w:customStyle="1" w:styleId="List1111">
    <w:name w:val="List 1111"/>
    <w:basedOn w:val="ImportedStyle2"/>
    <w:rsid w:val="007E5ECE"/>
  </w:style>
  <w:style w:type="numbering" w:customStyle="1" w:styleId="List21111">
    <w:name w:val="List 21111"/>
    <w:basedOn w:val="ImportedStyle3"/>
    <w:rsid w:val="007E5ECE"/>
  </w:style>
  <w:style w:type="numbering" w:customStyle="1" w:styleId="ImportedStyle441">
    <w:name w:val="Imported Style 441"/>
    <w:rsid w:val="007E5ECE"/>
  </w:style>
  <w:style w:type="numbering" w:customStyle="1" w:styleId="ImportedStyle541">
    <w:name w:val="Imported Style 541"/>
    <w:rsid w:val="007E5ECE"/>
  </w:style>
  <w:style w:type="numbering" w:customStyle="1" w:styleId="ImportedStyle141">
    <w:name w:val="Imported Style 141"/>
    <w:rsid w:val="007E5ECE"/>
  </w:style>
  <w:style w:type="table" w:customStyle="1" w:styleId="TableGrid02">
    <w:name w:val="Table Grid02"/>
    <w:rsid w:val="007E5ECE"/>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1">
    <w:name w:val="Article / Section41"/>
    <w:basedOn w:val="NoList"/>
    <w:next w:val="ArticleSection"/>
    <w:rsid w:val="007E5ECE"/>
  </w:style>
  <w:style w:type="numbering" w:customStyle="1" w:styleId="1ai41">
    <w:name w:val="1 / a / i41"/>
    <w:basedOn w:val="NoList"/>
    <w:next w:val="1ai"/>
    <w:rsid w:val="007E5ECE"/>
  </w:style>
  <w:style w:type="numbering" w:customStyle="1" w:styleId="11111141">
    <w:name w:val="1 / 1.1 / 1.1.141"/>
    <w:basedOn w:val="NoList"/>
    <w:next w:val="111111"/>
    <w:rsid w:val="007E5ECE"/>
  </w:style>
  <w:style w:type="numbering" w:customStyle="1" w:styleId="List031">
    <w:name w:val="List 031"/>
    <w:basedOn w:val="ImportedStyle1"/>
    <w:rsid w:val="007E5ECE"/>
  </w:style>
  <w:style w:type="numbering" w:customStyle="1" w:styleId="List131">
    <w:name w:val="List 131"/>
    <w:basedOn w:val="ImportedStyle2"/>
    <w:rsid w:val="007E5ECE"/>
  </w:style>
  <w:style w:type="numbering" w:customStyle="1" w:styleId="List2131">
    <w:name w:val="List 2131"/>
    <w:basedOn w:val="ImportedStyle3"/>
    <w:rsid w:val="007E5ECE"/>
  </w:style>
  <w:style w:type="numbering" w:customStyle="1" w:styleId="ImportedStyle4221">
    <w:name w:val="Imported Style 4221"/>
    <w:rsid w:val="007E5ECE"/>
  </w:style>
  <w:style w:type="numbering" w:customStyle="1" w:styleId="ImportedStyle5221">
    <w:name w:val="Imported Style 5221"/>
    <w:rsid w:val="007E5ECE"/>
  </w:style>
  <w:style w:type="numbering" w:customStyle="1" w:styleId="ImportedStyle1221">
    <w:name w:val="Imported Style 1221"/>
    <w:rsid w:val="007E5ECE"/>
  </w:style>
  <w:style w:type="numbering" w:customStyle="1" w:styleId="ArticleSection221">
    <w:name w:val="Article / Section221"/>
    <w:basedOn w:val="NoList"/>
    <w:next w:val="ArticleSection"/>
    <w:rsid w:val="007E5ECE"/>
  </w:style>
  <w:style w:type="numbering" w:customStyle="1" w:styleId="1ai221">
    <w:name w:val="1 / a / i221"/>
    <w:basedOn w:val="NoList"/>
    <w:next w:val="1ai"/>
    <w:rsid w:val="007E5ECE"/>
  </w:style>
  <w:style w:type="numbering" w:customStyle="1" w:styleId="111111221">
    <w:name w:val="1 / 1.1 / 1.1.1221"/>
    <w:basedOn w:val="NoList"/>
    <w:next w:val="111111"/>
    <w:rsid w:val="007E5ECE"/>
  </w:style>
  <w:style w:type="numbering" w:customStyle="1" w:styleId="List0121">
    <w:name w:val="List 0121"/>
    <w:basedOn w:val="ImportedStyle1"/>
    <w:rsid w:val="007E5ECE"/>
  </w:style>
  <w:style w:type="numbering" w:customStyle="1" w:styleId="List1121">
    <w:name w:val="List 1121"/>
    <w:basedOn w:val="ImportedStyle2"/>
    <w:rsid w:val="007E5ECE"/>
  </w:style>
  <w:style w:type="numbering" w:customStyle="1" w:styleId="List21121">
    <w:name w:val="List 21121"/>
    <w:basedOn w:val="ImportedStyle3"/>
    <w:rsid w:val="007E5ECE"/>
  </w:style>
  <w:style w:type="numbering" w:customStyle="1" w:styleId="ImportedStyle451">
    <w:name w:val="Imported Style 451"/>
    <w:rsid w:val="007E5ECE"/>
  </w:style>
  <w:style w:type="numbering" w:customStyle="1" w:styleId="ImportedStyle551">
    <w:name w:val="Imported Style 551"/>
    <w:rsid w:val="007E5ECE"/>
  </w:style>
  <w:style w:type="numbering" w:customStyle="1" w:styleId="ImportedStyle151">
    <w:name w:val="Imported Style 151"/>
    <w:rsid w:val="007E5ECE"/>
  </w:style>
  <w:style w:type="numbering" w:customStyle="1" w:styleId="ArticleSection51">
    <w:name w:val="Article / Section51"/>
    <w:basedOn w:val="NoList"/>
    <w:next w:val="ArticleSection"/>
    <w:rsid w:val="007E5ECE"/>
  </w:style>
  <w:style w:type="numbering" w:customStyle="1" w:styleId="1ai51">
    <w:name w:val="1 / a / i51"/>
    <w:basedOn w:val="NoList"/>
    <w:next w:val="1ai"/>
    <w:rsid w:val="007E5ECE"/>
    <w:pPr>
      <w:numPr>
        <w:numId w:val="15"/>
      </w:numPr>
    </w:pPr>
  </w:style>
  <w:style w:type="numbering" w:customStyle="1" w:styleId="11111151">
    <w:name w:val="1 / 1.1 / 1.1.151"/>
    <w:basedOn w:val="NoList"/>
    <w:next w:val="111111"/>
    <w:rsid w:val="007E5ECE"/>
    <w:pPr>
      <w:numPr>
        <w:numId w:val="14"/>
      </w:numPr>
    </w:pPr>
  </w:style>
  <w:style w:type="numbering" w:customStyle="1" w:styleId="List041">
    <w:name w:val="List 041"/>
    <w:basedOn w:val="ImportedStyle1"/>
    <w:rsid w:val="007E5ECE"/>
    <w:pPr>
      <w:numPr>
        <w:numId w:val="17"/>
      </w:numPr>
    </w:pPr>
  </w:style>
  <w:style w:type="numbering" w:customStyle="1" w:styleId="List141">
    <w:name w:val="List 141"/>
    <w:basedOn w:val="ImportedStyle2"/>
    <w:rsid w:val="007E5ECE"/>
    <w:pPr>
      <w:numPr>
        <w:numId w:val="18"/>
      </w:numPr>
    </w:pPr>
  </w:style>
  <w:style w:type="numbering" w:customStyle="1" w:styleId="List2141">
    <w:name w:val="List 2141"/>
    <w:basedOn w:val="ImportedStyle3"/>
    <w:rsid w:val="007E5ECE"/>
    <w:pPr>
      <w:numPr>
        <w:numId w:val="19"/>
      </w:numPr>
    </w:pPr>
  </w:style>
  <w:style w:type="numbering" w:customStyle="1" w:styleId="ImportedStyle4231">
    <w:name w:val="Imported Style 4231"/>
    <w:rsid w:val="007E5ECE"/>
    <w:pPr>
      <w:numPr>
        <w:numId w:val="1"/>
      </w:numPr>
    </w:pPr>
  </w:style>
  <w:style w:type="numbering" w:customStyle="1" w:styleId="ImportedStyle5231">
    <w:name w:val="Imported Style 5231"/>
    <w:rsid w:val="007E5ECE"/>
  </w:style>
  <w:style w:type="numbering" w:customStyle="1" w:styleId="ImportedStyle1231">
    <w:name w:val="Imported Style 1231"/>
    <w:rsid w:val="007E5ECE"/>
  </w:style>
  <w:style w:type="numbering" w:customStyle="1" w:styleId="ArticleSection231">
    <w:name w:val="Article / Section231"/>
    <w:basedOn w:val="NoList"/>
    <w:next w:val="ArticleSection"/>
    <w:rsid w:val="007E5ECE"/>
  </w:style>
  <w:style w:type="numbering" w:customStyle="1" w:styleId="1ai231">
    <w:name w:val="1 / a / i231"/>
    <w:basedOn w:val="NoList"/>
    <w:next w:val="1ai"/>
    <w:rsid w:val="007E5ECE"/>
  </w:style>
  <w:style w:type="numbering" w:customStyle="1" w:styleId="111111231">
    <w:name w:val="1 / 1.1 / 1.1.1231"/>
    <w:basedOn w:val="NoList"/>
    <w:next w:val="111111"/>
    <w:rsid w:val="007E5ECE"/>
  </w:style>
  <w:style w:type="numbering" w:customStyle="1" w:styleId="List0131">
    <w:name w:val="List 0131"/>
    <w:basedOn w:val="ImportedStyle1"/>
    <w:rsid w:val="007E5ECE"/>
  </w:style>
  <w:style w:type="numbering" w:customStyle="1" w:styleId="List1131">
    <w:name w:val="List 1131"/>
    <w:basedOn w:val="ImportedStyle2"/>
    <w:rsid w:val="007E5ECE"/>
  </w:style>
  <w:style w:type="numbering" w:customStyle="1" w:styleId="List21131">
    <w:name w:val="List 21131"/>
    <w:basedOn w:val="ImportedStyle3"/>
    <w:rsid w:val="007E5ECE"/>
  </w:style>
  <w:style w:type="numbering" w:customStyle="1" w:styleId="NoList31">
    <w:name w:val="No List31"/>
    <w:next w:val="NoList"/>
    <w:uiPriority w:val="99"/>
    <w:semiHidden/>
    <w:unhideWhenUsed/>
    <w:rsid w:val="007E5ECE"/>
  </w:style>
  <w:style w:type="table" w:customStyle="1" w:styleId="TableGrid131">
    <w:name w:val="Table Grid131"/>
    <w:rsid w:val="007E5ECE"/>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7E5ECE"/>
  </w:style>
  <w:style w:type="table" w:customStyle="1" w:styleId="TableGrid011">
    <w:name w:val="Table Grid011"/>
    <w:basedOn w:val="TableNormal"/>
    <w:uiPriority w:val="59"/>
    <w:rsid w:val="007E5ECE"/>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7E5ECE"/>
  </w:style>
  <w:style w:type="numbering" w:customStyle="1" w:styleId="ImportedStyle461">
    <w:name w:val="Imported Style 461"/>
    <w:rsid w:val="007E5ECE"/>
  </w:style>
  <w:style w:type="numbering" w:customStyle="1" w:styleId="ImportedStyle561">
    <w:name w:val="Imported Style 561"/>
    <w:rsid w:val="007E5ECE"/>
  </w:style>
  <w:style w:type="numbering" w:customStyle="1" w:styleId="ImportedStyle161">
    <w:name w:val="Imported Style 161"/>
    <w:rsid w:val="007E5ECE"/>
    <w:pPr>
      <w:numPr>
        <w:numId w:val="5"/>
      </w:numPr>
    </w:pPr>
  </w:style>
  <w:style w:type="numbering" w:customStyle="1" w:styleId="ArticleSection61">
    <w:name w:val="Article / Section61"/>
    <w:basedOn w:val="NoList"/>
    <w:next w:val="ArticleSection"/>
    <w:rsid w:val="007E5ECE"/>
  </w:style>
  <w:style w:type="numbering" w:customStyle="1" w:styleId="1ai61">
    <w:name w:val="1 / a / i61"/>
    <w:basedOn w:val="NoList"/>
    <w:next w:val="1ai"/>
    <w:rsid w:val="007E5ECE"/>
  </w:style>
  <w:style w:type="numbering" w:customStyle="1" w:styleId="11111161">
    <w:name w:val="1 / 1.1 / 1.1.161"/>
    <w:basedOn w:val="NoList"/>
    <w:next w:val="111111"/>
    <w:rsid w:val="007E5ECE"/>
  </w:style>
  <w:style w:type="numbering" w:customStyle="1" w:styleId="List051">
    <w:name w:val="List 051"/>
    <w:basedOn w:val="ImportedStyle1"/>
    <w:rsid w:val="007E5ECE"/>
    <w:pPr>
      <w:numPr>
        <w:numId w:val="21"/>
      </w:numPr>
    </w:pPr>
  </w:style>
  <w:style w:type="numbering" w:customStyle="1" w:styleId="List151">
    <w:name w:val="List 151"/>
    <w:basedOn w:val="ImportedStyle2"/>
    <w:rsid w:val="007E5ECE"/>
  </w:style>
  <w:style w:type="numbering" w:customStyle="1" w:styleId="ImportedStyle221">
    <w:name w:val="Imported Style 221"/>
    <w:rsid w:val="007E5ECE"/>
  </w:style>
  <w:style w:type="numbering" w:customStyle="1" w:styleId="List2151">
    <w:name w:val="List 2151"/>
    <w:basedOn w:val="ImportedStyle3"/>
    <w:rsid w:val="007E5ECE"/>
    <w:pPr>
      <w:numPr>
        <w:numId w:val="12"/>
      </w:numPr>
    </w:pPr>
  </w:style>
  <w:style w:type="numbering" w:customStyle="1" w:styleId="ImportedStyle321">
    <w:name w:val="Imported Style 321"/>
    <w:rsid w:val="007E5ECE"/>
  </w:style>
  <w:style w:type="numbering" w:customStyle="1" w:styleId="Aucuneliste1131">
    <w:name w:val="Aucune liste1131"/>
    <w:next w:val="NoList"/>
    <w:uiPriority w:val="99"/>
    <w:semiHidden/>
    <w:unhideWhenUsed/>
    <w:rsid w:val="007E5ECE"/>
  </w:style>
  <w:style w:type="numbering" w:customStyle="1" w:styleId="NoList131">
    <w:name w:val="No List131"/>
    <w:next w:val="NoList"/>
    <w:uiPriority w:val="99"/>
    <w:semiHidden/>
    <w:unhideWhenUsed/>
    <w:rsid w:val="007E5ECE"/>
  </w:style>
  <w:style w:type="table" w:customStyle="1" w:styleId="TableGrid101">
    <w:name w:val="Table Grid101"/>
    <w:basedOn w:val="TableNormal"/>
    <w:next w:val="TableGrid00"/>
    <w:uiPriority w:val="39"/>
    <w:rsid w:val="007E5ECE"/>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7E5ECE"/>
  </w:style>
  <w:style w:type="numbering" w:customStyle="1" w:styleId="Aucuneliste421">
    <w:name w:val="Aucune liste421"/>
    <w:next w:val="NoList"/>
    <w:uiPriority w:val="99"/>
    <w:semiHidden/>
    <w:unhideWhenUsed/>
    <w:rsid w:val="007E5ECE"/>
  </w:style>
  <w:style w:type="numbering" w:customStyle="1" w:styleId="ArticleSection121">
    <w:name w:val="Article / Section121"/>
    <w:basedOn w:val="NoList"/>
    <w:next w:val="ArticleSection"/>
    <w:rsid w:val="007E5ECE"/>
  </w:style>
  <w:style w:type="numbering" w:customStyle="1" w:styleId="1ai121">
    <w:name w:val="1 / a / i121"/>
    <w:basedOn w:val="NoList"/>
    <w:next w:val="1ai"/>
    <w:rsid w:val="007E5ECE"/>
  </w:style>
  <w:style w:type="numbering" w:customStyle="1" w:styleId="111111121">
    <w:name w:val="1 / 1.1 / 1.1.1121"/>
    <w:basedOn w:val="NoList"/>
    <w:next w:val="111111"/>
    <w:rsid w:val="007E5ECE"/>
  </w:style>
  <w:style w:type="numbering" w:customStyle="1" w:styleId="Aucuneliste521">
    <w:name w:val="Aucune liste521"/>
    <w:next w:val="NoList"/>
    <w:uiPriority w:val="99"/>
    <w:semiHidden/>
    <w:unhideWhenUsed/>
    <w:rsid w:val="007E5ECE"/>
  </w:style>
  <w:style w:type="numbering" w:customStyle="1" w:styleId="Aucuneliste621">
    <w:name w:val="Aucune liste621"/>
    <w:next w:val="NoList"/>
    <w:uiPriority w:val="99"/>
    <w:semiHidden/>
    <w:unhideWhenUsed/>
    <w:rsid w:val="007E5ECE"/>
  </w:style>
  <w:style w:type="numbering" w:customStyle="1" w:styleId="Aucuneliste721">
    <w:name w:val="Aucune liste721"/>
    <w:next w:val="NoList"/>
    <w:uiPriority w:val="99"/>
    <w:semiHidden/>
    <w:unhideWhenUsed/>
    <w:rsid w:val="007E5ECE"/>
  </w:style>
  <w:style w:type="numbering" w:customStyle="1" w:styleId="Aucuneliste821">
    <w:name w:val="Aucune liste821"/>
    <w:next w:val="NoList"/>
    <w:uiPriority w:val="99"/>
    <w:semiHidden/>
    <w:unhideWhenUsed/>
    <w:rsid w:val="007E5ECE"/>
  </w:style>
  <w:style w:type="numbering" w:customStyle="1" w:styleId="Aucuneliste1221">
    <w:name w:val="Aucune liste1221"/>
    <w:next w:val="NoList"/>
    <w:uiPriority w:val="99"/>
    <w:semiHidden/>
    <w:unhideWhenUsed/>
    <w:rsid w:val="007E5ECE"/>
  </w:style>
  <w:style w:type="numbering" w:customStyle="1" w:styleId="NoList1121">
    <w:name w:val="No List1121"/>
    <w:next w:val="NoList"/>
    <w:uiPriority w:val="99"/>
    <w:semiHidden/>
    <w:unhideWhenUsed/>
    <w:rsid w:val="007E5ECE"/>
  </w:style>
  <w:style w:type="numbering" w:customStyle="1" w:styleId="Aucuneliste921">
    <w:name w:val="Aucune liste921"/>
    <w:next w:val="NoList"/>
    <w:uiPriority w:val="99"/>
    <w:semiHidden/>
    <w:unhideWhenUsed/>
    <w:rsid w:val="007E5ECE"/>
  </w:style>
  <w:style w:type="numbering" w:customStyle="1" w:styleId="Aucuneliste1021">
    <w:name w:val="Aucune liste1021"/>
    <w:next w:val="NoList"/>
    <w:uiPriority w:val="99"/>
    <w:semiHidden/>
    <w:unhideWhenUsed/>
    <w:rsid w:val="007E5ECE"/>
  </w:style>
  <w:style w:type="numbering" w:customStyle="1" w:styleId="ImportedStyle4121">
    <w:name w:val="Imported Style 4121"/>
    <w:rsid w:val="007E5ECE"/>
  </w:style>
  <w:style w:type="numbering" w:customStyle="1" w:styleId="ImportedStyle5121">
    <w:name w:val="Imported Style 5121"/>
    <w:rsid w:val="007E5ECE"/>
  </w:style>
  <w:style w:type="numbering" w:customStyle="1" w:styleId="ImportedStyle1121">
    <w:name w:val="Imported Style 1121"/>
    <w:rsid w:val="007E5ECE"/>
  </w:style>
  <w:style w:type="table" w:customStyle="1" w:styleId="LightList-Accent111">
    <w:name w:val="Light List - Accent 111"/>
    <w:basedOn w:val="TableNormal"/>
    <w:next w:val="LightList-Accent1"/>
    <w:uiPriority w:val="61"/>
    <w:rsid w:val="007E5ECE"/>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7E5ECE"/>
  </w:style>
  <w:style w:type="table" w:customStyle="1" w:styleId="TableNormal11">
    <w:name w:val="Table Normal11"/>
    <w:rsid w:val="007E5ECE"/>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ImportierterStil11">
    <w:name w:val="Importierter Stil: 11"/>
    <w:rsid w:val="007E5ECE"/>
    <w:pPr>
      <w:numPr>
        <w:numId w:val="30"/>
      </w:numPr>
    </w:pPr>
  </w:style>
  <w:style w:type="table" w:customStyle="1" w:styleId="TableGrid310">
    <w:name w:val="Table Grid31"/>
    <w:basedOn w:val="TableNormal"/>
    <w:next w:val="TableGrid"/>
    <w:uiPriority w:val="59"/>
    <w:rsid w:val="007E5ECE"/>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7E5ECE"/>
    <w:rPr>
      <w:color w:val="605E5C"/>
      <w:shd w:val="clear" w:color="auto" w:fill="E1DFDD"/>
    </w:rPr>
  </w:style>
  <w:style w:type="numbering" w:customStyle="1" w:styleId="11111171">
    <w:name w:val="1 / 1.1 / 1.1.171"/>
    <w:basedOn w:val="NoList"/>
    <w:next w:val="111111"/>
    <w:rsid w:val="007E5ECE"/>
    <w:pPr>
      <w:numPr>
        <w:numId w:val="16"/>
      </w:numPr>
    </w:pPr>
  </w:style>
  <w:style w:type="numbering" w:customStyle="1" w:styleId="NoList51">
    <w:name w:val="No List51"/>
    <w:next w:val="NoList"/>
    <w:uiPriority w:val="99"/>
    <w:semiHidden/>
    <w:unhideWhenUsed/>
    <w:rsid w:val="007E5ECE"/>
  </w:style>
  <w:style w:type="table" w:customStyle="1" w:styleId="TableGrid410">
    <w:name w:val="Table Grid41"/>
    <w:basedOn w:val="TableNormal"/>
    <w:next w:val="TableGrid"/>
    <w:rsid w:val="007E5ECE"/>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7E5EC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5ECE"/>
  </w:style>
  <w:style w:type="table" w:customStyle="1" w:styleId="TableGrid15">
    <w:name w:val="Table Grid15"/>
    <w:rsid w:val="007E5ECE"/>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7E5ECE"/>
  </w:style>
  <w:style w:type="table" w:customStyle="1" w:styleId="TableGrid03">
    <w:name w:val="Table Grid03"/>
    <w:basedOn w:val="TableNormal"/>
    <w:uiPriority w:val="59"/>
    <w:rsid w:val="007E5ECE"/>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7E5ECE"/>
  </w:style>
  <w:style w:type="numbering" w:customStyle="1" w:styleId="ImportedStyle48">
    <w:name w:val="Imported Style 48"/>
    <w:rsid w:val="007E5ECE"/>
    <w:pPr>
      <w:numPr>
        <w:numId w:val="2"/>
      </w:numPr>
    </w:pPr>
  </w:style>
  <w:style w:type="numbering" w:customStyle="1" w:styleId="ImportedStyle58">
    <w:name w:val="Imported Style 58"/>
    <w:rsid w:val="007E5ECE"/>
    <w:pPr>
      <w:numPr>
        <w:numId w:val="3"/>
      </w:numPr>
    </w:pPr>
  </w:style>
  <w:style w:type="numbering" w:customStyle="1" w:styleId="ImportedStyle18">
    <w:name w:val="Imported Style 18"/>
    <w:rsid w:val="007E5ECE"/>
    <w:pPr>
      <w:numPr>
        <w:numId w:val="4"/>
      </w:numPr>
    </w:pPr>
  </w:style>
  <w:style w:type="table" w:customStyle="1" w:styleId="Grilledutableau14">
    <w:name w:val="Grille du tableau14"/>
    <w:basedOn w:val="TableNormal"/>
    <w:next w:val="TableGrid00"/>
    <w:rsid w:val="007E5EC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7E5ECE"/>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E5ECE"/>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E5ECE"/>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E5ECE"/>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E5ECE"/>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E5ECE"/>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E5ECE"/>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E5ECE"/>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E5ECE"/>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E5ECE"/>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E5ECE"/>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E5ECE"/>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E5ECE"/>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E5ECE"/>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7E5ECE"/>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7E5ECE"/>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7E5ECE"/>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7E5ECE"/>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E5ECE"/>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E5ECE"/>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E5ECE"/>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E5ECE"/>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E5ECE"/>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E5ECE"/>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E5ECE"/>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E5ECE"/>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E5ECE"/>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E5ECE"/>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E5ECE"/>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E5ECE"/>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E5ECE"/>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E5ECE"/>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E5ECE"/>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E5ECE"/>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E5ECE"/>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E5ECE"/>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7E5ECE"/>
    <w:pPr>
      <w:numPr>
        <w:numId w:val="8"/>
      </w:numPr>
    </w:pPr>
  </w:style>
  <w:style w:type="numbering" w:customStyle="1" w:styleId="1ai8">
    <w:name w:val="1 / a / i8"/>
    <w:basedOn w:val="NoList"/>
    <w:next w:val="1ai"/>
    <w:rsid w:val="007E5ECE"/>
    <w:pPr>
      <w:numPr>
        <w:numId w:val="7"/>
      </w:numPr>
    </w:pPr>
  </w:style>
  <w:style w:type="numbering" w:customStyle="1" w:styleId="1111119">
    <w:name w:val="1 / 1.1 / 1.1.19"/>
    <w:basedOn w:val="NoList"/>
    <w:next w:val="111111"/>
    <w:rsid w:val="007E5ECE"/>
  </w:style>
  <w:style w:type="numbering" w:customStyle="1" w:styleId="List07">
    <w:name w:val="List 07"/>
    <w:basedOn w:val="ImportedStyle1"/>
    <w:rsid w:val="007E5ECE"/>
    <w:pPr>
      <w:numPr>
        <w:numId w:val="9"/>
      </w:numPr>
    </w:pPr>
  </w:style>
  <w:style w:type="numbering" w:customStyle="1" w:styleId="List17">
    <w:name w:val="List 17"/>
    <w:basedOn w:val="ImportedStyle2"/>
    <w:rsid w:val="007E5ECE"/>
    <w:pPr>
      <w:numPr>
        <w:numId w:val="10"/>
      </w:numPr>
    </w:pPr>
  </w:style>
  <w:style w:type="numbering" w:customStyle="1" w:styleId="ImportedStyle24">
    <w:name w:val="Imported Style 24"/>
    <w:rsid w:val="007E5ECE"/>
  </w:style>
  <w:style w:type="numbering" w:customStyle="1" w:styleId="List217">
    <w:name w:val="List 217"/>
    <w:basedOn w:val="ImportedStyle3"/>
    <w:rsid w:val="007E5ECE"/>
    <w:pPr>
      <w:numPr>
        <w:numId w:val="11"/>
      </w:numPr>
    </w:pPr>
  </w:style>
  <w:style w:type="numbering" w:customStyle="1" w:styleId="ImportedStyle34">
    <w:name w:val="Imported Style 34"/>
    <w:rsid w:val="007E5ECE"/>
  </w:style>
  <w:style w:type="numbering" w:customStyle="1" w:styleId="Aucuneliste115">
    <w:name w:val="Aucune liste115"/>
    <w:next w:val="NoList"/>
    <w:uiPriority w:val="99"/>
    <w:semiHidden/>
    <w:unhideWhenUsed/>
    <w:rsid w:val="007E5ECE"/>
  </w:style>
  <w:style w:type="numbering" w:customStyle="1" w:styleId="NoList15">
    <w:name w:val="No List15"/>
    <w:next w:val="NoList"/>
    <w:uiPriority w:val="99"/>
    <w:semiHidden/>
    <w:unhideWhenUsed/>
    <w:rsid w:val="007E5ECE"/>
  </w:style>
  <w:style w:type="table" w:customStyle="1" w:styleId="TableGrid16">
    <w:name w:val="Table Grid16"/>
    <w:basedOn w:val="TableNormal"/>
    <w:next w:val="TableGrid00"/>
    <w:uiPriority w:val="39"/>
    <w:rsid w:val="007E5ECE"/>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7E5ECE"/>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7E5ECE"/>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7E5ECE"/>
  </w:style>
  <w:style w:type="numbering" w:customStyle="1" w:styleId="Aucuneliste44">
    <w:name w:val="Aucune liste44"/>
    <w:next w:val="NoList"/>
    <w:uiPriority w:val="99"/>
    <w:semiHidden/>
    <w:unhideWhenUsed/>
    <w:rsid w:val="007E5ECE"/>
  </w:style>
  <w:style w:type="table" w:customStyle="1" w:styleId="Grilledutableau23">
    <w:name w:val="Grille du tableau23"/>
    <w:basedOn w:val="TableNormal"/>
    <w:next w:val="TableGrid00"/>
    <w:rsid w:val="007E5ECE"/>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7E5ECE"/>
  </w:style>
  <w:style w:type="numbering" w:customStyle="1" w:styleId="1ai14">
    <w:name w:val="1 / a / i14"/>
    <w:basedOn w:val="NoList"/>
    <w:next w:val="1ai"/>
    <w:rsid w:val="007E5ECE"/>
  </w:style>
  <w:style w:type="numbering" w:customStyle="1" w:styleId="11111114">
    <w:name w:val="1 / 1.1 / 1.1.114"/>
    <w:basedOn w:val="NoList"/>
    <w:next w:val="111111"/>
    <w:rsid w:val="007E5ECE"/>
  </w:style>
  <w:style w:type="numbering" w:customStyle="1" w:styleId="Aucuneliste54">
    <w:name w:val="Aucune liste54"/>
    <w:next w:val="NoList"/>
    <w:uiPriority w:val="99"/>
    <w:semiHidden/>
    <w:unhideWhenUsed/>
    <w:rsid w:val="007E5ECE"/>
  </w:style>
  <w:style w:type="table" w:customStyle="1" w:styleId="Grilledutableau33">
    <w:name w:val="Grille du tableau33"/>
    <w:basedOn w:val="TableNormal"/>
    <w:next w:val="TableGrid00"/>
    <w:rsid w:val="007E5ECE"/>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7E5ECE"/>
  </w:style>
  <w:style w:type="table" w:customStyle="1" w:styleId="Grilledutableau43">
    <w:name w:val="Grille du tableau43"/>
    <w:basedOn w:val="TableNormal"/>
    <w:next w:val="TableGrid00"/>
    <w:rsid w:val="007E5ECE"/>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7E5ECE"/>
  </w:style>
  <w:style w:type="numbering" w:customStyle="1" w:styleId="Aucuneliste84">
    <w:name w:val="Aucune liste84"/>
    <w:next w:val="NoList"/>
    <w:uiPriority w:val="99"/>
    <w:semiHidden/>
    <w:unhideWhenUsed/>
    <w:rsid w:val="007E5ECE"/>
  </w:style>
  <w:style w:type="table" w:customStyle="1" w:styleId="Grilledutableau53">
    <w:name w:val="Grille du tableau53"/>
    <w:basedOn w:val="TableNormal"/>
    <w:next w:val="TableGrid00"/>
    <w:rsid w:val="007E5EC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7E5ECE"/>
  </w:style>
  <w:style w:type="numbering" w:customStyle="1" w:styleId="NoList114">
    <w:name w:val="No List114"/>
    <w:next w:val="NoList"/>
    <w:uiPriority w:val="99"/>
    <w:semiHidden/>
    <w:unhideWhenUsed/>
    <w:rsid w:val="007E5ECE"/>
  </w:style>
  <w:style w:type="table" w:customStyle="1" w:styleId="TableGrid1130">
    <w:name w:val="Table Grid113"/>
    <w:basedOn w:val="TableNormal"/>
    <w:next w:val="TableGrid00"/>
    <w:rsid w:val="007E5ECE"/>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7E5ECE"/>
  </w:style>
  <w:style w:type="table" w:customStyle="1" w:styleId="Grilledutableau63">
    <w:name w:val="Grille du tableau63"/>
    <w:basedOn w:val="TableNormal"/>
    <w:next w:val="TableGrid00"/>
    <w:uiPriority w:val="59"/>
    <w:rsid w:val="007E5EC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7E5ECE"/>
  </w:style>
  <w:style w:type="numbering" w:customStyle="1" w:styleId="ImportedStyle414">
    <w:name w:val="Imported Style 414"/>
    <w:rsid w:val="007E5ECE"/>
  </w:style>
  <w:style w:type="numbering" w:customStyle="1" w:styleId="ImportedStyle514">
    <w:name w:val="Imported Style 514"/>
    <w:rsid w:val="007E5ECE"/>
  </w:style>
  <w:style w:type="numbering" w:customStyle="1" w:styleId="ImportedStyle114">
    <w:name w:val="Imported Style 114"/>
    <w:rsid w:val="007E5ECE"/>
  </w:style>
  <w:style w:type="table" w:customStyle="1" w:styleId="Grilledutableau73">
    <w:name w:val="Grille du tableau73"/>
    <w:basedOn w:val="TableNormal"/>
    <w:next w:val="TableGrid00"/>
    <w:uiPriority w:val="39"/>
    <w:rsid w:val="007E5ECE"/>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7E5ECE"/>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7E5ECE"/>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7E5EC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7E5ECE"/>
    <w:rPr>
      <w:rFonts w:ascii="Ottawa" w:eastAsia="Times New Roman" w:hAnsi="Ottawa" w:cs="Times New Roman"/>
      <w:i/>
      <w:sz w:val="18"/>
      <w:szCs w:val="20"/>
      <w:lang w:bidi="en-US"/>
    </w:rPr>
  </w:style>
  <w:style w:type="character" w:customStyle="1" w:styleId="Normal1">
    <w:name w:val="Normal1"/>
    <w:basedOn w:val="DefaultParagraphFont"/>
    <w:rsid w:val="007E5ECE"/>
  </w:style>
  <w:style w:type="numbering" w:customStyle="1" w:styleId="11111162">
    <w:name w:val="1 / 1.1 / 1.1.162"/>
    <w:basedOn w:val="NoList"/>
    <w:next w:val="111111"/>
    <w:rsid w:val="007E5ECE"/>
    <w:pPr>
      <w:numPr>
        <w:numId w:val="6"/>
      </w:numPr>
    </w:pPr>
  </w:style>
  <w:style w:type="character" w:customStyle="1" w:styleId="tabchar">
    <w:name w:val="tabchar"/>
    <w:basedOn w:val="DefaultParagraphFont"/>
    <w:rsid w:val="007E5ECE"/>
  </w:style>
  <w:style w:type="character" w:customStyle="1" w:styleId="para1Car1">
    <w:name w:val="para 1. Car1"/>
    <w:locked/>
    <w:rsid w:val="007E5EC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7E5EC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7E5ECE"/>
    <w:pPr>
      <w:spacing w:after="0" w:line="240" w:lineRule="auto"/>
    </w:pPr>
    <w:rPr>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7E5EC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7E5ECE"/>
  </w:style>
  <w:style w:type="character" w:customStyle="1" w:styleId="eq0j8">
    <w:name w:val="eq0j8"/>
    <w:basedOn w:val="DefaultParagraphFont"/>
    <w:rsid w:val="007E5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ie.int/index.php?id=171&amp;L=0&amp;htmfile=glossaire.ht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ie.int/index.php?id=171&amp;L=0&amp;htmfile=glossaire.htm" TargetMode="External"/><Relationship Id="rId5" Type="http://schemas.openxmlformats.org/officeDocument/2006/relationships/styles" Target="styles.xml"/><Relationship Id="rId10" Type="http://schemas.openxmlformats.org/officeDocument/2006/relationships/hyperlink" Target="http://www.oie.int/index.php?id=171&amp;L=0&amp;htmfile=glossaire.htm" TargetMode="External"/><Relationship Id="rId4" Type="http://schemas.openxmlformats.org/officeDocument/2006/relationships/numbering" Target="numbering.xml"/><Relationship Id="rId9" Type="http://schemas.openxmlformats.org/officeDocument/2006/relationships/hyperlink" Target="http://www.oie.int/index.php?id=171&amp;L=0&amp;htmfile=glossair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C38F93C02F345BA0A2B05CC98844A" ma:contentTypeVersion="8" ma:contentTypeDescription="Create a new document." ma:contentTypeScope="" ma:versionID="843242e60c601e51fce524d79bd802e9">
  <xsd:schema xmlns:xsd="http://www.w3.org/2001/XMLSchema" xmlns:xs="http://www.w3.org/2001/XMLSchema" xmlns:p="http://schemas.microsoft.com/office/2006/metadata/properties" xmlns:ns2="cf7e110e-f150-4932-adc0-a307b187293b" xmlns:ns3="40788588-e8a6-40a9-ad72-2a1f88b3a8d9" targetNamespace="http://schemas.microsoft.com/office/2006/metadata/properties" ma:root="true" ma:fieldsID="8033b2e9de7d8a70c3d3ac68bc58d4b5" ns2:_="" ns3:_="">
    <xsd:import namespace="cf7e110e-f150-4932-adc0-a307b187293b"/>
    <xsd:import namespace="40788588-e8a6-40a9-ad72-2a1f88b3a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e110e-f150-4932-adc0-a307b187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88588-e8a6-40a9-ad72-2a1f88b3a8d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6DBDE-A5ED-466A-A629-3411C1D2E160}">
  <ds:schemaRefs>
    <ds:schemaRef ds:uri="http://schemas.microsoft.com/sharepoint/v3/contenttype/forms"/>
  </ds:schemaRefs>
</ds:datastoreItem>
</file>

<file path=customXml/itemProps2.xml><?xml version="1.0" encoding="utf-8"?>
<ds:datastoreItem xmlns:ds="http://schemas.openxmlformats.org/officeDocument/2006/customXml" ds:itemID="{C058C68D-BB1B-4C65-8A37-537A30BEB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e110e-f150-4932-adc0-a307b187293b"/>
    <ds:schemaRef ds:uri="40788588-e8a6-40a9-ad72-2a1f88b3a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225B3-0B21-4D0B-A6AA-3E8DC67F98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31</Pages>
  <Words>11643</Words>
  <Characters>66368</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07 Aquaric Animal Health Surveillance USA Comments</dc:title>
  <dc:subject/>
  <dc:creator>Marston, Alicia R - APHIS</dc:creator>
  <cp:keywords/>
  <dc:description/>
  <cp:lastModifiedBy>Wattenberg, Jay L - APHIS</cp:lastModifiedBy>
  <cp:revision>10</cp:revision>
  <dcterms:created xsi:type="dcterms:W3CDTF">2021-12-21T23:31:00Z</dcterms:created>
  <dcterms:modified xsi:type="dcterms:W3CDTF">2022-01-04T16:47:00Z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0x0101001F2C38F93C02F345BA0A2B05CC98844A</vt:lpwstr>
  </property>
</Properties>
</file>