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828EB" w14:textId="258C77AA" w:rsidR="00745CD0" w:rsidRPr="00745CD0" w:rsidRDefault="00745CD0" w:rsidP="00A86D35">
      <w:pPr>
        <w:pStyle w:val="AnnexHeader"/>
        <w:rPr>
          <w:color w:val="0000CC"/>
          <w:lang w:val="en-US"/>
        </w:rPr>
      </w:pPr>
      <w:bookmarkStart w:id="0" w:name="_Toc149222912"/>
      <w:r w:rsidRPr="00745CD0">
        <w:rPr>
          <w:color w:val="0000CC"/>
          <w:lang w:val="en-US"/>
        </w:rPr>
        <w:t>USA EDITS IN BLUE FONT</w:t>
      </w:r>
    </w:p>
    <w:p w14:paraId="036D1F6F" w14:textId="49858B27" w:rsidR="0063320C" w:rsidRPr="00A86D35" w:rsidRDefault="0063320C" w:rsidP="00A86D35">
      <w:pPr>
        <w:pStyle w:val="AnnexHeader"/>
      </w:pPr>
      <w:r w:rsidRPr="00745CD0">
        <w:rPr>
          <w:lang w:val="en-US"/>
        </w:rPr>
        <w:t xml:space="preserve">Annex </w:t>
      </w:r>
      <w:r w:rsidR="008757DE" w:rsidRPr="00745CD0">
        <w:rPr>
          <w:lang w:val="en-US"/>
        </w:rPr>
        <w:t>7</w:t>
      </w:r>
      <w:r w:rsidRPr="00745CD0">
        <w:rPr>
          <w:lang w:val="en-US"/>
        </w:rPr>
        <w:t xml:space="preserve">. </w:t>
      </w:r>
      <w:r w:rsidRPr="00A86D35">
        <w:t xml:space="preserve">Item </w:t>
      </w:r>
      <w:r w:rsidR="00B166D3">
        <w:t>6.2</w:t>
      </w:r>
      <w:r w:rsidRPr="00A86D35">
        <w:t xml:space="preserve">. – Draft new Chapter 4.Z. </w:t>
      </w:r>
      <w:r w:rsidR="00263943" w:rsidRPr="00A86D35">
        <w:t>‘</w:t>
      </w:r>
      <w:r w:rsidRPr="00A86D35">
        <w:t xml:space="preserve">Control of pathogenic agents in traded </w:t>
      </w:r>
      <w:r w:rsidR="004B274E" w:rsidRPr="00A86D35">
        <w:t>gametes</w:t>
      </w:r>
      <w:r w:rsidRPr="00A86D35">
        <w:t xml:space="preserve"> and fertilised eggs of fish</w:t>
      </w:r>
      <w:bookmarkEnd w:id="0"/>
      <w:r w:rsidR="00263943" w:rsidRPr="00A86D35">
        <w:t>’</w:t>
      </w:r>
    </w:p>
    <w:p w14:paraId="0C5B84A6" w14:textId="77777777" w:rsidR="0063320C" w:rsidRPr="007242EB" w:rsidRDefault="0063320C" w:rsidP="0063320C">
      <w:pPr>
        <w:pStyle w:val="WOAHChapterNumber"/>
        <w:rPr>
          <w:lang w:val="en-GB"/>
        </w:rPr>
      </w:pPr>
      <w:r w:rsidRPr="007242EB">
        <w:rPr>
          <w:lang w:val="en-GB"/>
        </w:rPr>
        <w:t>SECTION 4</w:t>
      </w:r>
    </w:p>
    <w:p w14:paraId="4B849A3E" w14:textId="4DB44168" w:rsidR="0063320C" w:rsidRPr="007242EB" w:rsidRDefault="0063320C" w:rsidP="00601EF5">
      <w:pPr>
        <w:pStyle w:val="WOAHChapterTitle"/>
        <w:rPr>
          <w:lang w:val="en-GB"/>
        </w:rPr>
      </w:pPr>
      <w:r w:rsidRPr="007242EB">
        <w:rPr>
          <w:lang w:val="en-GB"/>
        </w:rPr>
        <w:t>DISEASE PREVENTION AND CONTROL</w:t>
      </w:r>
    </w:p>
    <w:p w14:paraId="391E1910" w14:textId="77777777" w:rsidR="0063320C" w:rsidRPr="007242EB" w:rsidRDefault="0063320C" w:rsidP="0063320C">
      <w:pPr>
        <w:pStyle w:val="WOAHChapterNumber"/>
        <w:rPr>
          <w:lang w:val="en-GB"/>
        </w:rPr>
      </w:pPr>
      <w:r w:rsidRPr="007242EB">
        <w:rPr>
          <w:lang w:val="en-GB"/>
        </w:rPr>
        <w:t>CHAPTER 4.Z.</w:t>
      </w:r>
    </w:p>
    <w:p w14:paraId="52B43ACD" w14:textId="4227BD8D" w:rsidR="0063320C" w:rsidRPr="007242EB" w:rsidRDefault="0063320C" w:rsidP="0063320C">
      <w:pPr>
        <w:pStyle w:val="WOAHChapterTitle"/>
        <w:rPr>
          <w:lang w:val="en-GB"/>
        </w:rPr>
      </w:pPr>
      <w:r w:rsidRPr="007242EB">
        <w:rPr>
          <w:lang w:val="en-GB"/>
        </w:rPr>
        <w:t xml:space="preserve">CONTROL OF PATHOGENIC AGENTS IN TRADED </w:t>
      </w:r>
      <w:r w:rsidR="006D4075" w:rsidRPr="007242EB">
        <w:rPr>
          <w:u w:val="double"/>
          <w:lang w:val="en-GB"/>
        </w:rPr>
        <w:t>GAMETE</w:t>
      </w:r>
      <w:r w:rsidR="00606225" w:rsidRPr="007242EB">
        <w:rPr>
          <w:u w:val="double"/>
          <w:lang w:val="en-GB"/>
        </w:rPr>
        <w:t>S</w:t>
      </w:r>
      <w:r w:rsidRPr="007242EB">
        <w:rPr>
          <w:strike/>
          <w:lang w:val="en-GB"/>
        </w:rPr>
        <w:t>MILT</w:t>
      </w:r>
      <w:r w:rsidRPr="007242EB">
        <w:rPr>
          <w:lang w:val="en-GB"/>
        </w:rPr>
        <w:t xml:space="preserve"> AND FERTILISED EGGS OF FISH</w:t>
      </w:r>
    </w:p>
    <w:p w14:paraId="6740A8F5" w14:textId="77777777" w:rsidR="0063320C" w:rsidRPr="007242EB" w:rsidRDefault="0063320C" w:rsidP="0063320C">
      <w:pPr>
        <w:pStyle w:val="WOAHArticleNumber"/>
        <w:rPr>
          <w:lang w:val="en-GB"/>
        </w:rPr>
      </w:pPr>
      <w:r w:rsidRPr="007242EB">
        <w:rPr>
          <w:lang w:val="en-GB"/>
        </w:rPr>
        <w:t>Article 4.Z.1.</w:t>
      </w:r>
    </w:p>
    <w:p w14:paraId="369E9AB8" w14:textId="77777777" w:rsidR="0063320C" w:rsidRPr="007242EB" w:rsidRDefault="0063320C" w:rsidP="0063320C">
      <w:pPr>
        <w:pStyle w:val="WOAHArticletitle"/>
        <w:rPr>
          <w:lang w:val="en-GB"/>
        </w:rPr>
      </w:pPr>
      <w:r w:rsidRPr="007242EB">
        <w:rPr>
          <w:lang w:val="en-GB"/>
        </w:rPr>
        <w:t>Purpose</w:t>
      </w:r>
    </w:p>
    <w:p w14:paraId="7DA244E7" w14:textId="1C1A5888" w:rsidR="0063320C" w:rsidRPr="007242EB" w:rsidRDefault="0063320C" w:rsidP="0063320C">
      <w:pPr>
        <w:pStyle w:val="WOAHArticleText"/>
        <w:rPr>
          <w:lang w:val="en-GB"/>
        </w:rPr>
      </w:pPr>
      <w:r w:rsidRPr="007242EB">
        <w:rPr>
          <w:lang w:val="en-GB"/>
        </w:rPr>
        <w:t>To provide recommendations for trade of</w:t>
      </w:r>
      <w:r w:rsidR="006D4075" w:rsidRPr="007242EB">
        <w:rPr>
          <w:lang w:val="en-GB"/>
        </w:rPr>
        <w:t xml:space="preserve"> </w:t>
      </w:r>
      <w:proofErr w:type="spellStart"/>
      <w:r w:rsidR="006D4075" w:rsidRPr="007242EB">
        <w:rPr>
          <w:i/>
          <w:iCs/>
          <w:u w:val="double"/>
          <w:lang w:val="en-GB"/>
        </w:rPr>
        <w:t>gametes</w:t>
      </w:r>
      <w:r w:rsidRPr="007242EB">
        <w:rPr>
          <w:strike/>
          <w:lang w:val="en-GB"/>
        </w:rPr>
        <w:t>milt</w:t>
      </w:r>
      <w:proofErr w:type="spellEnd"/>
      <w:r w:rsidRPr="007242EB">
        <w:rPr>
          <w:lang w:val="en-GB"/>
        </w:rPr>
        <w:t xml:space="preserve"> and </w:t>
      </w:r>
      <w:r w:rsidRPr="007242EB">
        <w:rPr>
          <w:i/>
          <w:iCs/>
          <w:lang w:val="en-GB"/>
        </w:rPr>
        <w:t>fertilised eggs</w:t>
      </w:r>
      <w:r w:rsidRPr="007242EB">
        <w:rPr>
          <w:lang w:val="en-GB"/>
        </w:rPr>
        <w:t xml:space="preserve"> of fish</w:t>
      </w:r>
      <w:r w:rsidR="000A2174" w:rsidRPr="007242EB">
        <w:rPr>
          <w:lang w:val="en-GB"/>
        </w:rPr>
        <w:t xml:space="preserve"> </w:t>
      </w:r>
      <w:r w:rsidR="000A2174" w:rsidRPr="007242EB">
        <w:rPr>
          <w:u w:val="double"/>
          <w:lang w:val="en-GB"/>
        </w:rPr>
        <w:t>intended</w:t>
      </w:r>
      <w:r w:rsidRPr="007242EB">
        <w:rPr>
          <w:lang w:val="en-GB"/>
        </w:rPr>
        <w:t xml:space="preserve"> for </w:t>
      </w:r>
      <w:r w:rsidRPr="007242EB">
        <w:rPr>
          <w:rStyle w:val="WOAHItaliccharacter"/>
          <w:lang w:val="en-GB"/>
        </w:rPr>
        <w:t>aquaculture</w:t>
      </w:r>
      <w:r w:rsidRPr="007242EB">
        <w:rPr>
          <w:lang w:val="en-GB"/>
        </w:rPr>
        <w:t xml:space="preserve"> </w:t>
      </w:r>
      <w:r w:rsidR="000A2174" w:rsidRPr="007242EB">
        <w:rPr>
          <w:u w:val="double"/>
          <w:lang w:val="en-GB"/>
        </w:rPr>
        <w:t>purposes</w:t>
      </w:r>
      <w:r w:rsidR="000A2174" w:rsidRPr="007242EB">
        <w:rPr>
          <w:lang w:val="en-GB"/>
        </w:rPr>
        <w:t xml:space="preserve"> </w:t>
      </w:r>
      <w:r w:rsidRPr="007242EB">
        <w:rPr>
          <w:lang w:val="en-GB"/>
        </w:rPr>
        <w:t xml:space="preserve">and to define </w:t>
      </w:r>
      <w:r w:rsidRPr="007242EB">
        <w:rPr>
          <w:rStyle w:val="WOAHItaliccharacter"/>
          <w:lang w:val="en-GB"/>
        </w:rPr>
        <w:t xml:space="preserve">risk </w:t>
      </w:r>
      <w:proofErr w:type="spellStart"/>
      <w:r w:rsidR="006D4075" w:rsidRPr="007242EB">
        <w:rPr>
          <w:rStyle w:val="WOAHItaliccharacter"/>
          <w:u w:val="double"/>
          <w:lang w:val="en-GB"/>
        </w:rPr>
        <w:t>management</w:t>
      </w:r>
      <w:r w:rsidRPr="007242EB">
        <w:rPr>
          <w:strike/>
          <w:lang w:val="en-GB"/>
        </w:rPr>
        <w:t>mitigation</w:t>
      </w:r>
      <w:proofErr w:type="spellEnd"/>
      <w:r w:rsidRPr="007242EB">
        <w:rPr>
          <w:lang w:val="en-GB"/>
        </w:rPr>
        <w:t xml:space="preserve"> for </w:t>
      </w:r>
      <w:proofErr w:type="spellStart"/>
      <w:r w:rsidR="006D4075" w:rsidRPr="007242EB">
        <w:rPr>
          <w:u w:val="double"/>
          <w:lang w:val="en-GB"/>
        </w:rPr>
        <w:t>trade</w:t>
      </w:r>
      <w:r w:rsidRPr="007242EB">
        <w:rPr>
          <w:strike/>
          <w:lang w:val="en-GB"/>
        </w:rPr>
        <w:t>import</w:t>
      </w:r>
      <w:proofErr w:type="spellEnd"/>
      <w:r w:rsidRPr="007242EB">
        <w:rPr>
          <w:lang w:val="en-GB"/>
        </w:rPr>
        <w:t xml:space="preserve"> to a </w:t>
      </w:r>
      <w:r w:rsidRPr="007242EB">
        <w:rPr>
          <w:i/>
          <w:iCs/>
          <w:lang w:val="en-GB"/>
        </w:rPr>
        <w:t>free country</w:t>
      </w:r>
      <w:r w:rsidRPr="007242EB">
        <w:rPr>
          <w:lang w:val="en-GB"/>
        </w:rPr>
        <w:t xml:space="preserve">, </w:t>
      </w:r>
      <w:r w:rsidRPr="007242EB">
        <w:rPr>
          <w:i/>
          <w:iCs/>
          <w:lang w:val="en-GB"/>
        </w:rPr>
        <w:t>free zone</w:t>
      </w:r>
      <w:r w:rsidRPr="007242EB">
        <w:rPr>
          <w:lang w:val="en-GB"/>
        </w:rPr>
        <w:t xml:space="preserve"> or </w:t>
      </w:r>
      <w:r w:rsidRPr="007242EB">
        <w:rPr>
          <w:i/>
          <w:iCs/>
          <w:lang w:val="en-GB"/>
        </w:rPr>
        <w:t xml:space="preserve">free compartment </w:t>
      </w:r>
      <w:r w:rsidRPr="007242EB">
        <w:rPr>
          <w:lang w:val="en-GB"/>
        </w:rPr>
        <w:t xml:space="preserve">when: </w:t>
      </w:r>
    </w:p>
    <w:p w14:paraId="553A5DBC" w14:textId="0FE92E19" w:rsidR="0063320C" w:rsidRPr="007242EB" w:rsidRDefault="0063320C" w:rsidP="0063320C">
      <w:pPr>
        <w:pStyle w:val="WOAHListNumberedPara"/>
        <w:rPr>
          <w:lang w:val="en-GB"/>
        </w:rPr>
      </w:pPr>
      <w:r w:rsidRPr="007242EB">
        <w:rPr>
          <w:lang w:val="en-GB"/>
        </w:rPr>
        <w:t>1)</w:t>
      </w:r>
      <w:r w:rsidRPr="007242EB">
        <w:rPr>
          <w:lang w:val="en-GB"/>
        </w:rPr>
        <w:tab/>
        <w:t xml:space="preserve">the intention is to grow out and harvest the </w:t>
      </w:r>
      <w:r w:rsidR="002E69B5" w:rsidRPr="007242EB">
        <w:rPr>
          <w:strike/>
          <w:highlight w:val="yellow"/>
          <w:u w:val="double"/>
          <w:lang w:val="en-GB"/>
        </w:rPr>
        <w:t>traded</w:t>
      </w:r>
      <w:r w:rsidR="00D10760" w:rsidRPr="007242EB">
        <w:rPr>
          <w:u w:val="double"/>
          <w:lang w:val="en-GB"/>
        </w:rPr>
        <w:t xml:space="preserve"> fish</w:t>
      </w:r>
      <w:r w:rsidR="002E69B5" w:rsidRPr="007242EB">
        <w:rPr>
          <w:u w:val="double"/>
          <w:lang w:val="en-GB"/>
        </w:rPr>
        <w:t xml:space="preserve"> </w:t>
      </w:r>
      <w:r w:rsidR="00D10760" w:rsidRPr="007242EB">
        <w:rPr>
          <w:highlight w:val="yellow"/>
          <w:u w:val="double"/>
          <w:lang w:val="en-GB"/>
        </w:rPr>
        <w:t xml:space="preserve">from the traded </w:t>
      </w:r>
      <w:r w:rsidR="00D10760" w:rsidRPr="007242EB">
        <w:rPr>
          <w:i/>
          <w:iCs/>
          <w:highlight w:val="yellow"/>
          <w:u w:val="double"/>
          <w:lang w:val="en-GB"/>
        </w:rPr>
        <w:t>gametes</w:t>
      </w:r>
      <w:r w:rsidR="00D10760" w:rsidRPr="007242EB">
        <w:rPr>
          <w:highlight w:val="yellow"/>
          <w:u w:val="double"/>
          <w:lang w:val="en-GB"/>
        </w:rPr>
        <w:t xml:space="preserve"> and </w:t>
      </w:r>
      <w:r w:rsidR="00D10760" w:rsidRPr="007242EB">
        <w:rPr>
          <w:i/>
          <w:iCs/>
          <w:highlight w:val="yellow"/>
          <w:u w:val="double"/>
          <w:lang w:val="en-GB"/>
        </w:rPr>
        <w:t>fertilised eggs</w:t>
      </w:r>
      <w:r w:rsidR="00D10760" w:rsidRPr="007242EB">
        <w:rPr>
          <w:lang w:val="en-GB"/>
        </w:rPr>
        <w:t xml:space="preserve"> </w:t>
      </w:r>
      <w:r w:rsidRPr="007242EB">
        <w:rPr>
          <w:strike/>
          <w:lang w:val="en-GB"/>
        </w:rPr>
        <w:t xml:space="preserve">imported </w:t>
      </w:r>
      <w:r w:rsidRPr="007242EB">
        <w:rPr>
          <w:i/>
          <w:iCs/>
          <w:strike/>
          <w:lang w:val="en-GB"/>
        </w:rPr>
        <w:t>aquatic animals</w:t>
      </w:r>
      <w:r w:rsidRPr="007242EB">
        <w:rPr>
          <w:lang w:val="en-GB"/>
        </w:rPr>
        <w:t xml:space="preserve">; or </w:t>
      </w:r>
    </w:p>
    <w:p w14:paraId="3B2ACD0A" w14:textId="77777777" w:rsidR="0063320C" w:rsidRPr="007242EB" w:rsidRDefault="0063320C" w:rsidP="0063320C">
      <w:pPr>
        <w:pStyle w:val="WOAHListNumberedPara"/>
        <w:rPr>
          <w:lang w:val="en-GB"/>
        </w:rPr>
      </w:pPr>
      <w:r w:rsidRPr="007242EB">
        <w:rPr>
          <w:lang w:val="en-GB"/>
        </w:rPr>
        <w:t>2)</w:t>
      </w:r>
      <w:r w:rsidRPr="007242EB">
        <w:rPr>
          <w:lang w:val="en-GB"/>
        </w:rPr>
        <w:tab/>
        <w:t xml:space="preserve">the intention is to establish a new stock for </w:t>
      </w:r>
      <w:r w:rsidRPr="007242EB">
        <w:rPr>
          <w:rStyle w:val="WOAHItaliccharacter"/>
          <w:lang w:val="en-GB"/>
        </w:rPr>
        <w:t>aquaculture</w:t>
      </w:r>
      <w:r w:rsidRPr="007242EB">
        <w:rPr>
          <w:lang w:val="en-GB"/>
        </w:rPr>
        <w:t>.</w:t>
      </w:r>
    </w:p>
    <w:p w14:paraId="7408C701" w14:textId="02443EAA" w:rsidR="0063320C" w:rsidRPr="007242EB" w:rsidRDefault="0063320C" w:rsidP="0063320C">
      <w:pPr>
        <w:pStyle w:val="WOAHArticleText"/>
        <w:rPr>
          <w:lang w:val="en-GB"/>
        </w:rPr>
      </w:pPr>
      <w:r w:rsidRPr="007242EB">
        <w:rPr>
          <w:lang w:val="en-GB"/>
        </w:rPr>
        <w:t>For disease-specific recommendations, refer to</w:t>
      </w:r>
      <w:r w:rsidR="003518C4" w:rsidRPr="007242EB">
        <w:rPr>
          <w:lang w:val="en-GB"/>
        </w:rPr>
        <w:t xml:space="preserve"> </w:t>
      </w:r>
      <w:r w:rsidR="003518C4" w:rsidRPr="007242EB">
        <w:rPr>
          <w:u w:val="double"/>
          <w:lang w:val="en-GB"/>
        </w:rPr>
        <w:t xml:space="preserve">Article 10.X.15. </w:t>
      </w:r>
      <w:r w:rsidR="006B6003" w:rsidRPr="007242EB">
        <w:rPr>
          <w:u w:val="double"/>
          <w:lang w:val="en-GB"/>
        </w:rPr>
        <w:t>(</w:t>
      </w:r>
      <w:r w:rsidR="00AB0960" w:rsidRPr="007242EB">
        <w:rPr>
          <w:u w:val="double"/>
          <w:lang w:val="en-GB"/>
        </w:rPr>
        <w:t xml:space="preserve">and Article </w:t>
      </w:r>
      <w:r w:rsidR="003518C4" w:rsidRPr="007242EB">
        <w:rPr>
          <w:u w:val="double"/>
          <w:lang w:val="en-GB"/>
        </w:rPr>
        <w:t>10.</w:t>
      </w:r>
      <w:r w:rsidR="00AB0960" w:rsidRPr="007242EB">
        <w:rPr>
          <w:u w:val="double"/>
          <w:lang w:val="en-GB"/>
        </w:rPr>
        <w:t>4</w:t>
      </w:r>
      <w:r w:rsidR="003518C4" w:rsidRPr="007242EB">
        <w:rPr>
          <w:u w:val="double"/>
          <w:lang w:val="en-GB"/>
        </w:rPr>
        <w:t>.20.</w:t>
      </w:r>
      <w:r w:rsidR="000F71D2" w:rsidRPr="007242EB">
        <w:rPr>
          <w:u w:val="double"/>
          <w:lang w:val="en-GB"/>
        </w:rPr>
        <w:t xml:space="preserve"> for infection with ISAV)</w:t>
      </w:r>
      <w:r w:rsidRPr="007242EB">
        <w:rPr>
          <w:strike/>
          <w:lang w:val="en-GB"/>
        </w:rPr>
        <w:t>Section 10</w:t>
      </w:r>
      <w:r w:rsidRPr="007242EB">
        <w:rPr>
          <w:lang w:val="en-GB"/>
        </w:rPr>
        <w:t xml:space="preserve">. </w:t>
      </w:r>
    </w:p>
    <w:p w14:paraId="0FC7716B" w14:textId="77777777" w:rsidR="0063320C" w:rsidRPr="007242EB" w:rsidRDefault="0063320C" w:rsidP="0063320C">
      <w:pPr>
        <w:pStyle w:val="WOAHArticleNumber"/>
        <w:rPr>
          <w:lang w:val="en-GB"/>
        </w:rPr>
      </w:pPr>
      <w:r w:rsidRPr="007242EB">
        <w:rPr>
          <w:lang w:val="en-GB"/>
        </w:rPr>
        <w:t>Article 4.Z.2.</w:t>
      </w:r>
    </w:p>
    <w:p w14:paraId="7156D9AE" w14:textId="77777777" w:rsidR="0063320C" w:rsidRPr="007242EB" w:rsidRDefault="0063320C" w:rsidP="0063320C">
      <w:pPr>
        <w:pStyle w:val="WOAHArticletitle"/>
        <w:rPr>
          <w:lang w:val="en-GB"/>
        </w:rPr>
      </w:pPr>
      <w:r w:rsidRPr="007242EB">
        <w:rPr>
          <w:lang w:val="en-GB"/>
        </w:rPr>
        <w:t xml:space="preserve">Scope </w:t>
      </w:r>
    </w:p>
    <w:p w14:paraId="2BE9D0D0" w14:textId="42FB1C39" w:rsidR="0063320C" w:rsidRPr="007242EB" w:rsidRDefault="0063320C" w:rsidP="0063320C">
      <w:pPr>
        <w:pStyle w:val="WOAHArticleText"/>
        <w:rPr>
          <w:lang w:val="en-GB"/>
        </w:rPr>
      </w:pPr>
      <w:r w:rsidRPr="007242EB">
        <w:rPr>
          <w:lang w:val="en-GB"/>
        </w:rPr>
        <w:t xml:space="preserve">This chapter describes general recommendations for safe trade in </w:t>
      </w:r>
      <w:proofErr w:type="spellStart"/>
      <w:r w:rsidR="00A656C4" w:rsidRPr="007242EB">
        <w:rPr>
          <w:i/>
          <w:iCs/>
          <w:u w:val="double"/>
          <w:lang w:val="en-GB"/>
        </w:rPr>
        <w:t>gametes</w:t>
      </w:r>
      <w:r w:rsidRPr="007242EB">
        <w:rPr>
          <w:strike/>
          <w:lang w:val="en-GB"/>
        </w:rPr>
        <w:t>milt</w:t>
      </w:r>
      <w:proofErr w:type="spellEnd"/>
      <w:r w:rsidRPr="007242EB">
        <w:rPr>
          <w:lang w:val="en-GB"/>
        </w:rPr>
        <w:t xml:space="preserve"> and </w:t>
      </w:r>
      <w:r w:rsidRPr="007242EB">
        <w:rPr>
          <w:i/>
          <w:iCs/>
          <w:lang w:val="en-GB"/>
        </w:rPr>
        <w:t>fertilised eggs</w:t>
      </w:r>
      <w:r w:rsidRPr="007242EB">
        <w:rPr>
          <w:lang w:val="en-GB"/>
        </w:rPr>
        <w:t xml:space="preserve"> of fish from an area other than a </w:t>
      </w:r>
      <w:r w:rsidRPr="007242EB">
        <w:rPr>
          <w:i/>
          <w:iCs/>
          <w:lang w:val="en-GB"/>
        </w:rPr>
        <w:t>free country</w:t>
      </w:r>
      <w:r w:rsidRPr="007242EB">
        <w:rPr>
          <w:lang w:val="en-GB"/>
        </w:rPr>
        <w:t xml:space="preserve">, </w:t>
      </w:r>
      <w:r w:rsidRPr="007242EB">
        <w:rPr>
          <w:i/>
          <w:iCs/>
          <w:lang w:val="en-GB"/>
        </w:rPr>
        <w:t>free zone</w:t>
      </w:r>
      <w:r w:rsidRPr="007242EB">
        <w:rPr>
          <w:lang w:val="en-GB"/>
        </w:rPr>
        <w:t xml:space="preserve"> or </w:t>
      </w:r>
      <w:r w:rsidRPr="007242EB">
        <w:rPr>
          <w:i/>
          <w:iCs/>
          <w:lang w:val="en-GB"/>
        </w:rPr>
        <w:t>free compartment</w:t>
      </w:r>
      <w:r w:rsidRPr="007242EB">
        <w:rPr>
          <w:lang w:val="en-GB"/>
        </w:rPr>
        <w:t xml:space="preserve">.  These recommendations </w:t>
      </w:r>
      <w:r w:rsidR="004B274E" w:rsidRPr="007242EB">
        <w:rPr>
          <w:u w:val="double"/>
          <w:lang w:val="en-GB"/>
        </w:rPr>
        <w:t xml:space="preserve">include the measures outlined in Article 4.Z.3. which </w:t>
      </w:r>
      <w:r w:rsidRPr="007242EB">
        <w:rPr>
          <w:lang w:val="en-GB"/>
        </w:rPr>
        <w:t xml:space="preserve">cumulatively reduce the </w:t>
      </w:r>
      <w:r w:rsidRPr="007242EB">
        <w:rPr>
          <w:i/>
          <w:lang w:val="en-GB"/>
        </w:rPr>
        <w:t xml:space="preserve">risk </w:t>
      </w:r>
      <w:r w:rsidRPr="007242EB">
        <w:rPr>
          <w:lang w:val="en-GB"/>
        </w:rPr>
        <w:t xml:space="preserve">of transfer of </w:t>
      </w:r>
      <w:r w:rsidRPr="007242EB">
        <w:rPr>
          <w:i/>
          <w:iCs/>
          <w:lang w:val="en-GB"/>
        </w:rPr>
        <w:t>infection</w:t>
      </w:r>
      <w:r w:rsidRPr="007242EB">
        <w:rPr>
          <w:lang w:val="en-GB"/>
        </w:rPr>
        <w:t xml:space="preserve"> to </w:t>
      </w:r>
      <w:r w:rsidRPr="007242EB">
        <w:rPr>
          <w:i/>
          <w:lang w:val="en-GB"/>
        </w:rPr>
        <w:t>aquatic animal</w:t>
      </w:r>
      <w:r w:rsidRPr="007242EB">
        <w:rPr>
          <w:lang w:val="en-GB"/>
        </w:rPr>
        <w:t xml:space="preserve"> populations in a </w:t>
      </w:r>
      <w:r w:rsidRPr="007242EB">
        <w:rPr>
          <w:i/>
          <w:iCs/>
          <w:lang w:val="en-GB"/>
        </w:rPr>
        <w:t>free country</w:t>
      </w:r>
      <w:r w:rsidRPr="007242EB">
        <w:rPr>
          <w:i/>
          <w:lang w:val="en-GB"/>
        </w:rPr>
        <w:t xml:space="preserve">, free zone </w:t>
      </w:r>
      <w:r w:rsidRPr="007242EB">
        <w:rPr>
          <w:iCs/>
          <w:lang w:val="en-GB"/>
        </w:rPr>
        <w:t>or</w:t>
      </w:r>
      <w:r w:rsidRPr="007242EB">
        <w:rPr>
          <w:i/>
          <w:lang w:val="en-GB"/>
        </w:rPr>
        <w:t xml:space="preserve"> free compartment</w:t>
      </w:r>
      <w:r w:rsidRPr="007242EB">
        <w:rPr>
          <w:lang w:val="en-GB"/>
        </w:rPr>
        <w:t>.</w:t>
      </w:r>
    </w:p>
    <w:p w14:paraId="43FC84EB" w14:textId="55B1B9A6" w:rsidR="0063320C" w:rsidRPr="007242EB" w:rsidRDefault="0063320C" w:rsidP="0063320C">
      <w:pPr>
        <w:pStyle w:val="WOAHArticleText"/>
        <w:rPr>
          <w:lang w:val="en-GB"/>
        </w:rPr>
      </w:pPr>
      <w:r w:rsidRPr="007242EB">
        <w:rPr>
          <w:lang w:val="en-GB"/>
        </w:rPr>
        <w:t xml:space="preserve">Trade of </w:t>
      </w:r>
      <w:proofErr w:type="spellStart"/>
      <w:r w:rsidR="00A656C4" w:rsidRPr="007242EB">
        <w:rPr>
          <w:i/>
          <w:iCs/>
          <w:u w:val="double"/>
          <w:lang w:val="en-GB"/>
        </w:rPr>
        <w:t>gametes</w:t>
      </w:r>
      <w:r w:rsidRPr="007242EB">
        <w:rPr>
          <w:strike/>
          <w:lang w:val="en-GB"/>
        </w:rPr>
        <w:t>milt</w:t>
      </w:r>
      <w:proofErr w:type="spellEnd"/>
      <w:r w:rsidR="00E165EC" w:rsidRPr="007242EB">
        <w:rPr>
          <w:lang w:val="en-GB"/>
        </w:rPr>
        <w:t xml:space="preserve"> </w:t>
      </w:r>
      <w:r w:rsidRPr="007242EB">
        <w:rPr>
          <w:lang w:val="en-GB"/>
        </w:rPr>
        <w:t xml:space="preserve">and </w:t>
      </w:r>
      <w:r w:rsidRPr="007242EB">
        <w:rPr>
          <w:i/>
          <w:iCs/>
          <w:lang w:val="en-GB"/>
        </w:rPr>
        <w:t>fertilised eggs</w:t>
      </w:r>
      <w:r w:rsidRPr="007242EB">
        <w:rPr>
          <w:lang w:val="en-GB"/>
        </w:rPr>
        <w:t xml:space="preserve"> of fish from a </w:t>
      </w:r>
      <w:r w:rsidRPr="007242EB">
        <w:rPr>
          <w:i/>
          <w:iCs/>
          <w:lang w:val="en-GB"/>
        </w:rPr>
        <w:t>free country</w:t>
      </w:r>
      <w:r w:rsidRPr="007242EB">
        <w:rPr>
          <w:lang w:val="en-GB"/>
        </w:rPr>
        <w:t xml:space="preserve">, </w:t>
      </w:r>
      <w:r w:rsidRPr="007242EB">
        <w:rPr>
          <w:i/>
          <w:iCs/>
          <w:lang w:val="en-GB"/>
        </w:rPr>
        <w:t>free zone</w:t>
      </w:r>
      <w:r w:rsidRPr="007242EB">
        <w:rPr>
          <w:lang w:val="en-GB"/>
        </w:rPr>
        <w:t xml:space="preserve"> or </w:t>
      </w:r>
      <w:r w:rsidRPr="007242EB">
        <w:rPr>
          <w:i/>
          <w:iCs/>
          <w:lang w:val="en-GB"/>
        </w:rPr>
        <w:t>free compartment</w:t>
      </w:r>
      <w:r w:rsidRPr="007242EB">
        <w:rPr>
          <w:lang w:val="en-GB"/>
        </w:rPr>
        <w:t xml:space="preserve"> should meet the requirements in Articles 10.X.9. (and Article 10.4.14. for infection with ISAV) of the fish disease-specific chapters, and is not addressed in this chapter.</w:t>
      </w:r>
    </w:p>
    <w:p w14:paraId="4983FE8B" w14:textId="77777777" w:rsidR="0063320C" w:rsidRPr="007242EB" w:rsidRDefault="0063320C" w:rsidP="0063320C">
      <w:pPr>
        <w:pStyle w:val="WOAHArticleNumber"/>
        <w:rPr>
          <w:lang w:val="en-GB"/>
        </w:rPr>
      </w:pPr>
      <w:r w:rsidRPr="007242EB">
        <w:rPr>
          <w:lang w:val="en-GB"/>
        </w:rPr>
        <w:t>Article 4.Z.3.</w:t>
      </w:r>
    </w:p>
    <w:p w14:paraId="67C8E5CC" w14:textId="08B8443A" w:rsidR="0063320C" w:rsidRPr="007242EB" w:rsidRDefault="0063320C" w:rsidP="0063320C">
      <w:pPr>
        <w:pStyle w:val="WOAHArticletitle"/>
        <w:rPr>
          <w:lang w:val="en-GB"/>
        </w:rPr>
      </w:pPr>
      <w:r w:rsidRPr="007242EB">
        <w:rPr>
          <w:lang w:val="en-GB"/>
        </w:rPr>
        <w:t xml:space="preserve">Specific measures required for trade of </w:t>
      </w:r>
      <w:proofErr w:type="spellStart"/>
      <w:r w:rsidR="00452A83" w:rsidRPr="007242EB">
        <w:rPr>
          <w:u w:val="double"/>
          <w:lang w:val="en-GB"/>
        </w:rPr>
        <w:t>gametes</w:t>
      </w:r>
      <w:r w:rsidRPr="007242EB">
        <w:rPr>
          <w:strike/>
          <w:lang w:val="en-GB"/>
        </w:rPr>
        <w:t>milt</w:t>
      </w:r>
      <w:proofErr w:type="spellEnd"/>
      <w:r w:rsidR="00E165EC" w:rsidRPr="007242EB">
        <w:rPr>
          <w:lang w:val="en-GB"/>
        </w:rPr>
        <w:t xml:space="preserve"> </w:t>
      </w:r>
      <w:r w:rsidRPr="007242EB">
        <w:rPr>
          <w:lang w:val="en-GB"/>
        </w:rPr>
        <w:t xml:space="preserve">and fertilised eggs of fish </w:t>
      </w:r>
    </w:p>
    <w:p w14:paraId="2124B201" w14:textId="4FC5E97A" w:rsidR="0063320C" w:rsidRPr="007242EB" w:rsidRDefault="0063320C" w:rsidP="0063320C">
      <w:pPr>
        <w:pStyle w:val="WOAHArticleText"/>
        <w:rPr>
          <w:lang w:val="en-GB"/>
        </w:rPr>
      </w:pPr>
      <w:r w:rsidRPr="007242EB">
        <w:rPr>
          <w:lang w:val="en-GB"/>
        </w:rPr>
        <w:t xml:space="preserve">Trade of </w:t>
      </w:r>
      <w:bookmarkStart w:id="1" w:name="_Hlk136343020"/>
      <w:proofErr w:type="spellStart"/>
      <w:r w:rsidR="00452A83" w:rsidRPr="007242EB">
        <w:rPr>
          <w:i/>
          <w:iCs/>
          <w:u w:val="double"/>
          <w:lang w:val="en-GB"/>
        </w:rPr>
        <w:t>gametes</w:t>
      </w:r>
      <w:r w:rsidRPr="007242EB">
        <w:rPr>
          <w:strike/>
          <w:lang w:val="en-GB"/>
        </w:rPr>
        <w:t>milt</w:t>
      </w:r>
      <w:proofErr w:type="spellEnd"/>
      <w:r w:rsidR="00E165EC" w:rsidRPr="007242EB">
        <w:rPr>
          <w:lang w:val="en-GB"/>
        </w:rPr>
        <w:t xml:space="preserve"> </w:t>
      </w:r>
      <w:r w:rsidRPr="007242EB">
        <w:rPr>
          <w:lang w:val="en-GB"/>
        </w:rPr>
        <w:t xml:space="preserve">and </w:t>
      </w:r>
      <w:r w:rsidRPr="007242EB">
        <w:rPr>
          <w:i/>
          <w:iCs/>
          <w:lang w:val="en-GB"/>
        </w:rPr>
        <w:t>fertilised eggs</w:t>
      </w:r>
      <w:r w:rsidRPr="007242EB">
        <w:rPr>
          <w:lang w:val="en-GB"/>
        </w:rPr>
        <w:t xml:space="preserve"> of fish from a country, </w:t>
      </w:r>
      <w:r w:rsidRPr="007242EB">
        <w:rPr>
          <w:i/>
          <w:iCs/>
          <w:lang w:val="en-GB"/>
        </w:rPr>
        <w:t>zone</w:t>
      </w:r>
      <w:r w:rsidRPr="007242EB">
        <w:rPr>
          <w:lang w:val="en-GB"/>
        </w:rPr>
        <w:t xml:space="preserve"> or </w:t>
      </w:r>
      <w:r w:rsidRPr="007242EB">
        <w:rPr>
          <w:i/>
          <w:iCs/>
          <w:lang w:val="en-GB"/>
        </w:rPr>
        <w:t>compartment</w:t>
      </w:r>
      <w:r w:rsidRPr="007242EB">
        <w:rPr>
          <w:lang w:val="en-GB"/>
        </w:rPr>
        <w:t xml:space="preserve"> not declared free from infection with the </w:t>
      </w:r>
      <w:r w:rsidRPr="007242EB">
        <w:rPr>
          <w:rStyle w:val="WOAHItaliccharacter"/>
          <w:lang w:val="en-GB"/>
        </w:rPr>
        <w:t>listed diseases</w:t>
      </w:r>
      <w:r w:rsidRPr="007242EB">
        <w:rPr>
          <w:lang w:val="en-GB"/>
        </w:rPr>
        <w:t xml:space="preserve"> </w:t>
      </w:r>
      <w:bookmarkEnd w:id="1"/>
      <w:r w:rsidRPr="007242EB">
        <w:rPr>
          <w:lang w:val="en-GB"/>
        </w:rPr>
        <w:t xml:space="preserve">of concern should meet the following requirements: </w:t>
      </w:r>
    </w:p>
    <w:p w14:paraId="17CDA39D" w14:textId="23548F4F" w:rsidR="0063320C" w:rsidRPr="007242EB" w:rsidRDefault="0063320C" w:rsidP="0063320C">
      <w:pPr>
        <w:pStyle w:val="WOAHListNumberedPara"/>
        <w:rPr>
          <w:lang w:val="en-GB"/>
        </w:rPr>
      </w:pPr>
      <w:r w:rsidRPr="007242EB">
        <w:rPr>
          <w:lang w:val="en-GB"/>
        </w:rPr>
        <w:t>1)</w:t>
      </w:r>
      <w:r w:rsidRPr="007242EB">
        <w:rPr>
          <w:lang w:val="en-GB"/>
        </w:rPr>
        <w:tab/>
      </w:r>
      <w:r w:rsidR="007236F4" w:rsidRPr="007242EB">
        <w:rPr>
          <w:lang w:val="en-GB"/>
        </w:rPr>
        <w:t>t</w:t>
      </w:r>
      <w:r w:rsidRPr="007242EB">
        <w:rPr>
          <w:lang w:val="en-GB"/>
        </w:rPr>
        <w:t>he health status of the broodstock</w:t>
      </w:r>
      <w:r w:rsidRPr="007242EB">
        <w:rPr>
          <w:i/>
          <w:iCs/>
          <w:lang w:val="en-GB"/>
        </w:rPr>
        <w:t xml:space="preserve"> </w:t>
      </w:r>
      <w:r w:rsidRPr="007242EB">
        <w:rPr>
          <w:lang w:val="en-GB"/>
        </w:rPr>
        <w:t>at</w:t>
      </w:r>
      <w:r w:rsidRPr="007242EB">
        <w:rPr>
          <w:i/>
          <w:iCs/>
          <w:lang w:val="en-GB"/>
        </w:rPr>
        <w:t xml:space="preserve"> </w:t>
      </w:r>
      <w:r w:rsidRPr="007242EB">
        <w:rPr>
          <w:lang w:val="en-GB"/>
        </w:rPr>
        <w:t>the</w:t>
      </w:r>
      <w:r w:rsidRPr="007242EB">
        <w:rPr>
          <w:i/>
          <w:iCs/>
          <w:lang w:val="en-GB"/>
        </w:rPr>
        <w:t xml:space="preserve"> aquaculture establishment</w:t>
      </w:r>
      <w:r w:rsidRPr="007242EB">
        <w:rPr>
          <w:lang w:val="en-GB"/>
        </w:rPr>
        <w:t xml:space="preserve"> of origin </w:t>
      </w:r>
      <w:proofErr w:type="spellStart"/>
      <w:r w:rsidR="004C52D0" w:rsidRPr="007242EB">
        <w:rPr>
          <w:u w:val="double"/>
          <w:lang w:val="en-GB"/>
        </w:rPr>
        <w:t>must</w:t>
      </w:r>
      <w:r w:rsidRPr="007242EB">
        <w:rPr>
          <w:strike/>
          <w:lang w:val="en-GB"/>
        </w:rPr>
        <w:t>should</w:t>
      </w:r>
      <w:proofErr w:type="spellEnd"/>
      <w:r w:rsidRPr="007242EB">
        <w:rPr>
          <w:lang w:val="en-GB"/>
        </w:rPr>
        <w:t xml:space="preserve"> be determined. Only populations of broodstock which </w:t>
      </w:r>
      <w:r w:rsidR="00F12C94" w:rsidRPr="007242EB">
        <w:rPr>
          <w:highlight w:val="yellow"/>
          <w:u w:val="double"/>
          <w:lang w:val="en-GB"/>
        </w:rPr>
        <w:t xml:space="preserve">are demonstrated </w:t>
      </w:r>
      <w:r w:rsidR="00F12C94" w:rsidRPr="00B33325">
        <w:rPr>
          <w:highlight w:val="yellow"/>
          <w:u w:val="double"/>
          <w:lang w:val="en-GB"/>
        </w:rPr>
        <w:t>to be</w:t>
      </w:r>
      <w:r w:rsidRPr="00B33325">
        <w:rPr>
          <w:highlight w:val="yellow"/>
          <w:lang w:val="en-GB"/>
        </w:rPr>
        <w:t xml:space="preserve"> </w:t>
      </w:r>
      <w:r w:rsidR="00B33325" w:rsidRPr="00B33325">
        <w:rPr>
          <w:strike/>
          <w:highlight w:val="yellow"/>
          <w:lang w:val="en-GB"/>
        </w:rPr>
        <w:t>test</w:t>
      </w:r>
      <w:r w:rsidR="00B33325" w:rsidRPr="007242EB">
        <w:rPr>
          <w:lang w:val="en-GB"/>
        </w:rPr>
        <w:t xml:space="preserve"> </w:t>
      </w:r>
      <w:r w:rsidRPr="007242EB">
        <w:rPr>
          <w:lang w:val="en-GB"/>
        </w:rPr>
        <w:t xml:space="preserve">free from the </w:t>
      </w:r>
      <w:r w:rsidRPr="007242EB">
        <w:rPr>
          <w:i/>
          <w:iCs/>
          <w:lang w:val="en-GB"/>
        </w:rPr>
        <w:t>pathogenic agents</w:t>
      </w:r>
      <w:r w:rsidRPr="007242EB">
        <w:rPr>
          <w:lang w:val="en-GB"/>
        </w:rPr>
        <w:t xml:space="preserve"> of concern</w:t>
      </w:r>
      <w:r w:rsidR="004B391A" w:rsidRPr="007242EB">
        <w:rPr>
          <w:highlight w:val="yellow"/>
          <w:u w:val="double"/>
          <w:lang w:val="en-GB"/>
        </w:rPr>
        <w:t>,</w:t>
      </w:r>
      <w:r w:rsidRPr="007242EB">
        <w:rPr>
          <w:highlight w:val="yellow"/>
          <w:u w:val="double"/>
          <w:lang w:val="en-GB"/>
        </w:rPr>
        <w:t xml:space="preserve"> </w:t>
      </w:r>
      <w:r w:rsidR="00905C49" w:rsidRPr="007242EB">
        <w:rPr>
          <w:highlight w:val="yellow"/>
          <w:u w:val="double"/>
          <w:lang w:val="en-GB"/>
        </w:rPr>
        <w:t>as described in point 3 of Article 4.Z.4.</w:t>
      </w:r>
      <w:r w:rsidR="004B391A" w:rsidRPr="007242EB">
        <w:rPr>
          <w:highlight w:val="yellow"/>
          <w:u w:val="double"/>
          <w:lang w:val="en-GB"/>
        </w:rPr>
        <w:t>,</w:t>
      </w:r>
      <w:r w:rsidR="00905C49" w:rsidRPr="007242EB">
        <w:rPr>
          <w:lang w:val="en-GB"/>
        </w:rPr>
        <w:t xml:space="preserve"> </w:t>
      </w:r>
      <w:r w:rsidRPr="007242EB">
        <w:rPr>
          <w:lang w:val="en-GB"/>
        </w:rPr>
        <w:t xml:space="preserve">are suitable for </w:t>
      </w:r>
      <w:proofErr w:type="spellStart"/>
      <w:r w:rsidR="00017ACC" w:rsidRPr="007242EB">
        <w:rPr>
          <w:u w:val="double"/>
          <w:lang w:val="en-GB"/>
        </w:rPr>
        <w:t>movement</w:t>
      </w:r>
      <w:r w:rsidRPr="007242EB">
        <w:rPr>
          <w:strike/>
          <w:lang w:val="en-GB"/>
        </w:rPr>
        <w:t>supply</w:t>
      </w:r>
      <w:proofErr w:type="spellEnd"/>
      <w:r w:rsidRPr="007242EB">
        <w:rPr>
          <w:lang w:val="en-GB"/>
        </w:rPr>
        <w:t xml:space="preserve"> to </w:t>
      </w:r>
      <w:r w:rsidRPr="007242EB">
        <w:rPr>
          <w:i/>
          <w:lang w:val="en-GB"/>
        </w:rPr>
        <w:t>collection and incubation centres</w:t>
      </w:r>
      <w:r w:rsidRPr="007242EB">
        <w:rPr>
          <w:strike/>
          <w:highlight w:val="yellow"/>
          <w:lang w:val="en-GB"/>
        </w:rPr>
        <w:t xml:space="preserve">, as described in </w:t>
      </w:r>
      <w:r w:rsidR="00905B52" w:rsidRPr="007242EB">
        <w:rPr>
          <w:strike/>
          <w:highlight w:val="yellow"/>
          <w:lang w:val="en-GB"/>
        </w:rPr>
        <w:t>A</w:t>
      </w:r>
      <w:r w:rsidRPr="007242EB">
        <w:rPr>
          <w:strike/>
          <w:highlight w:val="yellow"/>
          <w:lang w:val="en-GB"/>
        </w:rPr>
        <w:t>rticle 4.Z.4.</w:t>
      </w:r>
      <w:r w:rsidRPr="007242EB">
        <w:rPr>
          <w:lang w:val="en-GB"/>
        </w:rPr>
        <w:t>;</w:t>
      </w:r>
    </w:p>
    <w:p w14:paraId="470A69F1" w14:textId="1E31293D" w:rsidR="0063320C" w:rsidRPr="007242EB" w:rsidRDefault="0063320C" w:rsidP="0063320C">
      <w:pPr>
        <w:pStyle w:val="WOAHListNumberedPara"/>
        <w:rPr>
          <w:lang w:val="en-GB"/>
        </w:rPr>
      </w:pPr>
      <w:r w:rsidRPr="007242EB">
        <w:rPr>
          <w:lang w:val="en-GB"/>
        </w:rPr>
        <w:lastRenderedPageBreak/>
        <w:t xml:space="preserve">2) </w:t>
      </w:r>
      <w:r w:rsidRPr="007242EB">
        <w:rPr>
          <w:lang w:val="en-GB"/>
        </w:rPr>
        <w:tab/>
      </w:r>
      <w:proofErr w:type="spellStart"/>
      <w:r w:rsidR="00017ACC" w:rsidRPr="007242EB">
        <w:rPr>
          <w:i/>
          <w:iCs/>
          <w:u w:val="double"/>
          <w:lang w:val="en-GB"/>
        </w:rPr>
        <w:t>gametes</w:t>
      </w:r>
      <w:r w:rsidR="00017ACC" w:rsidRPr="007242EB">
        <w:rPr>
          <w:strike/>
          <w:lang w:val="en-GB"/>
        </w:rPr>
        <w:t>milt</w:t>
      </w:r>
      <w:proofErr w:type="spellEnd"/>
      <w:r w:rsidRPr="007242EB">
        <w:rPr>
          <w:lang w:val="en-GB"/>
        </w:rPr>
        <w:t xml:space="preserve"> and </w:t>
      </w:r>
      <w:r w:rsidRPr="007242EB">
        <w:rPr>
          <w:i/>
          <w:iCs/>
          <w:lang w:val="en-GB"/>
        </w:rPr>
        <w:t>fertilised eggs</w:t>
      </w:r>
      <w:r w:rsidRPr="007242EB">
        <w:rPr>
          <w:lang w:val="en-GB"/>
        </w:rPr>
        <w:t xml:space="preserve"> </w:t>
      </w:r>
      <w:proofErr w:type="spellStart"/>
      <w:r w:rsidR="00A504FA" w:rsidRPr="007242EB">
        <w:rPr>
          <w:highlight w:val="yellow"/>
          <w:u w:val="double"/>
          <w:lang w:val="en-GB"/>
        </w:rPr>
        <w:t>must</w:t>
      </w:r>
      <w:r w:rsidRPr="007242EB">
        <w:rPr>
          <w:strike/>
          <w:highlight w:val="yellow"/>
          <w:lang w:val="en-GB"/>
        </w:rPr>
        <w:t>should</w:t>
      </w:r>
      <w:proofErr w:type="spellEnd"/>
      <w:r w:rsidRPr="007242EB">
        <w:rPr>
          <w:lang w:val="en-GB"/>
        </w:rPr>
        <w:t xml:space="preserve"> </w:t>
      </w:r>
      <w:proofErr w:type="spellStart"/>
      <w:r w:rsidR="00B17377" w:rsidRPr="007242EB">
        <w:rPr>
          <w:u w:val="double"/>
          <w:lang w:val="en-GB"/>
        </w:rPr>
        <w:t>originate</w:t>
      </w:r>
      <w:r w:rsidRPr="007242EB">
        <w:rPr>
          <w:strike/>
          <w:lang w:val="en-GB"/>
        </w:rPr>
        <w:t>come</w:t>
      </w:r>
      <w:proofErr w:type="spellEnd"/>
      <w:r w:rsidRPr="007242EB">
        <w:rPr>
          <w:lang w:val="en-GB"/>
        </w:rPr>
        <w:t xml:space="preserve"> from a </w:t>
      </w:r>
      <w:r w:rsidRPr="007242EB">
        <w:rPr>
          <w:rStyle w:val="WOAHItaliccharacter"/>
          <w:lang w:val="en-GB"/>
        </w:rPr>
        <w:t>collection and incubation centre</w:t>
      </w:r>
      <w:r w:rsidRPr="007242EB">
        <w:rPr>
          <w:lang w:val="en-GB"/>
        </w:rPr>
        <w:t xml:space="preserve"> </w:t>
      </w:r>
      <w:r w:rsidR="00B17377" w:rsidRPr="007242EB">
        <w:rPr>
          <w:u w:val="double"/>
          <w:lang w:val="en-GB"/>
        </w:rPr>
        <w:t xml:space="preserve">which has been </w:t>
      </w:r>
      <w:r w:rsidRPr="007242EB">
        <w:rPr>
          <w:lang w:val="en-GB"/>
        </w:rPr>
        <w:t xml:space="preserve">approved </w:t>
      </w:r>
      <w:r w:rsidR="00B17377" w:rsidRPr="007242EB">
        <w:rPr>
          <w:u w:val="double"/>
          <w:lang w:val="en-GB"/>
        </w:rPr>
        <w:t>for that purpose</w:t>
      </w:r>
      <w:r w:rsidR="00B17377" w:rsidRPr="007242EB">
        <w:rPr>
          <w:lang w:val="en-GB"/>
        </w:rPr>
        <w:t xml:space="preserve"> </w:t>
      </w:r>
      <w:r w:rsidRPr="007242EB">
        <w:rPr>
          <w:lang w:val="en-GB"/>
        </w:rPr>
        <w:t xml:space="preserve">by the </w:t>
      </w:r>
      <w:r w:rsidRPr="007242EB">
        <w:rPr>
          <w:rStyle w:val="WOAHItaliccharacter"/>
          <w:lang w:val="en-GB"/>
        </w:rPr>
        <w:t>Competent Authority</w:t>
      </w:r>
      <w:r w:rsidRPr="007242EB">
        <w:rPr>
          <w:lang w:val="en-GB"/>
        </w:rPr>
        <w:t xml:space="preserve"> of the </w:t>
      </w:r>
      <w:r w:rsidRPr="007242EB">
        <w:rPr>
          <w:rStyle w:val="WOAHItaliccharacter"/>
          <w:i w:val="0"/>
          <w:iCs w:val="0"/>
          <w:lang w:val="en-GB"/>
        </w:rPr>
        <w:t xml:space="preserve">place of origin, </w:t>
      </w:r>
      <w:r w:rsidR="00834C47" w:rsidRPr="007242EB">
        <w:rPr>
          <w:rStyle w:val="WOAHItaliccharacter"/>
          <w:i w:val="0"/>
          <w:iCs w:val="0"/>
          <w:u w:val="double"/>
          <w:lang w:val="en-GB"/>
        </w:rPr>
        <w:t>and</w:t>
      </w:r>
      <w:r w:rsidR="00834C47" w:rsidRPr="007242EB">
        <w:rPr>
          <w:rStyle w:val="WOAHItaliccharacter"/>
          <w:i w:val="0"/>
          <w:iCs w:val="0"/>
          <w:lang w:val="en-GB"/>
        </w:rPr>
        <w:t xml:space="preserve"> </w:t>
      </w:r>
      <w:r w:rsidRPr="007242EB">
        <w:rPr>
          <w:rStyle w:val="WOAHItaliccharacter"/>
          <w:i w:val="0"/>
          <w:iCs w:val="0"/>
          <w:lang w:val="en-GB"/>
        </w:rPr>
        <w:t>which operates in compliance with the conditions described in Articles 4.Z.5., 4.Z.6. and 4.Z.7.</w:t>
      </w:r>
      <w:r w:rsidRPr="007242EB">
        <w:rPr>
          <w:iCs/>
          <w:lang w:val="en-GB"/>
        </w:rPr>
        <w:t xml:space="preserve">; </w:t>
      </w:r>
    </w:p>
    <w:p w14:paraId="53314F67" w14:textId="20E388F5" w:rsidR="007C3940" w:rsidRPr="007242EB" w:rsidRDefault="007C3940" w:rsidP="007C3940">
      <w:pPr>
        <w:pStyle w:val="WOAHListNumberedPara"/>
        <w:rPr>
          <w:u w:val="double"/>
          <w:lang w:val="en-GB"/>
        </w:rPr>
      </w:pPr>
      <w:r w:rsidRPr="007242EB">
        <w:rPr>
          <w:u w:val="double"/>
          <w:lang w:val="en-GB"/>
        </w:rPr>
        <w:t>3)</w:t>
      </w:r>
      <w:r w:rsidRPr="007242EB">
        <w:rPr>
          <w:lang w:val="en-GB"/>
        </w:rPr>
        <w:tab/>
      </w:r>
      <w:r w:rsidRPr="007242EB">
        <w:rPr>
          <w:u w:val="double"/>
          <w:lang w:val="en-GB"/>
        </w:rPr>
        <w:t>in the event of a positive detection</w:t>
      </w:r>
      <w:r w:rsidR="004B4C95" w:rsidRPr="007242EB">
        <w:rPr>
          <w:u w:val="double"/>
          <w:lang w:val="en-GB"/>
        </w:rPr>
        <w:t xml:space="preserve"> in a </w:t>
      </w:r>
      <w:r w:rsidR="004B4C95" w:rsidRPr="007242EB">
        <w:rPr>
          <w:i/>
          <w:iCs/>
          <w:u w:val="double"/>
          <w:lang w:val="en-GB"/>
        </w:rPr>
        <w:t>collection and incubation centre</w:t>
      </w:r>
      <w:r w:rsidRPr="007242EB">
        <w:rPr>
          <w:u w:val="double"/>
          <w:lang w:val="en-GB"/>
        </w:rPr>
        <w:t xml:space="preserve">, the </w:t>
      </w:r>
      <w:r w:rsidRPr="007242EB">
        <w:rPr>
          <w:i/>
          <w:iCs/>
          <w:u w:val="double"/>
          <w:lang w:val="en-GB"/>
        </w:rPr>
        <w:t>Competent Authority</w:t>
      </w:r>
      <w:r w:rsidRPr="007242EB">
        <w:rPr>
          <w:u w:val="double"/>
          <w:lang w:val="en-GB"/>
        </w:rPr>
        <w:t xml:space="preserve"> of the </w:t>
      </w:r>
      <w:r w:rsidRPr="007242EB">
        <w:rPr>
          <w:i/>
          <w:iCs/>
          <w:u w:val="double"/>
          <w:lang w:val="en-GB"/>
        </w:rPr>
        <w:t>importing country</w:t>
      </w:r>
      <w:r w:rsidRPr="007242EB">
        <w:rPr>
          <w:u w:val="double"/>
          <w:lang w:val="en-GB"/>
        </w:rPr>
        <w:t xml:space="preserve"> should assess the </w:t>
      </w:r>
      <w:r w:rsidRPr="007242EB">
        <w:rPr>
          <w:i/>
          <w:iCs/>
          <w:u w:val="double"/>
          <w:lang w:val="en-GB"/>
        </w:rPr>
        <w:t>risks</w:t>
      </w:r>
      <w:r w:rsidRPr="007242EB">
        <w:rPr>
          <w:u w:val="double"/>
          <w:lang w:val="en-GB"/>
        </w:rPr>
        <w:t xml:space="preserve"> associated with importation of </w:t>
      </w:r>
      <w:r w:rsidRPr="007242EB">
        <w:rPr>
          <w:i/>
          <w:iCs/>
          <w:u w:val="double"/>
          <w:lang w:val="en-GB"/>
        </w:rPr>
        <w:t>gametes</w:t>
      </w:r>
      <w:r w:rsidRPr="007242EB">
        <w:rPr>
          <w:u w:val="double"/>
          <w:lang w:val="en-GB"/>
        </w:rPr>
        <w:t xml:space="preserve"> and </w:t>
      </w:r>
      <w:r w:rsidRPr="007242EB">
        <w:rPr>
          <w:i/>
          <w:iCs/>
          <w:u w:val="double"/>
          <w:lang w:val="en-GB"/>
        </w:rPr>
        <w:t>fertilised eggs</w:t>
      </w:r>
      <w:r w:rsidRPr="007242EB">
        <w:rPr>
          <w:u w:val="double"/>
          <w:lang w:val="en-GB"/>
        </w:rPr>
        <w:t xml:space="preserve"> from </w:t>
      </w:r>
      <w:r w:rsidR="00781F34" w:rsidRPr="007242EB">
        <w:rPr>
          <w:u w:val="double"/>
          <w:lang w:val="en-GB"/>
        </w:rPr>
        <w:t>that establishment</w:t>
      </w:r>
      <w:r w:rsidR="00CF2B57" w:rsidRPr="007242EB">
        <w:rPr>
          <w:u w:val="double"/>
          <w:lang w:val="en-GB"/>
        </w:rPr>
        <w:t xml:space="preserve">, taking all relevant factors into account, including the </w:t>
      </w:r>
      <w:r w:rsidR="00CF2B57" w:rsidRPr="007242EB">
        <w:rPr>
          <w:i/>
          <w:iCs/>
          <w:u w:val="double"/>
          <w:lang w:val="en-GB"/>
        </w:rPr>
        <w:t>biosecurity plan</w:t>
      </w:r>
      <w:r w:rsidR="00CF2B57" w:rsidRPr="007242EB">
        <w:rPr>
          <w:u w:val="double"/>
          <w:lang w:val="en-GB"/>
        </w:rPr>
        <w:t xml:space="preserve"> which is applied to prevent cross contamination of gametes and fertilised eggs from individual parents which have tested negative</w:t>
      </w:r>
      <w:r w:rsidRPr="007242EB">
        <w:rPr>
          <w:u w:val="double"/>
          <w:lang w:val="en-GB"/>
        </w:rPr>
        <w:t>;</w:t>
      </w:r>
    </w:p>
    <w:p w14:paraId="758F2D52" w14:textId="5F07C5DA" w:rsidR="0063320C" w:rsidRPr="007242EB" w:rsidRDefault="00AA69EE" w:rsidP="0063320C">
      <w:pPr>
        <w:pStyle w:val="WOAHListNumberedPara"/>
        <w:rPr>
          <w:lang w:val="en-GB"/>
        </w:rPr>
      </w:pPr>
      <w:r w:rsidRPr="007242EB">
        <w:rPr>
          <w:u w:val="double"/>
          <w:lang w:val="en-GB"/>
        </w:rPr>
        <w:t>4</w:t>
      </w:r>
      <w:r w:rsidR="0063320C" w:rsidRPr="007242EB">
        <w:rPr>
          <w:strike/>
          <w:lang w:val="en-GB"/>
        </w:rPr>
        <w:t>3</w:t>
      </w:r>
      <w:r w:rsidR="0063320C" w:rsidRPr="007242EB">
        <w:rPr>
          <w:lang w:val="en-GB"/>
        </w:rPr>
        <w:t>)</w:t>
      </w:r>
      <w:r w:rsidR="0063320C" w:rsidRPr="007242EB">
        <w:rPr>
          <w:lang w:val="en-GB"/>
        </w:rPr>
        <w:tab/>
      </w:r>
      <w:r w:rsidR="007236F4" w:rsidRPr="007242EB">
        <w:rPr>
          <w:strike/>
          <w:lang w:val="en-GB"/>
        </w:rPr>
        <w:t>t</w:t>
      </w:r>
      <w:r w:rsidR="0063320C" w:rsidRPr="007242EB">
        <w:rPr>
          <w:strike/>
          <w:lang w:val="en-GB"/>
        </w:rPr>
        <w:t>he</w:t>
      </w:r>
      <w:r w:rsidR="0063320C" w:rsidRPr="007242EB">
        <w:rPr>
          <w:lang w:val="en-GB"/>
        </w:rPr>
        <w:t xml:space="preserve"> </w:t>
      </w:r>
      <w:r w:rsidR="0063320C" w:rsidRPr="007242EB">
        <w:rPr>
          <w:i/>
          <w:iCs/>
          <w:lang w:val="en-GB"/>
        </w:rPr>
        <w:t>fertilised eggs</w:t>
      </w:r>
      <w:r w:rsidR="0063320C" w:rsidRPr="007242EB">
        <w:rPr>
          <w:lang w:val="en-GB"/>
        </w:rPr>
        <w:t xml:space="preserve"> </w:t>
      </w:r>
      <w:proofErr w:type="spellStart"/>
      <w:r w:rsidR="00F6775B" w:rsidRPr="007242EB">
        <w:rPr>
          <w:highlight w:val="yellow"/>
          <w:u w:val="double"/>
          <w:lang w:val="en-GB"/>
        </w:rPr>
        <w:t>must</w:t>
      </w:r>
      <w:r w:rsidR="00F6775B" w:rsidRPr="007242EB">
        <w:rPr>
          <w:strike/>
          <w:highlight w:val="yellow"/>
          <w:lang w:val="en-GB"/>
        </w:rPr>
        <w:t>should</w:t>
      </w:r>
      <w:proofErr w:type="spellEnd"/>
      <w:r w:rsidR="0063320C" w:rsidRPr="007242EB">
        <w:rPr>
          <w:lang w:val="en-GB"/>
        </w:rPr>
        <w:t xml:space="preserve"> </w:t>
      </w:r>
      <w:r w:rsidR="00170106" w:rsidRPr="007242EB">
        <w:rPr>
          <w:u w:val="double"/>
          <w:lang w:val="en-GB"/>
        </w:rPr>
        <w:t>be</w:t>
      </w:r>
      <w:r w:rsidR="0063320C" w:rsidRPr="007242EB">
        <w:rPr>
          <w:strike/>
          <w:lang w:val="en-GB"/>
        </w:rPr>
        <w:t xml:space="preserve">have </w:t>
      </w:r>
      <w:bookmarkStart w:id="2" w:name="_Hlk159100771"/>
      <w:r w:rsidR="0063320C" w:rsidRPr="007242EB">
        <w:rPr>
          <w:strike/>
          <w:lang w:val="en-GB"/>
        </w:rPr>
        <w:t>been</w:t>
      </w:r>
      <w:r w:rsidR="0063320C" w:rsidRPr="007242EB">
        <w:rPr>
          <w:lang w:val="en-GB"/>
        </w:rPr>
        <w:t xml:space="preserve"> surface disinfected prior to the export using a method proven to inactivate </w:t>
      </w:r>
      <w:r w:rsidR="0063320C" w:rsidRPr="007242EB">
        <w:rPr>
          <w:rStyle w:val="WOAHItaliccharacter"/>
          <w:lang w:val="en-GB"/>
        </w:rPr>
        <w:t>pathogenic agents</w:t>
      </w:r>
      <w:r w:rsidR="0063320C" w:rsidRPr="007242EB">
        <w:rPr>
          <w:lang w:val="en-GB"/>
        </w:rPr>
        <w:t>, for salmonid eggs as described in Chapter 4.5</w:t>
      </w:r>
      <w:bookmarkEnd w:id="2"/>
      <w:r w:rsidR="0063320C" w:rsidRPr="007242EB">
        <w:rPr>
          <w:lang w:val="en-GB"/>
        </w:rPr>
        <w:t>.</w:t>
      </w:r>
      <w:r w:rsidR="0063320C" w:rsidRPr="007242EB">
        <w:rPr>
          <w:strike/>
          <w:lang w:val="en-GB"/>
        </w:rPr>
        <w:t xml:space="preserve"> and in accordance with the recommendations in the fish disease-specific chapters (Articles 10.X.15. for infection with SAV, infection with IHNV, and infection with VHSV; Article 10.4.20. for infection with ISAV)</w:t>
      </w:r>
      <w:r w:rsidR="0063320C" w:rsidRPr="007242EB">
        <w:rPr>
          <w:lang w:val="en-GB"/>
        </w:rPr>
        <w:t xml:space="preserve">; </w:t>
      </w:r>
    </w:p>
    <w:p w14:paraId="10CA9CC7" w14:textId="07E51B8F" w:rsidR="0063320C" w:rsidRPr="007242EB" w:rsidRDefault="00AA69EE" w:rsidP="0063320C">
      <w:pPr>
        <w:pStyle w:val="WOAHListNumberedPara"/>
        <w:rPr>
          <w:lang w:val="en-GB"/>
        </w:rPr>
      </w:pPr>
      <w:r w:rsidRPr="007242EB">
        <w:rPr>
          <w:u w:val="double"/>
          <w:lang w:val="en-GB"/>
        </w:rPr>
        <w:t>5</w:t>
      </w:r>
      <w:r w:rsidR="0063320C" w:rsidRPr="007242EB">
        <w:rPr>
          <w:strike/>
          <w:lang w:val="en-GB"/>
        </w:rPr>
        <w:t>4</w:t>
      </w:r>
      <w:r w:rsidR="0063320C" w:rsidRPr="007242EB">
        <w:rPr>
          <w:lang w:val="en-GB"/>
        </w:rPr>
        <w:t>)</w:t>
      </w:r>
      <w:r w:rsidRPr="007242EB">
        <w:rPr>
          <w:lang w:val="en-GB"/>
        </w:rPr>
        <w:tab/>
      </w:r>
      <w:r w:rsidR="007236F4" w:rsidRPr="007242EB">
        <w:rPr>
          <w:lang w:val="en-GB"/>
        </w:rPr>
        <w:t>w</w:t>
      </w:r>
      <w:r w:rsidR="0063320C" w:rsidRPr="007242EB">
        <w:rPr>
          <w:lang w:val="en-GB"/>
        </w:rPr>
        <w:t xml:space="preserve">hen intended for </w:t>
      </w:r>
      <w:r w:rsidR="0063320C" w:rsidRPr="007242EB">
        <w:rPr>
          <w:i/>
          <w:iCs/>
          <w:lang w:val="en-GB"/>
        </w:rPr>
        <w:t>international trade</w:t>
      </w:r>
      <w:r w:rsidR="0063320C" w:rsidRPr="007242EB">
        <w:rPr>
          <w:lang w:val="en-GB"/>
        </w:rPr>
        <w:t xml:space="preserve">, the consignment </w:t>
      </w:r>
      <w:proofErr w:type="spellStart"/>
      <w:r w:rsidR="005D3F11" w:rsidRPr="007242EB">
        <w:rPr>
          <w:highlight w:val="yellow"/>
          <w:u w:val="double"/>
          <w:lang w:val="en-GB"/>
        </w:rPr>
        <w:t>must</w:t>
      </w:r>
      <w:r w:rsidR="005D3F11" w:rsidRPr="007242EB">
        <w:rPr>
          <w:strike/>
          <w:highlight w:val="yellow"/>
          <w:lang w:val="en-GB"/>
        </w:rPr>
        <w:t>should</w:t>
      </w:r>
      <w:proofErr w:type="spellEnd"/>
      <w:r w:rsidR="0063320C" w:rsidRPr="007242EB">
        <w:rPr>
          <w:lang w:val="en-GB"/>
        </w:rPr>
        <w:t xml:space="preserve"> be accompanied by an </w:t>
      </w:r>
      <w:r w:rsidR="0063320C" w:rsidRPr="007242EB">
        <w:rPr>
          <w:i/>
          <w:iCs/>
          <w:lang w:val="en-GB"/>
        </w:rPr>
        <w:t>international aquatic animal health certificate</w:t>
      </w:r>
      <w:r w:rsidR="0063320C" w:rsidRPr="007242EB">
        <w:rPr>
          <w:lang w:val="en-GB"/>
        </w:rPr>
        <w:t xml:space="preserve"> issued by the </w:t>
      </w:r>
      <w:r w:rsidR="0063320C" w:rsidRPr="007242EB">
        <w:rPr>
          <w:i/>
          <w:iCs/>
          <w:lang w:val="en-GB"/>
        </w:rPr>
        <w:t>Competent Authority</w:t>
      </w:r>
      <w:r w:rsidR="0063320C" w:rsidRPr="007242EB">
        <w:rPr>
          <w:lang w:val="en-GB"/>
        </w:rPr>
        <w:t xml:space="preserve"> of the </w:t>
      </w:r>
      <w:r w:rsidR="0063320C" w:rsidRPr="007242EB">
        <w:rPr>
          <w:rStyle w:val="WOAHItaliccharacter"/>
          <w:lang w:val="en-GB"/>
        </w:rPr>
        <w:t>exporting country</w:t>
      </w:r>
      <w:r w:rsidR="0063320C" w:rsidRPr="007242EB">
        <w:rPr>
          <w:lang w:val="en-GB"/>
        </w:rPr>
        <w:t xml:space="preserve"> </w:t>
      </w:r>
      <w:proofErr w:type="spellStart"/>
      <w:r w:rsidR="00481E16" w:rsidRPr="007242EB">
        <w:rPr>
          <w:u w:val="double"/>
          <w:lang w:val="en-GB"/>
        </w:rPr>
        <w:t>stating</w:t>
      </w:r>
      <w:r w:rsidR="0063320C" w:rsidRPr="007242EB">
        <w:rPr>
          <w:strike/>
          <w:lang w:val="en-GB"/>
        </w:rPr>
        <w:t>which</w:t>
      </w:r>
      <w:proofErr w:type="spellEnd"/>
      <w:r w:rsidR="0063320C" w:rsidRPr="007242EB">
        <w:rPr>
          <w:i/>
          <w:iCs/>
          <w:strike/>
          <w:lang w:val="en-GB"/>
        </w:rPr>
        <w:t xml:space="preserve"> </w:t>
      </w:r>
      <w:r w:rsidR="0063320C" w:rsidRPr="007242EB">
        <w:rPr>
          <w:strike/>
          <w:lang w:val="en-GB"/>
        </w:rPr>
        <w:t>should state</w:t>
      </w:r>
      <w:r w:rsidR="0063320C" w:rsidRPr="007242EB">
        <w:rPr>
          <w:lang w:val="en-GB"/>
        </w:rPr>
        <w:t xml:space="preserve"> that the </w:t>
      </w:r>
      <w:proofErr w:type="spellStart"/>
      <w:r w:rsidR="006030B3" w:rsidRPr="007242EB">
        <w:rPr>
          <w:i/>
          <w:iCs/>
          <w:u w:val="double"/>
          <w:lang w:val="en-GB"/>
        </w:rPr>
        <w:t>gametes</w:t>
      </w:r>
      <w:r w:rsidR="006030B3" w:rsidRPr="007242EB">
        <w:rPr>
          <w:strike/>
          <w:lang w:val="en-GB"/>
        </w:rPr>
        <w:t>milt</w:t>
      </w:r>
      <w:proofErr w:type="spellEnd"/>
      <w:r w:rsidR="0063320C" w:rsidRPr="007242EB">
        <w:rPr>
          <w:lang w:val="en-GB"/>
        </w:rPr>
        <w:t xml:space="preserve"> and the </w:t>
      </w:r>
      <w:r w:rsidR="0063320C" w:rsidRPr="007242EB">
        <w:rPr>
          <w:i/>
          <w:iCs/>
          <w:lang w:val="en-GB"/>
        </w:rPr>
        <w:t>fertilised eggs</w:t>
      </w:r>
      <w:r w:rsidR="0063320C" w:rsidRPr="007242EB">
        <w:rPr>
          <w:lang w:val="en-GB"/>
        </w:rPr>
        <w:t xml:space="preserve"> </w:t>
      </w:r>
      <w:proofErr w:type="spellStart"/>
      <w:r w:rsidR="006030B3" w:rsidRPr="007242EB">
        <w:rPr>
          <w:u w:val="double"/>
          <w:lang w:val="en-GB"/>
        </w:rPr>
        <w:t>originate</w:t>
      </w:r>
      <w:r w:rsidR="0063320C" w:rsidRPr="007242EB">
        <w:rPr>
          <w:strike/>
          <w:lang w:val="en-GB"/>
        </w:rPr>
        <w:t>come</w:t>
      </w:r>
      <w:proofErr w:type="spellEnd"/>
      <w:r w:rsidR="0063320C" w:rsidRPr="007242EB">
        <w:rPr>
          <w:lang w:val="en-GB"/>
        </w:rPr>
        <w:t xml:space="preserve"> from parents which have</w:t>
      </w:r>
      <w:r w:rsidR="00CE4610" w:rsidRPr="007242EB">
        <w:rPr>
          <w:lang w:val="en-GB"/>
        </w:rPr>
        <w:t xml:space="preserve"> </w:t>
      </w:r>
      <w:r w:rsidR="00CE4610" w:rsidRPr="007242EB">
        <w:rPr>
          <w:highlight w:val="yellow"/>
          <w:u w:val="double"/>
          <w:lang w:val="en-GB"/>
        </w:rPr>
        <w:t xml:space="preserve">been </w:t>
      </w:r>
      <w:r w:rsidR="00CE4610" w:rsidRPr="00A3186A">
        <w:rPr>
          <w:color w:val="0000CC"/>
          <w:highlight w:val="yellow"/>
          <w:u w:val="double"/>
          <w:lang w:val="en-GB"/>
        </w:rPr>
        <w:t>individually</w:t>
      </w:r>
      <w:r w:rsidR="00D55949" w:rsidRPr="00A3186A">
        <w:rPr>
          <w:color w:val="0000CC"/>
          <w:highlight w:val="yellow"/>
          <w:u w:val="double"/>
          <w:lang w:val="en-GB"/>
        </w:rPr>
        <w:t xml:space="preserve"> </w:t>
      </w:r>
      <w:r w:rsidR="00D55949" w:rsidRPr="007242EB">
        <w:rPr>
          <w:highlight w:val="yellow"/>
          <w:u w:val="double"/>
          <w:lang w:val="en-GB"/>
        </w:rPr>
        <w:t>tested</w:t>
      </w:r>
      <w:r w:rsidR="00CE4610" w:rsidRPr="007242EB">
        <w:rPr>
          <w:highlight w:val="yellow"/>
          <w:u w:val="double"/>
          <w:lang w:val="en-GB"/>
        </w:rPr>
        <w:t xml:space="preserve"> and are negative for</w:t>
      </w:r>
      <w:r w:rsidR="0063320C" w:rsidRPr="007242EB">
        <w:rPr>
          <w:highlight w:val="yellow"/>
          <w:lang w:val="en-GB"/>
        </w:rPr>
        <w:t xml:space="preserve"> </w:t>
      </w:r>
      <w:r w:rsidR="0063320C" w:rsidRPr="007242EB">
        <w:rPr>
          <w:strike/>
          <w:highlight w:val="yellow"/>
          <w:lang w:val="en-GB"/>
        </w:rPr>
        <w:t>tested free from</w:t>
      </w:r>
      <w:r w:rsidR="0063320C" w:rsidRPr="007242EB">
        <w:rPr>
          <w:lang w:val="en-GB"/>
        </w:rPr>
        <w:t xml:space="preserve"> the relevant </w:t>
      </w:r>
      <w:r w:rsidR="00C96476" w:rsidRPr="007242EB">
        <w:rPr>
          <w:i/>
          <w:iCs/>
          <w:highlight w:val="yellow"/>
          <w:u w:val="double"/>
          <w:lang w:val="en-GB"/>
        </w:rPr>
        <w:t xml:space="preserve">pathogenic </w:t>
      </w:r>
      <w:proofErr w:type="spellStart"/>
      <w:r w:rsidR="00C96476" w:rsidRPr="007242EB">
        <w:rPr>
          <w:i/>
          <w:iCs/>
          <w:highlight w:val="yellow"/>
          <w:u w:val="double"/>
          <w:lang w:val="en-GB"/>
        </w:rPr>
        <w:t>agent</w:t>
      </w:r>
      <w:r w:rsidR="0063320C" w:rsidRPr="007242EB">
        <w:rPr>
          <w:i/>
          <w:iCs/>
          <w:strike/>
          <w:highlight w:val="yellow"/>
          <w:lang w:val="en-GB"/>
        </w:rPr>
        <w:t>disease</w:t>
      </w:r>
      <w:proofErr w:type="spellEnd"/>
      <w:r w:rsidR="0063320C" w:rsidRPr="007242EB">
        <w:rPr>
          <w:lang w:val="en-GB"/>
        </w:rPr>
        <w:t>, and</w:t>
      </w:r>
      <w:r w:rsidR="005E08D8" w:rsidRPr="007242EB">
        <w:rPr>
          <w:lang w:val="en-GB"/>
        </w:rPr>
        <w:t xml:space="preserve"> </w:t>
      </w:r>
      <w:r w:rsidR="005E08D8" w:rsidRPr="007242EB">
        <w:rPr>
          <w:u w:val="double"/>
          <w:lang w:val="en-GB"/>
        </w:rPr>
        <w:t>which</w:t>
      </w:r>
      <w:r w:rsidR="0063320C" w:rsidRPr="007242EB">
        <w:rPr>
          <w:lang w:val="en-GB"/>
        </w:rPr>
        <w:t xml:space="preserve"> meet the requirements in points 1</w:t>
      </w:r>
      <w:r w:rsidR="005E08D8" w:rsidRPr="007242EB">
        <w:rPr>
          <w:u w:val="double"/>
          <w:lang w:val="en-GB"/>
        </w:rPr>
        <w:t>,</w:t>
      </w:r>
      <w:r w:rsidR="0063320C" w:rsidRPr="007242EB">
        <w:rPr>
          <w:strike/>
          <w:lang w:val="en-GB"/>
        </w:rPr>
        <w:t xml:space="preserve"> and</w:t>
      </w:r>
      <w:r w:rsidR="0063320C" w:rsidRPr="007242EB">
        <w:rPr>
          <w:lang w:val="en-GB"/>
        </w:rPr>
        <w:t xml:space="preserve"> 2</w:t>
      </w:r>
      <w:r w:rsidR="005E08D8" w:rsidRPr="007242EB">
        <w:rPr>
          <w:lang w:val="en-GB"/>
        </w:rPr>
        <w:t xml:space="preserve"> </w:t>
      </w:r>
      <w:r w:rsidR="005E08D8" w:rsidRPr="007242EB">
        <w:rPr>
          <w:u w:val="double"/>
          <w:lang w:val="en-GB"/>
        </w:rPr>
        <w:t xml:space="preserve">and </w:t>
      </w:r>
      <w:r w:rsidR="0038507C" w:rsidRPr="007242EB">
        <w:rPr>
          <w:u w:val="double"/>
          <w:lang w:val="en-GB"/>
        </w:rPr>
        <w:t>4</w:t>
      </w:r>
      <w:r w:rsidR="0063320C" w:rsidRPr="007242EB">
        <w:rPr>
          <w:lang w:val="en-GB"/>
        </w:rPr>
        <w:t xml:space="preserve">. </w:t>
      </w:r>
    </w:p>
    <w:p w14:paraId="09ED0441" w14:textId="77777777" w:rsidR="00A3186A" w:rsidRDefault="00A3186A" w:rsidP="00A3186A">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US" w:eastAsia="ja-JP"/>
        </w:rPr>
      </w:pPr>
      <w:r w:rsidRPr="6C986FCA">
        <w:rPr>
          <w:rFonts w:ascii="Arial" w:hAnsi="Arial" w:cs="Arial"/>
          <w:b/>
          <w:bCs/>
          <w:sz w:val="20"/>
          <w:szCs w:val="20"/>
          <w:lang w:val="en-US" w:eastAsia="ja-JP"/>
        </w:rPr>
        <w:t xml:space="preserve">Category: </w:t>
      </w:r>
      <w:r w:rsidRPr="6C986FCA">
        <w:rPr>
          <w:rFonts w:ascii="Arial" w:hAnsi="Arial" w:cs="Arial"/>
          <w:sz w:val="20"/>
          <w:szCs w:val="20"/>
          <w:lang w:val="en-US" w:eastAsia="ja-JP"/>
        </w:rPr>
        <w:t>[addition, deletion, change, editorial, general]</w:t>
      </w:r>
    </w:p>
    <w:p w14:paraId="64C8F5B9" w14:textId="0D8B7495" w:rsidR="00A3186A" w:rsidRPr="007427A7" w:rsidRDefault="00A3186A" w:rsidP="00A3186A">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US" w:eastAsia="ja-JP"/>
        </w:rPr>
      </w:pPr>
      <w:r>
        <w:rPr>
          <w:rFonts w:ascii="Arial" w:hAnsi="Arial" w:cs="Arial"/>
          <w:sz w:val="20"/>
          <w:szCs w:val="20"/>
          <w:lang w:val="en-US" w:eastAsia="ja-JP"/>
        </w:rPr>
        <w:t>Deletion.</w:t>
      </w:r>
    </w:p>
    <w:p w14:paraId="0C879852" w14:textId="77777777" w:rsidR="00A3186A" w:rsidRDefault="00A3186A" w:rsidP="00A3186A">
      <w:pPr>
        <w:pBdr>
          <w:top w:val="single" w:sz="4" w:space="1" w:color="auto"/>
          <w:left w:val="single" w:sz="4" w:space="4" w:color="auto"/>
          <w:bottom w:val="single" w:sz="4" w:space="1" w:color="auto"/>
          <w:right w:val="single" w:sz="4" w:space="4" w:color="auto"/>
        </w:pBdr>
        <w:spacing w:after="120"/>
        <w:jc w:val="both"/>
        <w:rPr>
          <w:rFonts w:ascii="Arial" w:hAnsi="Arial" w:cs="Arial"/>
          <w:b/>
          <w:bCs/>
          <w:sz w:val="20"/>
          <w:szCs w:val="20"/>
          <w:lang w:val="en-US" w:eastAsia="ja-JP"/>
        </w:rPr>
      </w:pPr>
      <w:r w:rsidRPr="6C986FCA">
        <w:rPr>
          <w:rFonts w:ascii="Arial" w:hAnsi="Arial" w:cs="Arial"/>
          <w:b/>
          <w:bCs/>
          <w:sz w:val="20"/>
          <w:szCs w:val="20"/>
          <w:lang w:val="en-US" w:eastAsia="ja-JP"/>
        </w:rPr>
        <w:t>Proposed amended texts (or precise suggested deletion):</w:t>
      </w:r>
    </w:p>
    <w:p w14:paraId="03363A11" w14:textId="155F89B7" w:rsidR="00A3186A" w:rsidRPr="00E543FA" w:rsidRDefault="00A3186A" w:rsidP="00A3186A">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US" w:eastAsia="ja-JP"/>
        </w:rPr>
      </w:pPr>
      <w:r>
        <w:rPr>
          <w:rFonts w:ascii="Arial" w:hAnsi="Arial" w:cs="Arial"/>
          <w:sz w:val="20"/>
          <w:szCs w:val="20"/>
          <w:lang w:val="en-US" w:eastAsia="ja-JP"/>
        </w:rPr>
        <w:t xml:space="preserve">Please see </w:t>
      </w:r>
      <w:r w:rsidRPr="00A3186A">
        <w:rPr>
          <w:rFonts w:ascii="Arial" w:hAnsi="Arial" w:cs="Arial"/>
          <w:color w:val="0000CC"/>
          <w:sz w:val="20"/>
          <w:szCs w:val="20"/>
          <w:lang w:val="en-US" w:eastAsia="ja-JP"/>
        </w:rPr>
        <w:t xml:space="preserve">text in blue </w:t>
      </w:r>
      <w:r>
        <w:rPr>
          <w:rFonts w:ascii="Arial" w:hAnsi="Arial" w:cs="Arial"/>
          <w:sz w:val="20"/>
          <w:szCs w:val="20"/>
          <w:lang w:val="en-US" w:eastAsia="ja-JP"/>
        </w:rPr>
        <w:t>above.</w:t>
      </w:r>
    </w:p>
    <w:p w14:paraId="525E5B64" w14:textId="77777777" w:rsidR="00A3186A" w:rsidRDefault="00A3186A" w:rsidP="00A3186A">
      <w:pPr>
        <w:pBdr>
          <w:top w:val="single" w:sz="4" w:space="1" w:color="auto"/>
          <w:left w:val="single" w:sz="4" w:space="4" w:color="auto"/>
          <w:bottom w:val="single" w:sz="4" w:space="1" w:color="auto"/>
          <w:right w:val="single" w:sz="4" w:space="4" w:color="auto"/>
        </w:pBdr>
        <w:spacing w:after="120"/>
        <w:jc w:val="both"/>
      </w:pPr>
      <w:r w:rsidRPr="6C986FCA">
        <w:rPr>
          <w:rFonts w:ascii="Arial" w:hAnsi="Arial" w:cs="Arial"/>
          <w:b/>
          <w:bCs/>
          <w:sz w:val="20"/>
          <w:szCs w:val="20"/>
          <w:lang w:val="en-US" w:eastAsia="ja-JP"/>
        </w:rPr>
        <w:t>Rationale:</w:t>
      </w:r>
    </w:p>
    <w:p w14:paraId="08E4F489" w14:textId="6545AA57" w:rsidR="00A3186A" w:rsidRDefault="00A3186A" w:rsidP="00A3186A">
      <w:pPr>
        <w:pBdr>
          <w:top w:val="single" w:sz="4" w:space="1" w:color="auto"/>
          <w:left w:val="single" w:sz="4" w:space="4" w:color="auto"/>
          <w:bottom w:val="single" w:sz="4" w:space="1" w:color="auto"/>
          <w:right w:val="single" w:sz="4" w:space="4" w:color="auto"/>
        </w:pBdr>
        <w:spacing w:after="120"/>
        <w:jc w:val="both"/>
      </w:pPr>
      <w:r>
        <w:t xml:space="preserve">While it is important that the gametes/fertilized eggs originate from parents that are negative for pathogens of concern, testing (via lethal methods in many cases) of </w:t>
      </w:r>
      <w:proofErr w:type="gramStart"/>
      <w:r>
        <w:t>each individual</w:t>
      </w:r>
      <w:proofErr w:type="gramEnd"/>
      <w:r>
        <w:t xml:space="preserve"> may not be the only way to determine the health status of a given broodstock population.</w:t>
      </w:r>
    </w:p>
    <w:p w14:paraId="5285D0C9" w14:textId="77777777" w:rsidR="00A3186A" w:rsidRPr="00926927" w:rsidRDefault="00A3186A" w:rsidP="00A3186A">
      <w:pPr>
        <w:pBdr>
          <w:top w:val="single" w:sz="4" w:space="1" w:color="auto"/>
          <w:left w:val="single" w:sz="4" w:space="4" w:color="auto"/>
          <w:bottom w:val="single" w:sz="4" w:space="1" w:color="auto"/>
          <w:right w:val="single" w:sz="4" w:space="4" w:color="auto"/>
        </w:pBdr>
        <w:spacing w:after="120"/>
        <w:jc w:val="both"/>
        <w:rPr>
          <w:rFonts w:ascii="Arial" w:hAnsi="Arial" w:cs="Arial"/>
          <w:b/>
          <w:bCs/>
          <w:sz w:val="20"/>
          <w:szCs w:val="20"/>
          <w:lang w:val="en-US" w:eastAsia="ja-JP"/>
        </w:rPr>
      </w:pPr>
      <w:r w:rsidRPr="00926927">
        <w:rPr>
          <w:rFonts w:ascii="Arial" w:hAnsi="Arial" w:cs="Arial"/>
          <w:b/>
          <w:bCs/>
          <w:sz w:val="20"/>
          <w:szCs w:val="20"/>
          <w:lang w:val="en-US" w:eastAsia="ja-JP"/>
        </w:rPr>
        <w:t>Supporting evidence:</w:t>
      </w:r>
      <w:r w:rsidRPr="6C986FCA">
        <w:rPr>
          <w:rFonts w:ascii="Arial" w:hAnsi="Arial" w:cs="Arial"/>
          <w:b/>
          <w:bCs/>
          <w:sz w:val="20"/>
          <w:szCs w:val="20"/>
          <w:lang w:val="en-US" w:eastAsia="ja-JP"/>
        </w:rPr>
        <w:t xml:space="preserve"> </w:t>
      </w:r>
    </w:p>
    <w:p w14:paraId="19C85565" w14:textId="77777777" w:rsidR="00A3186A" w:rsidRDefault="00A3186A" w:rsidP="0063320C">
      <w:pPr>
        <w:pStyle w:val="WOAHArticleText"/>
        <w:rPr>
          <w:lang w:val="en-GB"/>
        </w:rPr>
      </w:pPr>
    </w:p>
    <w:p w14:paraId="47ED26AE" w14:textId="20A5F583" w:rsidR="0063320C" w:rsidRPr="007242EB" w:rsidRDefault="0063320C" w:rsidP="0063320C">
      <w:pPr>
        <w:pStyle w:val="WOAHArticleText"/>
        <w:rPr>
          <w:lang w:val="en-GB"/>
        </w:rPr>
      </w:pPr>
      <w:r w:rsidRPr="007242EB">
        <w:rPr>
          <w:lang w:val="en-GB"/>
        </w:rPr>
        <w:t>Application of the measures recommended in this chapter should comply with the requirements of Chapters 5.1., 5.2</w:t>
      </w:r>
      <w:r w:rsidR="00AF64C6" w:rsidRPr="007242EB">
        <w:rPr>
          <w:lang w:val="en-GB"/>
        </w:rPr>
        <w:t>.</w:t>
      </w:r>
      <w:r w:rsidRPr="007242EB">
        <w:rPr>
          <w:lang w:val="en-GB"/>
        </w:rPr>
        <w:t xml:space="preserve"> and 5.3.</w:t>
      </w:r>
    </w:p>
    <w:p w14:paraId="6FF1B760" w14:textId="77777777" w:rsidR="0063320C" w:rsidRPr="007242EB" w:rsidRDefault="0063320C" w:rsidP="0063320C">
      <w:pPr>
        <w:pStyle w:val="WOAHArticleNumber"/>
        <w:rPr>
          <w:lang w:val="en-GB" w:eastAsia="nb-NO"/>
        </w:rPr>
      </w:pPr>
      <w:r w:rsidRPr="007242EB">
        <w:rPr>
          <w:lang w:val="en-GB" w:eastAsia="nb-NO"/>
        </w:rPr>
        <w:t>Article 4.Z.4.</w:t>
      </w:r>
    </w:p>
    <w:p w14:paraId="2714D9BC" w14:textId="5C381EAA" w:rsidR="0063320C" w:rsidRPr="007242EB" w:rsidRDefault="0063320C" w:rsidP="0063320C">
      <w:pPr>
        <w:pStyle w:val="WOAHArticletitle"/>
        <w:rPr>
          <w:lang w:val="en-GB"/>
        </w:rPr>
      </w:pPr>
      <w:r w:rsidRPr="007242EB">
        <w:rPr>
          <w:lang w:val="en-GB" w:eastAsia="nb-NO"/>
        </w:rPr>
        <w:t xml:space="preserve">Health status of broodstock at the </w:t>
      </w:r>
      <w:r w:rsidR="00D757ED" w:rsidRPr="007242EB">
        <w:rPr>
          <w:u w:val="double"/>
          <w:lang w:val="en-GB" w:eastAsia="nb-NO"/>
        </w:rPr>
        <w:t xml:space="preserve">aquaculture </w:t>
      </w:r>
      <w:proofErr w:type="spellStart"/>
      <w:r w:rsidR="00D757ED" w:rsidRPr="007242EB">
        <w:rPr>
          <w:u w:val="double"/>
          <w:lang w:val="en-GB" w:eastAsia="nb-NO"/>
        </w:rPr>
        <w:t>establishment</w:t>
      </w:r>
      <w:r w:rsidRPr="007242EB">
        <w:rPr>
          <w:strike/>
          <w:lang w:val="en-GB"/>
        </w:rPr>
        <w:t>place</w:t>
      </w:r>
      <w:proofErr w:type="spellEnd"/>
      <w:r w:rsidRPr="007242EB">
        <w:rPr>
          <w:lang w:val="en-GB"/>
        </w:rPr>
        <w:t xml:space="preserve"> of origin </w:t>
      </w:r>
    </w:p>
    <w:p w14:paraId="65F1BE83" w14:textId="7D14E872" w:rsidR="0063320C" w:rsidRPr="007242EB" w:rsidRDefault="0063320C" w:rsidP="0063320C">
      <w:pPr>
        <w:pStyle w:val="WOAHArticleText"/>
        <w:rPr>
          <w:lang w:val="en-GB"/>
        </w:rPr>
      </w:pPr>
      <w:r w:rsidRPr="007242EB">
        <w:rPr>
          <w:i/>
          <w:iCs/>
          <w:lang w:val="en-GB"/>
        </w:rPr>
        <w:t>Aquaculture establishments</w:t>
      </w:r>
      <w:r w:rsidRPr="007242EB">
        <w:rPr>
          <w:lang w:val="en-GB"/>
        </w:rPr>
        <w:t xml:space="preserve"> keeping broodstock for </w:t>
      </w:r>
      <w:r w:rsidR="00AD410F" w:rsidRPr="007242EB">
        <w:rPr>
          <w:u w:val="double"/>
          <w:lang w:val="en-GB"/>
        </w:rPr>
        <w:t xml:space="preserve">movement to a </w:t>
      </w:r>
      <w:r w:rsidR="00AD410F" w:rsidRPr="007242EB">
        <w:rPr>
          <w:i/>
          <w:iCs/>
          <w:u w:val="double"/>
          <w:lang w:val="en-GB"/>
        </w:rPr>
        <w:t>collection and incubation centre</w:t>
      </w:r>
      <w:r w:rsidR="00AD410F" w:rsidRPr="007242EB">
        <w:rPr>
          <w:u w:val="double"/>
          <w:lang w:val="en-GB"/>
        </w:rPr>
        <w:t xml:space="preserve"> for</w:t>
      </w:r>
      <w:r w:rsidR="00AD410F" w:rsidRPr="007242EB">
        <w:rPr>
          <w:i/>
          <w:iCs/>
          <w:lang w:val="en-GB"/>
        </w:rPr>
        <w:t xml:space="preserve"> </w:t>
      </w:r>
      <w:r w:rsidRPr="007242EB">
        <w:rPr>
          <w:lang w:val="en-GB"/>
        </w:rPr>
        <w:t xml:space="preserve">the production </w:t>
      </w:r>
      <w:proofErr w:type="spellStart"/>
      <w:r w:rsidR="00157E50" w:rsidRPr="007242EB">
        <w:rPr>
          <w:u w:val="double"/>
          <w:lang w:val="en-GB"/>
        </w:rPr>
        <w:t>of</w:t>
      </w:r>
      <w:r w:rsidRPr="007242EB">
        <w:rPr>
          <w:strike/>
          <w:lang w:val="en-GB"/>
        </w:rPr>
        <w:t>and</w:t>
      </w:r>
      <w:proofErr w:type="spellEnd"/>
      <w:r w:rsidRPr="007242EB">
        <w:rPr>
          <w:lang w:val="en-GB"/>
        </w:rPr>
        <w:t xml:space="preserve"> </w:t>
      </w:r>
      <w:proofErr w:type="spellStart"/>
      <w:r w:rsidR="00157E50" w:rsidRPr="007242EB">
        <w:rPr>
          <w:i/>
          <w:iCs/>
          <w:u w:val="double"/>
          <w:lang w:val="en-GB"/>
        </w:rPr>
        <w:t>gametes</w:t>
      </w:r>
      <w:r w:rsidR="00157E50" w:rsidRPr="007242EB">
        <w:rPr>
          <w:strike/>
          <w:lang w:val="en-GB"/>
        </w:rPr>
        <w:t>milt</w:t>
      </w:r>
      <w:proofErr w:type="spellEnd"/>
      <w:r w:rsidRPr="007242EB">
        <w:rPr>
          <w:lang w:val="en-GB"/>
        </w:rPr>
        <w:t xml:space="preserve"> and </w:t>
      </w:r>
      <w:r w:rsidRPr="007242EB">
        <w:rPr>
          <w:i/>
          <w:iCs/>
          <w:lang w:val="en-GB"/>
        </w:rPr>
        <w:t>fertilised eggs</w:t>
      </w:r>
      <w:r w:rsidRPr="007242EB">
        <w:rPr>
          <w:lang w:val="en-GB"/>
        </w:rPr>
        <w:t xml:space="preserve"> of fish </w:t>
      </w:r>
      <w:r w:rsidRPr="007242EB">
        <w:rPr>
          <w:strike/>
          <w:lang w:val="en-GB"/>
        </w:rPr>
        <w:t xml:space="preserve">from a country, </w:t>
      </w:r>
      <w:r w:rsidRPr="007242EB">
        <w:rPr>
          <w:i/>
          <w:iCs/>
          <w:strike/>
          <w:lang w:val="en-GB"/>
        </w:rPr>
        <w:t>zone</w:t>
      </w:r>
      <w:r w:rsidRPr="007242EB">
        <w:rPr>
          <w:strike/>
          <w:lang w:val="en-GB"/>
        </w:rPr>
        <w:t xml:space="preserve"> or </w:t>
      </w:r>
      <w:r w:rsidRPr="007242EB">
        <w:rPr>
          <w:i/>
          <w:iCs/>
          <w:strike/>
          <w:lang w:val="en-GB"/>
        </w:rPr>
        <w:t>compartment</w:t>
      </w:r>
      <w:r w:rsidRPr="007242EB">
        <w:rPr>
          <w:strike/>
          <w:lang w:val="en-GB"/>
        </w:rPr>
        <w:t xml:space="preserve"> not declared free from infection with a </w:t>
      </w:r>
      <w:r w:rsidRPr="007242EB">
        <w:rPr>
          <w:i/>
          <w:iCs/>
          <w:strike/>
          <w:lang w:val="en-GB"/>
        </w:rPr>
        <w:t>listed disease</w:t>
      </w:r>
      <w:r w:rsidRPr="007242EB">
        <w:rPr>
          <w:strike/>
          <w:lang w:val="en-GB"/>
        </w:rPr>
        <w:t xml:space="preserve">, </w:t>
      </w:r>
      <w:r w:rsidRPr="007242EB">
        <w:rPr>
          <w:lang w:val="en-GB"/>
        </w:rPr>
        <w:t xml:space="preserve">should meet the following requirements: </w:t>
      </w:r>
    </w:p>
    <w:p w14:paraId="062690CB" w14:textId="05945F82" w:rsidR="0063320C" w:rsidRPr="007242EB" w:rsidRDefault="0063320C" w:rsidP="0063320C">
      <w:pPr>
        <w:pStyle w:val="WOAHListNumberedPara"/>
        <w:rPr>
          <w:lang w:val="en-GB"/>
        </w:rPr>
      </w:pPr>
      <w:r w:rsidRPr="007242EB">
        <w:rPr>
          <w:lang w:val="en-GB"/>
        </w:rPr>
        <w:t>1)</w:t>
      </w:r>
      <w:r w:rsidRPr="007242EB">
        <w:rPr>
          <w:lang w:val="en-GB"/>
        </w:rPr>
        <w:tab/>
      </w:r>
      <w:r w:rsidR="001F622E" w:rsidRPr="001F622E">
        <w:rPr>
          <w:highlight w:val="yellow"/>
          <w:u w:val="double"/>
          <w:lang w:val="en-GB"/>
        </w:rPr>
        <w:t xml:space="preserve">the </w:t>
      </w:r>
      <w:r w:rsidR="001F622E" w:rsidRPr="001F622E">
        <w:rPr>
          <w:i/>
          <w:iCs/>
          <w:highlight w:val="yellow"/>
          <w:u w:val="double"/>
          <w:lang w:val="en-GB"/>
        </w:rPr>
        <w:t>aquaculture establishment</w:t>
      </w:r>
      <w:r w:rsidR="001F622E" w:rsidRPr="001F622E">
        <w:rPr>
          <w:i/>
          <w:iCs/>
          <w:highlight w:val="yellow"/>
          <w:lang w:val="en-GB"/>
        </w:rPr>
        <w:t xml:space="preserve"> </w:t>
      </w:r>
      <w:r w:rsidR="107305AB" w:rsidRPr="001F622E">
        <w:rPr>
          <w:strike/>
          <w:highlight w:val="yellow"/>
          <w:u w:val="double"/>
          <w:lang w:val="en-GB"/>
        </w:rPr>
        <w:t>it</w:t>
      </w:r>
      <w:r w:rsidR="107305AB" w:rsidRPr="007242EB">
        <w:rPr>
          <w:u w:val="double"/>
          <w:lang w:val="en-GB"/>
        </w:rPr>
        <w:t xml:space="preserve"> </w:t>
      </w:r>
      <w:r w:rsidR="00833262" w:rsidRPr="007242EB">
        <w:rPr>
          <w:u w:val="double"/>
          <w:lang w:val="en-GB"/>
        </w:rPr>
        <w:t xml:space="preserve">should </w:t>
      </w:r>
      <w:r w:rsidR="00D818FB" w:rsidRPr="007242EB">
        <w:rPr>
          <w:lang w:val="en-GB"/>
        </w:rPr>
        <w:t>b</w:t>
      </w:r>
      <w:r w:rsidRPr="007242EB">
        <w:rPr>
          <w:lang w:val="en-GB"/>
        </w:rPr>
        <w:t>e approved</w:t>
      </w:r>
      <w:r w:rsidR="00833262" w:rsidRPr="007242EB">
        <w:rPr>
          <w:lang w:val="en-GB"/>
        </w:rPr>
        <w:t xml:space="preserve"> </w:t>
      </w:r>
      <w:r w:rsidR="00833262" w:rsidRPr="007242EB">
        <w:rPr>
          <w:u w:val="double"/>
          <w:lang w:val="en-GB"/>
        </w:rPr>
        <w:t>for that purpose</w:t>
      </w:r>
      <w:r w:rsidRPr="007242EB">
        <w:rPr>
          <w:lang w:val="en-GB"/>
        </w:rPr>
        <w:t xml:space="preserve"> by the </w:t>
      </w:r>
      <w:r w:rsidRPr="007242EB">
        <w:rPr>
          <w:i/>
          <w:iCs/>
          <w:lang w:val="en-GB"/>
        </w:rPr>
        <w:t>Competent Authority</w:t>
      </w:r>
      <w:r w:rsidR="00833262" w:rsidRPr="007242EB">
        <w:rPr>
          <w:i/>
          <w:iCs/>
          <w:lang w:val="en-GB"/>
        </w:rPr>
        <w:t xml:space="preserve"> </w:t>
      </w:r>
      <w:r w:rsidR="00833262" w:rsidRPr="007242EB">
        <w:rPr>
          <w:u w:val="double"/>
          <w:lang w:val="en-GB"/>
        </w:rPr>
        <w:t>and be under its official control</w:t>
      </w:r>
      <w:r w:rsidRPr="007242EB">
        <w:rPr>
          <w:lang w:val="en-GB"/>
        </w:rPr>
        <w:t xml:space="preserve">; </w:t>
      </w:r>
    </w:p>
    <w:p w14:paraId="108D7020" w14:textId="0C681E09" w:rsidR="0063320C" w:rsidRPr="007242EB" w:rsidRDefault="0063320C" w:rsidP="0063320C">
      <w:pPr>
        <w:pStyle w:val="WOAHListNumberedPara"/>
        <w:rPr>
          <w:lang w:val="en-GB"/>
        </w:rPr>
      </w:pPr>
      <w:r w:rsidRPr="007242EB">
        <w:rPr>
          <w:lang w:val="en-GB"/>
        </w:rPr>
        <w:t>2)</w:t>
      </w:r>
      <w:r w:rsidRPr="007242EB">
        <w:rPr>
          <w:lang w:val="en-GB"/>
        </w:rPr>
        <w:tab/>
      </w:r>
      <w:r w:rsidR="1DEFB5C6" w:rsidRPr="005068DE">
        <w:rPr>
          <w:strike/>
          <w:highlight w:val="yellow"/>
          <w:u w:val="double"/>
          <w:lang w:val="en-GB"/>
        </w:rPr>
        <w:t xml:space="preserve">it </w:t>
      </w:r>
      <w:r w:rsidR="006B1DDE" w:rsidRPr="005068DE">
        <w:rPr>
          <w:strike/>
          <w:highlight w:val="yellow"/>
          <w:u w:val="double"/>
          <w:lang w:val="en-GB"/>
        </w:rPr>
        <w:t xml:space="preserve">should </w:t>
      </w:r>
      <w:proofErr w:type="spellStart"/>
      <w:r w:rsidR="006B1DDE" w:rsidRPr="005068DE">
        <w:rPr>
          <w:strike/>
          <w:highlight w:val="yellow"/>
          <w:u w:val="double"/>
          <w:lang w:val="en-GB"/>
        </w:rPr>
        <w:t>implement</w:t>
      </w:r>
      <w:r w:rsidR="00D818FB" w:rsidRPr="007242EB">
        <w:rPr>
          <w:strike/>
          <w:lang w:val="en-GB"/>
        </w:rPr>
        <w:t>h</w:t>
      </w:r>
      <w:r w:rsidRPr="007242EB">
        <w:rPr>
          <w:strike/>
          <w:lang w:val="en-GB"/>
        </w:rPr>
        <w:t>ave</w:t>
      </w:r>
      <w:proofErr w:type="spellEnd"/>
      <w:r w:rsidRPr="007242EB">
        <w:rPr>
          <w:strike/>
          <w:lang w:val="en-GB"/>
        </w:rPr>
        <w:t xml:space="preserve"> in place</w:t>
      </w:r>
      <w:r w:rsidRPr="007242EB">
        <w:rPr>
          <w:lang w:val="en-GB"/>
        </w:rPr>
        <w:t xml:space="preserve"> a </w:t>
      </w:r>
      <w:r w:rsidRPr="007242EB">
        <w:rPr>
          <w:rStyle w:val="WOAHItaliccharacter"/>
          <w:lang w:val="en-GB"/>
        </w:rPr>
        <w:t>biosecurity plan</w:t>
      </w:r>
      <w:r w:rsidRPr="007242EB">
        <w:rPr>
          <w:lang w:val="en-GB"/>
        </w:rPr>
        <w:t xml:space="preserve"> </w:t>
      </w:r>
      <w:r w:rsidR="005068DE" w:rsidRPr="005068DE">
        <w:rPr>
          <w:highlight w:val="yellow"/>
          <w:u w:val="double"/>
          <w:lang w:val="en-GB"/>
        </w:rPr>
        <w:t>should be implemented</w:t>
      </w:r>
      <w:r w:rsidR="005068DE" w:rsidRPr="005068DE">
        <w:rPr>
          <w:u w:val="double"/>
          <w:lang w:val="en-GB"/>
        </w:rPr>
        <w:t xml:space="preserve"> </w:t>
      </w:r>
      <w:r w:rsidR="006B1DDE" w:rsidRPr="007242EB">
        <w:rPr>
          <w:u w:val="double"/>
          <w:lang w:val="en-GB"/>
        </w:rPr>
        <w:t>which has been</w:t>
      </w:r>
      <w:r w:rsidR="00F91989" w:rsidRPr="007242EB">
        <w:rPr>
          <w:u w:val="double"/>
          <w:lang w:val="en-GB"/>
        </w:rPr>
        <w:t xml:space="preserve"> </w:t>
      </w:r>
      <w:r w:rsidR="00F91989" w:rsidRPr="007242EB">
        <w:rPr>
          <w:highlight w:val="yellow"/>
          <w:u w:val="double"/>
          <w:lang w:val="en-GB"/>
        </w:rPr>
        <w:t>developed</w:t>
      </w:r>
      <w:r w:rsidR="00247C66">
        <w:rPr>
          <w:highlight w:val="yellow"/>
          <w:u w:val="double"/>
          <w:lang w:val="en-GB"/>
        </w:rPr>
        <w:t xml:space="preserve"> </w:t>
      </w:r>
      <w:r w:rsidR="006B1DDE" w:rsidRPr="007242EB">
        <w:rPr>
          <w:strike/>
          <w:highlight w:val="yellow"/>
          <w:u w:val="double"/>
          <w:lang w:val="en-GB"/>
        </w:rPr>
        <w:t>drawn up</w:t>
      </w:r>
      <w:r w:rsidR="006B1DDE" w:rsidRPr="007242EB">
        <w:rPr>
          <w:strike/>
          <w:u w:val="double"/>
          <w:lang w:val="en-GB"/>
        </w:rPr>
        <w:t xml:space="preserve"> </w:t>
      </w:r>
      <w:r w:rsidRPr="007242EB">
        <w:rPr>
          <w:lang w:val="en-GB"/>
        </w:rPr>
        <w:t>in accordance with Chapter 4.1.;</w:t>
      </w:r>
    </w:p>
    <w:p w14:paraId="1D132DD4" w14:textId="307BEDF0" w:rsidR="0063320C" w:rsidRPr="007242EB" w:rsidRDefault="0063320C" w:rsidP="0063320C">
      <w:pPr>
        <w:pStyle w:val="WOAHListNumberedPara"/>
        <w:rPr>
          <w:lang w:val="en-GB"/>
        </w:rPr>
      </w:pPr>
      <w:r w:rsidRPr="007242EB">
        <w:rPr>
          <w:lang w:val="en-GB"/>
        </w:rPr>
        <w:t>3)</w:t>
      </w:r>
      <w:r w:rsidRPr="007242EB">
        <w:rPr>
          <w:lang w:val="en-GB"/>
        </w:rPr>
        <w:tab/>
      </w:r>
      <w:r w:rsidR="00D818FB" w:rsidRPr="007242EB">
        <w:rPr>
          <w:lang w:val="en-GB"/>
        </w:rPr>
        <w:t>t</w:t>
      </w:r>
      <w:r w:rsidRPr="007242EB">
        <w:rPr>
          <w:lang w:val="en-GB"/>
        </w:rPr>
        <w:t xml:space="preserve">he broodstock </w:t>
      </w:r>
      <w:r w:rsidR="002478C8" w:rsidRPr="007242EB">
        <w:rPr>
          <w:highlight w:val="yellow"/>
          <w:u w:val="double"/>
          <w:lang w:val="en-GB"/>
        </w:rPr>
        <w:t>to be transferred</w:t>
      </w:r>
      <w:r w:rsidR="002478C8" w:rsidRPr="0099506D">
        <w:rPr>
          <w:lang w:val="en-GB"/>
        </w:rPr>
        <w:t xml:space="preserve"> </w:t>
      </w:r>
      <w:r w:rsidRPr="007242EB">
        <w:rPr>
          <w:lang w:val="en-GB"/>
        </w:rPr>
        <w:t xml:space="preserve">should be </w:t>
      </w:r>
      <w:r w:rsidR="00397582" w:rsidRPr="007242EB">
        <w:rPr>
          <w:highlight w:val="yellow"/>
          <w:u w:val="double"/>
          <w:lang w:val="en-GB"/>
        </w:rPr>
        <w:t>sampled and</w:t>
      </w:r>
      <w:r w:rsidR="00397582" w:rsidRPr="007242EB">
        <w:rPr>
          <w:lang w:val="en-GB"/>
        </w:rPr>
        <w:t xml:space="preserve"> </w:t>
      </w:r>
      <w:r w:rsidRPr="007242EB">
        <w:rPr>
          <w:lang w:val="en-GB"/>
        </w:rPr>
        <w:t xml:space="preserve">tested for the </w:t>
      </w:r>
      <w:r w:rsidRPr="007242EB">
        <w:rPr>
          <w:rStyle w:val="WOAHItaliccharacter"/>
          <w:lang w:val="en-GB"/>
        </w:rPr>
        <w:t>pathogenic agents</w:t>
      </w:r>
      <w:r w:rsidRPr="007242EB">
        <w:rPr>
          <w:lang w:val="en-GB"/>
        </w:rPr>
        <w:t xml:space="preserve"> of concern </w:t>
      </w:r>
      <w:r w:rsidR="007A5466" w:rsidRPr="007242EB">
        <w:rPr>
          <w:highlight w:val="yellow"/>
          <w:u w:val="double"/>
          <w:lang w:val="en-GB"/>
        </w:rPr>
        <w:t xml:space="preserve">no more than </w:t>
      </w:r>
      <w:r w:rsidR="00422A11" w:rsidRPr="007242EB">
        <w:rPr>
          <w:highlight w:val="yellow"/>
          <w:u w:val="double"/>
          <w:lang w:val="en-GB"/>
        </w:rPr>
        <w:t>30</w:t>
      </w:r>
      <w:r w:rsidR="00A6199D" w:rsidRPr="007242EB">
        <w:rPr>
          <w:highlight w:val="yellow"/>
          <w:u w:val="double"/>
          <w:lang w:val="en-GB"/>
        </w:rPr>
        <w:t xml:space="preserve"> days</w:t>
      </w:r>
      <w:r w:rsidR="000A12A9" w:rsidRPr="007242EB">
        <w:rPr>
          <w:highlight w:val="yellow"/>
          <w:u w:val="double"/>
          <w:lang w:val="en-GB"/>
        </w:rPr>
        <w:t xml:space="preserve"> before the broodstock’s entry</w:t>
      </w:r>
      <w:r w:rsidR="003F31FD" w:rsidRPr="007242EB">
        <w:rPr>
          <w:u w:val="double"/>
          <w:lang w:val="en-GB"/>
        </w:rPr>
        <w:t xml:space="preserve"> to </w:t>
      </w:r>
      <w:r w:rsidR="003F31FD" w:rsidRPr="007242EB">
        <w:rPr>
          <w:strike/>
          <w:highlight w:val="yellow"/>
          <w:u w:val="double"/>
          <w:lang w:val="en-GB"/>
        </w:rPr>
        <w:t>the date on which they ent</w:t>
      </w:r>
      <w:r w:rsidR="009B1F74" w:rsidRPr="007242EB">
        <w:rPr>
          <w:strike/>
          <w:highlight w:val="yellow"/>
          <w:u w:val="double"/>
          <w:lang w:val="en-GB"/>
        </w:rPr>
        <w:t>er</w:t>
      </w:r>
      <w:r w:rsidR="00FE49F5" w:rsidRPr="00FE49F5">
        <w:rPr>
          <w:strike/>
          <w:lang w:val="en-GB"/>
        </w:rPr>
        <w:t xml:space="preserve"> </w:t>
      </w:r>
      <w:r w:rsidRPr="007242EB">
        <w:rPr>
          <w:strike/>
          <w:lang w:val="en-GB"/>
        </w:rPr>
        <w:t>prior to entry to</w:t>
      </w:r>
      <w:r w:rsidRPr="007242EB">
        <w:rPr>
          <w:lang w:val="en-GB"/>
        </w:rPr>
        <w:t xml:space="preserve"> the </w:t>
      </w:r>
      <w:r w:rsidRPr="007242EB">
        <w:rPr>
          <w:rStyle w:val="WOAHItaliccharacter"/>
          <w:lang w:val="en-GB"/>
        </w:rPr>
        <w:t>collection and incubation centre</w:t>
      </w:r>
      <w:r w:rsidRPr="007242EB">
        <w:rPr>
          <w:lang w:val="en-GB"/>
        </w:rPr>
        <w:t xml:space="preserve"> </w:t>
      </w:r>
      <w:r w:rsidR="00E23F48" w:rsidRPr="007242EB">
        <w:rPr>
          <w:u w:val="double"/>
          <w:lang w:val="en-GB"/>
        </w:rPr>
        <w:t xml:space="preserve">using a sample size that is sufficiently large </w:t>
      </w:r>
      <w:r w:rsidRPr="007242EB">
        <w:rPr>
          <w:lang w:val="en-GB"/>
        </w:rPr>
        <w:t xml:space="preserve">to demonstrate with 95% confidence that the </w:t>
      </w:r>
      <w:r w:rsidRPr="007242EB">
        <w:rPr>
          <w:rStyle w:val="WOAHItaliccharacter"/>
          <w:lang w:val="en-GB"/>
        </w:rPr>
        <w:t>pathogenic agent</w:t>
      </w:r>
      <w:r w:rsidRPr="007242EB">
        <w:rPr>
          <w:lang w:val="en-GB"/>
        </w:rPr>
        <w:t xml:space="preserve"> would be detected if present above a prevalence of 2%, using the diagnostic methods provided in the </w:t>
      </w:r>
      <w:r w:rsidRPr="007242EB">
        <w:rPr>
          <w:i/>
          <w:iCs/>
          <w:lang w:val="en-GB"/>
        </w:rPr>
        <w:t>Aquatic Manual</w:t>
      </w:r>
      <w:r w:rsidRPr="007242EB">
        <w:rPr>
          <w:lang w:val="en-GB"/>
        </w:rPr>
        <w:t xml:space="preserve">. If the results of this testing produce a positive result, the broodstock should not be moved to the </w:t>
      </w:r>
      <w:r w:rsidRPr="007242EB">
        <w:rPr>
          <w:i/>
          <w:lang w:val="en-GB"/>
        </w:rPr>
        <w:t>collection and incubation centre</w:t>
      </w:r>
      <w:r w:rsidRPr="007242EB">
        <w:rPr>
          <w:lang w:val="en-GB"/>
        </w:rPr>
        <w:t>;</w:t>
      </w:r>
    </w:p>
    <w:p w14:paraId="03D1EC52" w14:textId="28D4F05A" w:rsidR="0063320C" w:rsidRPr="007242EB" w:rsidRDefault="0063320C" w:rsidP="0063320C">
      <w:pPr>
        <w:pStyle w:val="WOAHListNumberedPara"/>
        <w:rPr>
          <w:lang w:val="en-GB"/>
        </w:rPr>
      </w:pPr>
      <w:r w:rsidRPr="007242EB">
        <w:rPr>
          <w:lang w:val="en-GB"/>
        </w:rPr>
        <w:lastRenderedPageBreak/>
        <w:t>4)</w:t>
      </w:r>
      <w:r w:rsidRPr="007242EB">
        <w:rPr>
          <w:lang w:val="en-GB"/>
        </w:rPr>
        <w:tab/>
      </w:r>
      <w:r w:rsidR="00D818FB" w:rsidRPr="007242EB">
        <w:rPr>
          <w:lang w:val="en-GB"/>
        </w:rPr>
        <w:t>b</w:t>
      </w:r>
      <w:r w:rsidRPr="007242EB">
        <w:rPr>
          <w:lang w:val="en-GB"/>
        </w:rPr>
        <w:t xml:space="preserve">roodstock intended for movement to a </w:t>
      </w:r>
      <w:r w:rsidRPr="007242EB">
        <w:rPr>
          <w:rStyle w:val="WOAHItaliccharacter"/>
          <w:lang w:val="en-GB"/>
        </w:rPr>
        <w:t>collection and incubation centre</w:t>
      </w:r>
      <w:r w:rsidRPr="007242EB">
        <w:rPr>
          <w:lang w:val="en-GB"/>
        </w:rPr>
        <w:t xml:space="preserve"> should be clinically healthy at the time of movement, should not </w:t>
      </w:r>
      <w:proofErr w:type="spellStart"/>
      <w:r w:rsidR="00B34F9B" w:rsidRPr="007242EB">
        <w:rPr>
          <w:u w:val="double"/>
          <w:lang w:val="en-GB"/>
        </w:rPr>
        <w:t>originate</w:t>
      </w:r>
      <w:r w:rsidRPr="007242EB">
        <w:rPr>
          <w:strike/>
          <w:lang w:val="en-GB"/>
        </w:rPr>
        <w:t>be</w:t>
      </w:r>
      <w:proofErr w:type="spellEnd"/>
      <w:r w:rsidRPr="007242EB">
        <w:rPr>
          <w:lang w:val="en-GB"/>
        </w:rPr>
        <w:t xml:space="preserve"> from a population experiencing recent or ongoing mortality, and should not be exposed to animals </w:t>
      </w:r>
      <w:r w:rsidR="00A30246" w:rsidRPr="007242EB">
        <w:rPr>
          <w:u w:val="double"/>
          <w:lang w:val="en-GB"/>
        </w:rPr>
        <w:t xml:space="preserve">or other sources of </w:t>
      </w:r>
      <w:r w:rsidR="00A30246" w:rsidRPr="007242EB">
        <w:rPr>
          <w:i/>
          <w:iCs/>
          <w:u w:val="double"/>
          <w:lang w:val="en-GB"/>
        </w:rPr>
        <w:t xml:space="preserve">disease </w:t>
      </w:r>
      <w:r w:rsidR="00A30246" w:rsidRPr="007242EB">
        <w:rPr>
          <w:u w:val="double"/>
          <w:lang w:val="en-GB"/>
        </w:rPr>
        <w:t xml:space="preserve">that </w:t>
      </w:r>
      <w:proofErr w:type="spellStart"/>
      <w:r w:rsidR="00A30246" w:rsidRPr="007242EB">
        <w:rPr>
          <w:u w:val="double"/>
          <w:lang w:val="en-GB"/>
        </w:rPr>
        <w:t>can</w:t>
      </w:r>
      <w:r w:rsidRPr="007242EB">
        <w:rPr>
          <w:strike/>
          <w:lang w:val="en-GB"/>
        </w:rPr>
        <w:t>of</w:t>
      </w:r>
      <w:proofErr w:type="spellEnd"/>
      <w:r w:rsidRPr="007242EB">
        <w:rPr>
          <w:strike/>
          <w:lang w:val="en-GB"/>
        </w:rPr>
        <w:t xml:space="preserve"> a</w:t>
      </w:r>
      <w:r w:rsidRPr="007242EB">
        <w:rPr>
          <w:lang w:val="en-GB"/>
        </w:rPr>
        <w:t xml:space="preserve"> lower </w:t>
      </w:r>
      <w:r w:rsidR="00F10F40" w:rsidRPr="007242EB">
        <w:rPr>
          <w:u w:val="double"/>
          <w:lang w:val="en-GB"/>
        </w:rPr>
        <w:t>their</w:t>
      </w:r>
      <w:r w:rsidR="00F10F40" w:rsidRPr="007242EB">
        <w:rPr>
          <w:lang w:val="en-GB"/>
        </w:rPr>
        <w:t xml:space="preserve"> </w:t>
      </w:r>
      <w:r w:rsidRPr="007242EB">
        <w:rPr>
          <w:lang w:val="en-GB"/>
        </w:rPr>
        <w:t xml:space="preserve">health status following the testing </w:t>
      </w:r>
      <w:r w:rsidR="00B34F9B" w:rsidRPr="007242EB">
        <w:rPr>
          <w:u w:val="double"/>
          <w:lang w:val="en-GB"/>
        </w:rPr>
        <w:t xml:space="preserve">referred to </w:t>
      </w:r>
      <w:proofErr w:type="spellStart"/>
      <w:r w:rsidR="00B34F9B" w:rsidRPr="007242EB">
        <w:rPr>
          <w:u w:val="double"/>
          <w:lang w:val="en-GB"/>
        </w:rPr>
        <w:t>in</w:t>
      </w:r>
      <w:r w:rsidRPr="007242EB">
        <w:rPr>
          <w:strike/>
          <w:lang w:val="en-GB"/>
        </w:rPr>
        <w:t>at</w:t>
      </w:r>
      <w:proofErr w:type="spellEnd"/>
      <w:r w:rsidRPr="007242EB">
        <w:rPr>
          <w:lang w:val="en-GB"/>
        </w:rPr>
        <w:t xml:space="preserve"> point 3.</w:t>
      </w:r>
    </w:p>
    <w:p w14:paraId="2763B226" w14:textId="77777777" w:rsidR="0063320C" w:rsidRPr="007242EB" w:rsidRDefault="0063320C" w:rsidP="0063320C">
      <w:pPr>
        <w:pStyle w:val="WOAHArticleNumber"/>
        <w:rPr>
          <w:lang w:val="en-GB"/>
        </w:rPr>
      </w:pPr>
      <w:r w:rsidRPr="007242EB">
        <w:rPr>
          <w:lang w:val="en-GB"/>
        </w:rPr>
        <w:t>Article 4.Z.5.</w:t>
      </w:r>
    </w:p>
    <w:p w14:paraId="36B623A9" w14:textId="77777777" w:rsidR="0063320C" w:rsidRPr="007242EB" w:rsidRDefault="0063320C" w:rsidP="0063320C">
      <w:pPr>
        <w:pStyle w:val="WOAHArticletitle"/>
        <w:rPr>
          <w:lang w:val="en-GB" w:eastAsia="nb-NO"/>
        </w:rPr>
      </w:pPr>
      <w:r w:rsidRPr="007242EB">
        <w:rPr>
          <w:lang w:val="en-GB" w:eastAsia="nb-NO"/>
        </w:rPr>
        <w:t xml:space="preserve">Collection and incubation centres </w:t>
      </w:r>
    </w:p>
    <w:p w14:paraId="0482EBA8" w14:textId="670E0BC7" w:rsidR="0063320C" w:rsidRPr="007242EB" w:rsidRDefault="0063320C" w:rsidP="0063320C">
      <w:pPr>
        <w:pStyle w:val="WOAHArticleText"/>
        <w:rPr>
          <w:lang w:val="en-GB" w:eastAsia="nb-NO"/>
        </w:rPr>
      </w:pPr>
      <w:r w:rsidRPr="007242EB">
        <w:rPr>
          <w:rStyle w:val="WOAHItaliccharacter"/>
          <w:lang w:val="en-GB"/>
        </w:rPr>
        <w:t>Collection and incubation centres</w:t>
      </w:r>
      <w:r w:rsidRPr="007242EB">
        <w:rPr>
          <w:lang w:val="en-GB" w:eastAsia="nb-NO"/>
        </w:rPr>
        <w:t xml:space="preserve"> should be approved </w:t>
      </w:r>
      <w:r w:rsidR="001D3DF5" w:rsidRPr="007242EB">
        <w:rPr>
          <w:highlight w:val="yellow"/>
          <w:u w:val="double"/>
          <w:lang w:val="en-GB" w:eastAsia="nb-NO"/>
        </w:rPr>
        <w:t>for that purpose</w:t>
      </w:r>
      <w:r w:rsidR="001D3DF5" w:rsidRPr="002E6067">
        <w:rPr>
          <w:lang w:val="en-GB" w:eastAsia="nb-NO"/>
        </w:rPr>
        <w:t xml:space="preserve"> </w:t>
      </w:r>
      <w:r w:rsidRPr="007242EB">
        <w:rPr>
          <w:lang w:val="en-GB" w:eastAsia="nb-NO"/>
        </w:rPr>
        <w:t xml:space="preserve">by the </w:t>
      </w:r>
      <w:r w:rsidRPr="007242EB">
        <w:rPr>
          <w:rStyle w:val="WOAHItaliccharacter"/>
          <w:lang w:val="en-GB"/>
        </w:rPr>
        <w:t>Competent Authority</w:t>
      </w:r>
      <w:r w:rsidR="00FA2B30" w:rsidRPr="007242EB">
        <w:rPr>
          <w:rStyle w:val="WOAHItaliccharacter"/>
          <w:i w:val="0"/>
          <w:iCs w:val="0"/>
          <w:highlight w:val="yellow"/>
          <w:lang w:val="en-GB"/>
        </w:rPr>
        <w:t>,</w:t>
      </w:r>
      <w:r w:rsidR="001E65ED" w:rsidRPr="007242EB">
        <w:rPr>
          <w:i/>
          <w:iCs/>
          <w:highlight w:val="yellow"/>
          <w:u w:val="double"/>
          <w:lang w:val="en-GB" w:eastAsia="nb-NO"/>
        </w:rPr>
        <w:t xml:space="preserve"> </w:t>
      </w:r>
      <w:r w:rsidR="001E65ED" w:rsidRPr="007242EB">
        <w:rPr>
          <w:highlight w:val="yellow"/>
          <w:u w:val="double"/>
          <w:lang w:val="en-GB" w:eastAsia="nb-NO"/>
        </w:rPr>
        <w:t xml:space="preserve">and be under </w:t>
      </w:r>
      <w:r w:rsidR="00B102C2" w:rsidRPr="007242EB">
        <w:rPr>
          <w:highlight w:val="yellow"/>
          <w:u w:val="double"/>
          <w:lang w:val="en-GB" w:eastAsia="nb-NO"/>
        </w:rPr>
        <w:t>its</w:t>
      </w:r>
      <w:r w:rsidR="001E65ED" w:rsidRPr="007242EB">
        <w:rPr>
          <w:highlight w:val="yellow"/>
          <w:u w:val="double"/>
          <w:lang w:val="en-GB" w:eastAsia="nb-NO"/>
        </w:rPr>
        <w:t xml:space="preserve"> official control</w:t>
      </w:r>
      <w:r w:rsidR="00FD70E1" w:rsidRPr="007242EB">
        <w:rPr>
          <w:highlight w:val="yellow"/>
          <w:u w:val="double"/>
          <w:lang w:val="en-GB" w:eastAsia="nb-NO"/>
        </w:rPr>
        <w:t>.</w:t>
      </w:r>
      <w:r w:rsidRPr="007242EB">
        <w:rPr>
          <w:lang w:val="en-GB" w:eastAsia="nb-NO"/>
        </w:rPr>
        <w:t xml:space="preserve"> </w:t>
      </w:r>
      <w:r w:rsidR="00C84F09" w:rsidRPr="007242EB">
        <w:rPr>
          <w:strike/>
          <w:highlight w:val="yellow"/>
          <w:u w:val="double"/>
          <w:lang w:val="en-GB" w:eastAsia="nb-NO"/>
        </w:rPr>
        <w:t>for that purpose</w:t>
      </w:r>
      <w:r w:rsidR="009C727C" w:rsidRPr="000A72B7">
        <w:rPr>
          <w:strike/>
          <w:highlight w:val="yellow"/>
          <w:u w:val="double"/>
          <w:lang w:val="en-GB" w:eastAsia="nb-NO"/>
        </w:rPr>
        <w:t xml:space="preserve"> </w:t>
      </w:r>
      <w:r w:rsidRPr="007242EB">
        <w:rPr>
          <w:strike/>
          <w:highlight w:val="yellow"/>
          <w:lang w:val="en-GB" w:eastAsia="nb-NO"/>
        </w:rPr>
        <w:t>on the basis that t</w:t>
      </w:r>
      <w:r w:rsidR="00995DF8" w:rsidRPr="007242EB">
        <w:rPr>
          <w:strike/>
          <w:highlight w:val="yellow"/>
          <w:lang w:val="en-GB" w:eastAsia="nb-NO"/>
        </w:rPr>
        <w:t>he</w:t>
      </w:r>
      <w:r w:rsidR="002E6067" w:rsidRPr="002E6067">
        <w:rPr>
          <w:highlight w:val="yellow"/>
          <w:lang w:val="en-GB" w:eastAsia="nb-NO"/>
        </w:rPr>
        <w:t xml:space="preserve"> </w:t>
      </w:r>
      <w:proofErr w:type="spellStart"/>
      <w:r w:rsidR="00D87702" w:rsidRPr="007242EB">
        <w:rPr>
          <w:highlight w:val="yellow"/>
          <w:u w:val="double"/>
          <w:lang w:val="en-GB" w:eastAsia="nb-NO"/>
        </w:rPr>
        <w:t>T</w:t>
      </w:r>
      <w:r w:rsidRPr="007242EB">
        <w:rPr>
          <w:highlight w:val="yellow"/>
          <w:u w:val="double"/>
          <w:lang w:val="en-GB" w:eastAsia="nb-NO"/>
        </w:rPr>
        <w:t>he</w:t>
      </w:r>
      <w:proofErr w:type="spellEnd"/>
      <w:r w:rsidRPr="007242EB">
        <w:rPr>
          <w:lang w:val="en-GB" w:eastAsia="nb-NO"/>
        </w:rPr>
        <w:t xml:space="preserve"> </w:t>
      </w:r>
      <w:r w:rsidRPr="007242EB">
        <w:rPr>
          <w:rStyle w:val="WOAHItaliccharacter"/>
          <w:lang w:val="en-GB"/>
        </w:rPr>
        <w:t>collection and incubation centre</w:t>
      </w:r>
      <w:r w:rsidR="00ED04A8" w:rsidRPr="007242EB">
        <w:rPr>
          <w:rStyle w:val="WOAHItaliccharacter"/>
          <w:lang w:val="en-GB"/>
        </w:rPr>
        <w:t xml:space="preserve"> </w:t>
      </w:r>
      <w:r w:rsidR="00ED04A8" w:rsidRPr="007242EB">
        <w:rPr>
          <w:rStyle w:val="WOAHItaliccharacter"/>
          <w:i w:val="0"/>
          <w:iCs w:val="0"/>
          <w:highlight w:val="yellow"/>
          <w:u w:val="double"/>
          <w:lang w:val="en-GB"/>
        </w:rPr>
        <w:t>should meet the following requirements</w:t>
      </w:r>
      <w:r w:rsidRPr="007242EB">
        <w:rPr>
          <w:strike/>
          <w:lang w:val="en-GB" w:eastAsia="nb-NO"/>
        </w:rPr>
        <w:t xml:space="preserve"> should</w:t>
      </w:r>
      <w:r w:rsidRPr="007242EB">
        <w:rPr>
          <w:lang w:val="en-GB" w:eastAsia="nb-NO"/>
        </w:rPr>
        <w:t>:</w:t>
      </w:r>
    </w:p>
    <w:p w14:paraId="2D9736AB" w14:textId="36CDCBD0" w:rsidR="0063320C" w:rsidRPr="007242EB" w:rsidRDefault="0063320C" w:rsidP="0063320C">
      <w:pPr>
        <w:pStyle w:val="WOAHListNumberedPara"/>
        <w:rPr>
          <w:lang w:val="en-GB"/>
        </w:rPr>
      </w:pPr>
      <w:r w:rsidRPr="007242EB">
        <w:rPr>
          <w:lang w:val="en-GB" w:eastAsia="nb-NO"/>
        </w:rPr>
        <w:t>1)</w:t>
      </w:r>
      <w:r w:rsidRPr="007242EB">
        <w:rPr>
          <w:lang w:val="en-GB"/>
        </w:rPr>
        <w:tab/>
      </w:r>
      <w:proofErr w:type="spellStart"/>
      <w:r w:rsidR="002517A2" w:rsidRPr="007242EB">
        <w:rPr>
          <w:highlight w:val="yellow"/>
          <w:u w:val="double"/>
          <w:lang w:val="en-GB"/>
        </w:rPr>
        <w:t>be</w:t>
      </w:r>
      <w:r w:rsidR="0028274D" w:rsidRPr="007242EB">
        <w:rPr>
          <w:strike/>
          <w:highlight w:val="yellow"/>
          <w:u w:val="double"/>
          <w:lang w:val="en-GB"/>
        </w:rPr>
        <w:t>is</w:t>
      </w:r>
      <w:r w:rsidRPr="007242EB">
        <w:rPr>
          <w:strike/>
          <w:lang w:val="en-GB" w:eastAsia="nb-NO"/>
        </w:rPr>
        <w:t>be</w:t>
      </w:r>
      <w:proofErr w:type="spellEnd"/>
      <w:r w:rsidRPr="007242EB">
        <w:rPr>
          <w:lang w:val="en-GB" w:eastAsia="nb-NO"/>
        </w:rPr>
        <w:t xml:space="preserve"> under the supervision of an </w:t>
      </w:r>
      <w:r w:rsidRPr="007242EB">
        <w:rPr>
          <w:i/>
          <w:iCs/>
          <w:lang w:val="en-GB" w:eastAsia="nb-NO"/>
        </w:rPr>
        <w:t xml:space="preserve">Aquatic Animal Health Professional </w:t>
      </w:r>
      <w:r w:rsidRPr="007242EB">
        <w:rPr>
          <w:lang w:val="en-GB" w:eastAsia="nb-NO"/>
        </w:rPr>
        <w:t xml:space="preserve">or </w:t>
      </w:r>
      <w:r w:rsidRPr="007242EB">
        <w:rPr>
          <w:i/>
          <w:iCs/>
          <w:lang w:val="en-GB" w:eastAsia="nb-NO"/>
        </w:rPr>
        <w:t>veterinarian</w:t>
      </w:r>
      <w:r w:rsidR="000757BD" w:rsidRPr="007242EB">
        <w:rPr>
          <w:u w:val="double"/>
          <w:lang w:val="en-GB" w:eastAsia="nb-NO"/>
        </w:rPr>
        <w:t xml:space="preserve">, who takes overall responsibility </w:t>
      </w:r>
      <w:r w:rsidR="000757BD" w:rsidRPr="007242EB">
        <w:rPr>
          <w:highlight w:val="yellow"/>
          <w:u w:val="double"/>
          <w:lang w:val="en-GB" w:eastAsia="nb-NO"/>
        </w:rPr>
        <w:t>for</w:t>
      </w:r>
      <w:r w:rsidR="00E72D90" w:rsidRPr="007242EB">
        <w:rPr>
          <w:highlight w:val="yellow"/>
          <w:u w:val="double"/>
          <w:lang w:val="en-GB" w:eastAsia="nb-NO"/>
        </w:rPr>
        <w:t xml:space="preserve"> </w:t>
      </w:r>
      <w:r w:rsidR="00E72D90" w:rsidRPr="007242EB">
        <w:rPr>
          <w:i/>
          <w:iCs/>
          <w:highlight w:val="yellow"/>
          <w:u w:val="double"/>
          <w:lang w:val="en-GB" w:eastAsia="nb-NO"/>
        </w:rPr>
        <w:t>aquatic animal</w:t>
      </w:r>
      <w:r w:rsidR="00E72D90" w:rsidRPr="007242EB">
        <w:rPr>
          <w:highlight w:val="yellow"/>
          <w:u w:val="double"/>
          <w:lang w:val="en-GB" w:eastAsia="nb-NO"/>
        </w:rPr>
        <w:t xml:space="preserve"> health at the establishment</w:t>
      </w:r>
      <w:r w:rsidR="00EE025C" w:rsidRPr="007242EB">
        <w:rPr>
          <w:highlight w:val="yellow"/>
          <w:u w:val="double"/>
          <w:lang w:val="en-GB" w:eastAsia="nb-NO"/>
        </w:rPr>
        <w:t xml:space="preserve"> </w:t>
      </w:r>
      <w:r w:rsidR="00EE025C" w:rsidRPr="007242EB">
        <w:rPr>
          <w:strike/>
          <w:highlight w:val="yellow"/>
          <w:u w:val="double"/>
          <w:lang w:val="en-GB" w:eastAsia="nb-NO"/>
        </w:rPr>
        <w:t>its operation</w:t>
      </w:r>
      <w:r w:rsidRPr="007242EB">
        <w:rPr>
          <w:lang w:val="en-GB" w:eastAsia="nb-NO"/>
        </w:rPr>
        <w:t>;</w:t>
      </w:r>
    </w:p>
    <w:p w14:paraId="1D18FF29" w14:textId="4C0312B6" w:rsidR="0063320C" w:rsidRPr="007242EB" w:rsidRDefault="0063320C" w:rsidP="0063320C">
      <w:pPr>
        <w:pStyle w:val="WOAHListNumberedPara"/>
        <w:rPr>
          <w:lang w:val="en-GB" w:eastAsia="nb-NO"/>
        </w:rPr>
      </w:pPr>
      <w:r w:rsidRPr="007242EB">
        <w:rPr>
          <w:lang w:val="en-GB"/>
        </w:rPr>
        <w:t>2)</w:t>
      </w:r>
      <w:r w:rsidRPr="007242EB">
        <w:rPr>
          <w:lang w:val="en-GB"/>
        </w:rPr>
        <w:tab/>
      </w:r>
      <w:r w:rsidR="00504723" w:rsidRPr="00002E26">
        <w:rPr>
          <w:highlight w:val="yellow"/>
          <w:u w:val="double"/>
          <w:lang w:val="en-GB"/>
        </w:rPr>
        <w:t>ha</w:t>
      </w:r>
      <w:r w:rsidR="00002E26" w:rsidRPr="00002E26">
        <w:rPr>
          <w:highlight w:val="yellow"/>
          <w:u w:val="double"/>
          <w:lang w:val="en-GB"/>
        </w:rPr>
        <w:t>ve</w:t>
      </w:r>
      <w:r w:rsidR="00504723" w:rsidRPr="007242EB">
        <w:rPr>
          <w:lang w:val="en-GB"/>
        </w:rPr>
        <w:t xml:space="preserve"> </w:t>
      </w:r>
      <w:r w:rsidR="0012377D" w:rsidRPr="007242EB">
        <w:rPr>
          <w:u w:val="double"/>
          <w:lang w:val="en-GB"/>
        </w:rPr>
        <w:t>implement</w:t>
      </w:r>
      <w:r w:rsidR="00504723" w:rsidRPr="007242EB">
        <w:rPr>
          <w:highlight w:val="yellow"/>
          <w:u w:val="double"/>
          <w:lang w:val="en-GB"/>
        </w:rPr>
        <w:t>ed</w:t>
      </w:r>
      <w:r w:rsidR="00002E26" w:rsidRPr="00002E26">
        <w:rPr>
          <w:lang w:val="en-GB"/>
        </w:rPr>
        <w:t xml:space="preserve"> </w:t>
      </w:r>
      <w:r w:rsidRPr="007242EB">
        <w:rPr>
          <w:strike/>
          <w:lang w:val="en-GB"/>
        </w:rPr>
        <w:t>have</w:t>
      </w:r>
      <w:r w:rsidRPr="007242EB">
        <w:rPr>
          <w:lang w:val="en-GB"/>
        </w:rPr>
        <w:t xml:space="preserve"> a </w:t>
      </w:r>
      <w:r w:rsidRPr="007242EB">
        <w:rPr>
          <w:rStyle w:val="WOAHItaliccharacter"/>
          <w:lang w:val="en-GB"/>
        </w:rPr>
        <w:t>biosecurity plan</w:t>
      </w:r>
      <w:r w:rsidRPr="007242EB">
        <w:rPr>
          <w:lang w:val="en-GB"/>
        </w:rPr>
        <w:t xml:space="preserve"> </w:t>
      </w:r>
      <w:r w:rsidR="00F019CB" w:rsidRPr="007242EB">
        <w:rPr>
          <w:u w:val="double"/>
          <w:lang w:val="en-GB"/>
        </w:rPr>
        <w:t xml:space="preserve">which has been </w:t>
      </w:r>
      <w:r w:rsidR="00802F3B" w:rsidRPr="007242EB">
        <w:rPr>
          <w:highlight w:val="yellow"/>
          <w:u w:val="double"/>
          <w:lang w:val="en-GB"/>
        </w:rPr>
        <w:t xml:space="preserve">developed </w:t>
      </w:r>
      <w:r w:rsidR="00F019CB" w:rsidRPr="007242EB">
        <w:rPr>
          <w:strike/>
          <w:highlight w:val="yellow"/>
          <w:u w:val="double"/>
          <w:lang w:val="en-GB"/>
        </w:rPr>
        <w:t>drawn up</w:t>
      </w:r>
      <w:r w:rsidR="00F019CB" w:rsidRPr="007242EB">
        <w:rPr>
          <w:strike/>
          <w:u w:val="double"/>
          <w:lang w:val="en-GB"/>
        </w:rPr>
        <w:t xml:space="preserve"> </w:t>
      </w:r>
      <w:r w:rsidRPr="007242EB">
        <w:rPr>
          <w:lang w:val="en-GB"/>
        </w:rPr>
        <w:t>in accordance with Chapter 4.1.;</w:t>
      </w:r>
    </w:p>
    <w:p w14:paraId="630194D8" w14:textId="1749CCC9" w:rsidR="0063320C" w:rsidRPr="007242EB" w:rsidRDefault="0063320C" w:rsidP="0063320C">
      <w:pPr>
        <w:pStyle w:val="WOAHListNumberedPara"/>
        <w:rPr>
          <w:lang w:val="en-GB" w:eastAsia="nb-NO"/>
        </w:rPr>
      </w:pPr>
      <w:r w:rsidRPr="007242EB">
        <w:rPr>
          <w:lang w:val="en-GB" w:eastAsia="nb-NO"/>
        </w:rPr>
        <w:t>3)</w:t>
      </w:r>
      <w:r w:rsidRPr="007242EB">
        <w:rPr>
          <w:lang w:val="en-GB"/>
        </w:rPr>
        <w:tab/>
      </w:r>
      <w:proofErr w:type="spellStart"/>
      <w:r w:rsidR="005040CF" w:rsidRPr="005040CF">
        <w:rPr>
          <w:highlight w:val="yellow"/>
          <w:u w:val="double"/>
          <w:lang w:val="en-GB"/>
        </w:rPr>
        <w:t>be</w:t>
      </w:r>
      <w:r w:rsidR="0095375C" w:rsidRPr="005040CF">
        <w:rPr>
          <w:strike/>
          <w:highlight w:val="yellow"/>
          <w:u w:val="double"/>
          <w:lang w:val="en-GB"/>
        </w:rPr>
        <w:t>is</w:t>
      </w:r>
      <w:r w:rsidRPr="007242EB">
        <w:rPr>
          <w:strike/>
          <w:lang w:val="en-GB" w:eastAsia="nb-NO"/>
        </w:rPr>
        <w:t>be</w:t>
      </w:r>
      <w:proofErr w:type="spellEnd"/>
      <w:r w:rsidRPr="007242EB">
        <w:rPr>
          <w:lang w:val="en-GB" w:eastAsia="nb-NO"/>
        </w:rPr>
        <w:t xml:space="preserve"> structured to contain epidemiologically separate </w:t>
      </w:r>
      <w:r w:rsidR="00497A73" w:rsidRPr="007242EB">
        <w:rPr>
          <w:u w:val="double"/>
          <w:lang w:val="en-GB" w:eastAsia="nb-NO"/>
        </w:rPr>
        <w:t xml:space="preserve">individual broodstock or </w:t>
      </w:r>
      <w:r w:rsidRPr="007242EB">
        <w:rPr>
          <w:lang w:val="en-GB" w:eastAsia="nb-NO"/>
        </w:rPr>
        <w:t>groups of broodstock;</w:t>
      </w:r>
    </w:p>
    <w:p w14:paraId="4EB81136" w14:textId="1801F575" w:rsidR="0063320C" w:rsidRPr="007242EB" w:rsidRDefault="0063320C" w:rsidP="0063320C">
      <w:pPr>
        <w:pStyle w:val="WOAHListNumberedPara"/>
        <w:rPr>
          <w:lang w:val="en-GB" w:eastAsia="nb-NO"/>
        </w:rPr>
      </w:pPr>
      <w:r w:rsidRPr="007242EB">
        <w:rPr>
          <w:lang w:val="en-GB" w:eastAsia="nb-NO"/>
        </w:rPr>
        <w:t>4)</w:t>
      </w:r>
      <w:r w:rsidRPr="007242EB">
        <w:rPr>
          <w:lang w:val="en-GB"/>
        </w:rPr>
        <w:tab/>
      </w:r>
      <w:proofErr w:type="spellStart"/>
      <w:r w:rsidR="005D1C15" w:rsidRPr="007242EB">
        <w:rPr>
          <w:highlight w:val="yellow"/>
          <w:u w:val="double"/>
          <w:lang w:val="en-GB"/>
        </w:rPr>
        <w:t>have</w:t>
      </w:r>
      <w:r w:rsidR="00497A73" w:rsidRPr="007242EB">
        <w:rPr>
          <w:strike/>
          <w:highlight w:val="yellow"/>
          <w:u w:val="double"/>
          <w:lang w:val="en-GB"/>
        </w:rPr>
        <w:t>has</w:t>
      </w:r>
      <w:r w:rsidRPr="007242EB">
        <w:rPr>
          <w:strike/>
          <w:lang w:val="en-GB"/>
        </w:rPr>
        <w:t>have</w:t>
      </w:r>
      <w:proofErr w:type="spellEnd"/>
      <w:r w:rsidRPr="007242EB">
        <w:rPr>
          <w:strike/>
          <w:lang w:val="en-GB"/>
        </w:rPr>
        <w:t xml:space="preserve"> in place</w:t>
      </w:r>
      <w:r w:rsidRPr="007242EB">
        <w:rPr>
          <w:lang w:val="en-GB"/>
        </w:rPr>
        <w:t xml:space="preserve"> a </w:t>
      </w:r>
      <w:r w:rsidRPr="007242EB">
        <w:rPr>
          <w:strike/>
          <w:lang w:val="en-GB"/>
        </w:rPr>
        <w:t>valid traceability</w:t>
      </w:r>
      <w:r w:rsidRPr="007242EB">
        <w:rPr>
          <w:lang w:val="en-GB"/>
        </w:rPr>
        <w:t xml:space="preserve"> system </w:t>
      </w:r>
      <w:r w:rsidR="00557E22" w:rsidRPr="007242EB">
        <w:rPr>
          <w:u w:val="double"/>
          <w:lang w:val="en-GB"/>
        </w:rPr>
        <w:t>in place</w:t>
      </w:r>
      <w:r w:rsidR="00557E22" w:rsidRPr="007242EB">
        <w:rPr>
          <w:lang w:val="en-GB"/>
        </w:rPr>
        <w:t xml:space="preserve"> </w:t>
      </w:r>
      <w:r w:rsidRPr="007242EB">
        <w:rPr>
          <w:lang w:val="en-GB"/>
        </w:rPr>
        <w:t>to ensure that</w:t>
      </w:r>
      <w:r w:rsidR="00952767" w:rsidRPr="007242EB">
        <w:rPr>
          <w:lang w:val="en-GB"/>
        </w:rPr>
        <w:t xml:space="preserve"> </w:t>
      </w:r>
      <w:r w:rsidR="00952767" w:rsidRPr="007242EB">
        <w:rPr>
          <w:i/>
          <w:iCs/>
          <w:highlight w:val="yellow"/>
          <w:u w:val="double"/>
          <w:lang w:val="en-GB"/>
        </w:rPr>
        <w:t>gametes</w:t>
      </w:r>
      <w:r w:rsidRPr="007242EB">
        <w:rPr>
          <w:highlight w:val="yellow"/>
          <w:lang w:val="en-GB"/>
        </w:rPr>
        <w:t xml:space="preserve"> </w:t>
      </w:r>
      <w:proofErr w:type="spellStart"/>
      <w:r w:rsidR="008C6339" w:rsidRPr="007242EB">
        <w:rPr>
          <w:strike/>
          <w:highlight w:val="yellow"/>
          <w:u w:val="double"/>
          <w:lang w:val="en-GB"/>
        </w:rPr>
        <w:t>milt</w:t>
      </w:r>
      <w:r w:rsidRPr="007242EB">
        <w:rPr>
          <w:strike/>
          <w:lang w:val="en-GB"/>
        </w:rPr>
        <w:t>each</w:t>
      </w:r>
      <w:proofErr w:type="spellEnd"/>
      <w:r w:rsidRPr="007242EB">
        <w:rPr>
          <w:strike/>
          <w:lang w:val="en-GB"/>
        </w:rPr>
        <w:t xml:space="preserve"> batch of </w:t>
      </w:r>
      <w:r w:rsidRPr="007242EB">
        <w:rPr>
          <w:i/>
          <w:iCs/>
          <w:strike/>
          <w:lang w:val="en-GB"/>
        </w:rPr>
        <w:t>gametes</w:t>
      </w:r>
      <w:r w:rsidRPr="007242EB">
        <w:rPr>
          <w:lang w:val="en-GB"/>
        </w:rPr>
        <w:t xml:space="preserve"> or </w:t>
      </w:r>
      <w:r w:rsidRPr="007242EB">
        <w:rPr>
          <w:i/>
          <w:iCs/>
          <w:lang w:val="en-GB"/>
        </w:rPr>
        <w:t>fertilised eggs</w:t>
      </w:r>
      <w:r w:rsidRPr="007242EB">
        <w:rPr>
          <w:lang w:val="en-GB"/>
        </w:rPr>
        <w:t xml:space="preserve"> can be traced back to an epidemiologically separate </w:t>
      </w:r>
      <w:r w:rsidR="005F324F" w:rsidRPr="007242EB">
        <w:rPr>
          <w:u w:val="double"/>
          <w:lang w:val="en-GB"/>
        </w:rPr>
        <w:t xml:space="preserve">individual or </w:t>
      </w:r>
      <w:r w:rsidRPr="007242EB">
        <w:rPr>
          <w:lang w:val="en-GB"/>
        </w:rPr>
        <w:t>group</w:t>
      </w:r>
      <w:r w:rsidR="007F1D8B" w:rsidRPr="007242EB">
        <w:rPr>
          <w:lang w:val="en-GB"/>
        </w:rPr>
        <w:t xml:space="preserve"> </w:t>
      </w:r>
      <w:r w:rsidR="007F1D8B" w:rsidRPr="007242EB">
        <w:rPr>
          <w:highlight w:val="yellow"/>
          <w:u w:val="double"/>
          <w:lang w:val="en-GB"/>
        </w:rPr>
        <w:t>as relevant</w:t>
      </w:r>
      <w:r w:rsidRPr="007242EB">
        <w:rPr>
          <w:lang w:val="en-GB"/>
        </w:rPr>
        <w:t xml:space="preserve">, and </w:t>
      </w:r>
      <w:r w:rsidR="00713268" w:rsidRPr="007242EB">
        <w:rPr>
          <w:u w:val="double"/>
          <w:lang w:val="en-GB"/>
        </w:rPr>
        <w:t xml:space="preserve">which </w:t>
      </w:r>
      <w:proofErr w:type="spellStart"/>
      <w:r w:rsidR="005F324F" w:rsidRPr="007242EB">
        <w:rPr>
          <w:u w:val="double"/>
          <w:lang w:val="en-GB"/>
        </w:rPr>
        <w:t>includes</w:t>
      </w:r>
      <w:r w:rsidRPr="007242EB">
        <w:rPr>
          <w:strike/>
          <w:lang w:val="en-GB"/>
        </w:rPr>
        <w:t>include</w:t>
      </w:r>
      <w:proofErr w:type="spellEnd"/>
      <w:r w:rsidRPr="007242EB">
        <w:rPr>
          <w:lang w:val="en-GB"/>
        </w:rPr>
        <w:t xml:space="preserve"> documentation </w:t>
      </w:r>
      <w:r w:rsidRPr="007242EB">
        <w:rPr>
          <w:strike/>
          <w:lang w:val="en-GB"/>
        </w:rPr>
        <w:t>and auditing</w:t>
      </w:r>
      <w:r w:rsidRPr="007242EB">
        <w:rPr>
          <w:lang w:val="en-GB"/>
        </w:rPr>
        <w:t xml:space="preserve"> of test</w:t>
      </w:r>
      <w:r w:rsidRPr="007242EB">
        <w:rPr>
          <w:strike/>
          <w:lang w:val="en-GB"/>
        </w:rPr>
        <w:t>ing</w:t>
      </w:r>
      <w:r w:rsidRPr="007242EB">
        <w:rPr>
          <w:lang w:val="en-GB"/>
        </w:rPr>
        <w:t xml:space="preserve"> results</w:t>
      </w:r>
      <w:r w:rsidRPr="007242EB">
        <w:rPr>
          <w:strike/>
          <w:lang w:val="en-GB"/>
        </w:rPr>
        <w:t xml:space="preserve">, </w:t>
      </w:r>
      <w:r w:rsidRPr="007242EB">
        <w:rPr>
          <w:i/>
          <w:iCs/>
          <w:strike/>
          <w:lang w:val="en-GB"/>
        </w:rPr>
        <w:t>disease</w:t>
      </w:r>
      <w:r w:rsidRPr="007242EB">
        <w:rPr>
          <w:strike/>
          <w:lang w:val="en-GB"/>
        </w:rPr>
        <w:t xml:space="preserve"> history and movements of </w:t>
      </w:r>
      <w:r w:rsidRPr="007242EB">
        <w:rPr>
          <w:i/>
          <w:iCs/>
          <w:strike/>
          <w:lang w:val="en-GB"/>
        </w:rPr>
        <w:t>aquatic animals</w:t>
      </w:r>
      <w:r w:rsidRPr="007242EB">
        <w:rPr>
          <w:lang w:val="en-GB"/>
        </w:rPr>
        <w:t>;</w:t>
      </w:r>
    </w:p>
    <w:p w14:paraId="0679304B" w14:textId="1D28656A" w:rsidR="0063320C" w:rsidRPr="007242EB" w:rsidRDefault="0063320C" w:rsidP="0063320C">
      <w:pPr>
        <w:pStyle w:val="WOAHListNumberedPara"/>
        <w:rPr>
          <w:strike/>
          <w:highlight w:val="yellow"/>
          <w:lang w:val="en-GB" w:eastAsia="nb-NO"/>
        </w:rPr>
      </w:pPr>
      <w:r w:rsidRPr="007242EB">
        <w:rPr>
          <w:strike/>
          <w:highlight w:val="yellow"/>
          <w:lang w:val="en-GB" w:eastAsia="nb-NO"/>
        </w:rPr>
        <w:t>5)</w:t>
      </w:r>
      <w:r w:rsidRPr="007242EB">
        <w:rPr>
          <w:strike/>
          <w:highlight w:val="yellow"/>
          <w:lang w:val="en-GB"/>
        </w:rPr>
        <w:tab/>
      </w:r>
      <w:proofErr w:type="spellStart"/>
      <w:r w:rsidR="00FC49D3" w:rsidRPr="007242EB">
        <w:rPr>
          <w:strike/>
          <w:highlight w:val="yellow"/>
          <w:u w:val="double"/>
          <w:lang w:val="en-GB"/>
        </w:rPr>
        <w:t>is</w:t>
      </w:r>
      <w:r w:rsidRPr="007242EB">
        <w:rPr>
          <w:strike/>
          <w:highlight w:val="yellow"/>
          <w:lang w:val="en-GB" w:eastAsia="nb-NO"/>
        </w:rPr>
        <w:t>be</w:t>
      </w:r>
      <w:proofErr w:type="spellEnd"/>
      <w:r w:rsidRPr="007242EB">
        <w:rPr>
          <w:strike/>
          <w:highlight w:val="yellow"/>
          <w:lang w:val="en-GB" w:eastAsia="nb-NO"/>
        </w:rPr>
        <w:t xml:space="preserve"> separated into</w:t>
      </w:r>
      <w:r w:rsidR="006A3E04" w:rsidRPr="007242EB">
        <w:rPr>
          <w:strike/>
          <w:highlight w:val="yellow"/>
          <w:u w:val="double"/>
          <w:lang w:val="en-GB" w:eastAsia="nb-NO"/>
        </w:rPr>
        <w:t xml:space="preserve"> dedicated areas for</w:t>
      </w:r>
      <w:r w:rsidRPr="007242EB">
        <w:rPr>
          <w:strike/>
          <w:highlight w:val="yellow"/>
          <w:lang w:val="en-GB" w:eastAsia="nb-NO"/>
        </w:rPr>
        <w:t>:</w:t>
      </w:r>
    </w:p>
    <w:p w14:paraId="7DB35B98" w14:textId="3251763D" w:rsidR="006A3E04" w:rsidRPr="007242EB" w:rsidRDefault="006A3E04" w:rsidP="0063320C">
      <w:pPr>
        <w:pStyle w:val="WOAHListLetterPara"/>
        <w:rPr>
          <w:strike/>
          <w:highlight w:val="yellow"/>
          <w:u w:val="double"/>
          <w:lang w:val="en-GB" w:eastAsia="nb-NO"/>
        </w:rPr>
      </w:pPr>
      <w:r w:rsidRPr="007242EB">
        <w:rPr>
          <w:strike/>
          <w:highlight w:val="yellow"/>
          <w:u w:val="double"/>
          <w:lang w:val="en-GB" w:eastAsia="nb-NO"/>
        </w:rPr>
        <w:t>a)</w:t>
      </w:r>
      <w:r w:rsidRPr="007242EB">
        <w:rPr>
          <w:strike/>
          <w:highlight w:val="yellow"/>
          <w:lang w:val="en-GB" w:eastAsia="nb-NO"/>
        </w:rPr>
        <w:tab/>
      </w:r>
      <w:r w:rsidRPr="007242EB">
        <w:rPr>
          <w:strike/>
          <w:highlight w:val="yellow"/>
          <w:u w:val="double"/>
          <w:lang w:val="en-GB" w:eastAsia="nb-NO"/>
        </w:rPr>
        <w:t xml:space="preserve">holding broodstock prior to </w:t>
      </w:r>
      <w:r w:rsidRPr="007242EB">
        <w:rPr>
          <w:i/>
          <w:iCs/>
          <w:strike/>
          <w:highlight w:val="yellow"/>
          <w:u w:val="double"/>
          <w:lang w:val="en-GB" w:eastAsia="nb-NO"/>
        </w:rPr>
        <w:t>gamete</w:t>
      </w:r>
      <w:r w:rsidRPr="007242EB">
        <w:rPr>
          <w:strike/>
          <w:highlight w:val="yellow"/>
          <w:u w:val="double"/>
          <w:lang w:val="en-GB" w:eastAsia="nb-NO"/>
        </w:rPr>
        <w:t xml:space="preserve"> collection;</w:t>
      </w:r>
    </w:p>
    <w:p w14:paraId="723E6165" w14:textId="5E68155E" w:rsidR="0063320C" w:rsidRPr="007242EB" w:rsidRDefault="006A3E04" w:rsidP="0063320C">
      <w:pPr>
        <w:pStyle w:val="WOAHListLetterPara"/>
        <w:rPr>
          <w:strike/>
          <w:highlight w:val="yellow"/>
          <w:lang w:val="en-GB" w:eastAsia="nb-NO"/>
        </w:rPr>
      </w:pPr>
      <w:proofErr w:type="spellStart"/>
      <w:r w:rsidRPr="007242EB">
        <w:rPr>
          <w:strike/>
          <w:highlight w:val="yellow"/>
          <w:u w:val="double"/>
          <w:lang w:val="en-GB" w:eastAsia="nb-NO"/>
        </w:rPr>
        <w:t>b</w:t>
      </w:r>
      <w:r w:rsidR="0063320C" w:rsidRPr="007242EB">
        <w:rPr>
          <w:strike/>
          <w:highlight w:val="yellow"/>
          <w:lang w:val="en-GB" w:eastAsia="nb-NO"/>
        </w:rPr>
        <w:t>a</w:t>
      </w:r>
      <w:proofErr w:type="spellEnd"/>
      <w:r w:rsidR="0063320C" w:rsidRPr="007242EB">
        <w:rPr>
          <w:strike/>
          <w:highlight w:val="yellow"/>
          <w:lang w:val="en-GB" w:eastAsia="nb-NO"/>
        </w:rPr>
        <w:t>)</w:t>
      </w:r>
      <w:r w:rsidR="0063320C" w:rsidRPr="007242EB">
        <w:rPr>
          <w:strike/>
          <w:highlight w:val="yellow"/>
          <w:lang w:val="en-GB" w:eastAsia="nb-NO"/>
        </w:rPr>
        <w:tab/>
        <w:t xml:space="preserve">a collection </w:t>
      </w:r>
      <w:proofErr w:type="spellStart"/>
      <w:r w:rsidRPr="007242EB">
        <w:rPr>
          <w:strike/>
          <w:highlight w:val="yellow"/>
          <w:u w:val="double"/>
          <w:lang w:val="en-GB" w:eastAsia="nb-NO"/>
        </w:rPr>
        <w:t>of</w:t>
      </w:r>
      <w:r w:rsidR="0063320C" w:rsidRPr="007242EB">
        <w:rPr>
          <w:strike/>
          <w:highlight w:val="yellow"/>
          <w:lang w:val="en-GB" w:eastAsia="nb-NO"/>
        </w:rPr>
        <w:t>room</w:t>
      </w:r>
      <w:proofErr w:type="spellEnd"/>
      <w:r w:rsidR="0063320C" w:rsidRPr="007242EB">
        <w:rPr>
          <w:strike/>
          <w:highlight w:val="yellow"/>
          <w:lang w:val="en-GB" w:eastAsia="nb-NO"/>
        </w:rPr>
        <w:t xml:space="preserve"> for </w:t>
      </w:r>
      <w:r w:rsidR="0063320C" w:rsidRPr="007242EB">
        <w:rPr>
          <w:strike/>
          <w:highlight w:val="yellow"/>
          <w:lang w:val="en-GB"/>
        </w:rPr>
        <w:t xml:space="preserve">eggs </w:t>
      </w:r>
      <w:r w:rsidR="0063320C" w:rsidRPr="007242EB">
        <w:rPr>
          <w:strike/>
          <w:highlight w:val="yellow"/>
          <w:lang w:val="en-GB" w:eastAsia="nb-NO"/>
        </w:rPr>
        <w:t xml:space="preserve">and milt; </w:t>
      </w:r>
    </w:p>
    <w:p w14:paraId="30C62BAB" w14:textId="485BF75E" w:rsidR="005141ED" w:rsidRPr="007242EB" w:rsidRDefault="005141ED" w:rsidP="0063320C">
      <w:pPr>
        <w:pStyle w:val="WOAHListLetterPara"/>
        <w:rPr>
          <w:strike/>
          <w:highlight w:val="yellow"/>
          <w:u w:val="double"/>
          <w:lang w:val="en-GB" w:eastAsia="nb-NO"/>
        </w:rPr>
      </w:pPr>
      <w:r w:rsidRPr="007242EB">
        <w:rPr>
          <w:strike/>
          <w:highlight w:val="yellow"/>
          <w:u w:val="double"/>
          <w:lang w:val="en-GB" w:eastAsia="nb-NO"/>
        </w:rPr>
        <w:t>c)</w:t>
      </w:r>
      <w:r w:rsidRPr="007242EB">
        <w:rPr>
          <w:strike/>
          <w:highlight w:val="yellow"/>
          <w:lang w:val="en-GB" w:eastAsia="nb-NO"/>
        </w:rPr>
        <w:tab/>
      </w:r>
      <w:r w:rsidRPr="007242EB">
        <w:rPr>
          <w:strike/>
          <w:highlight w:val="yellow"/>
          <w:u w:val="double"/>
          <w:lang w:val="en-GB" w:eastAsia="nb-NO"/>
        </w:rPr>
        <w:t>milt testing and storage;</w:t>
      </w:r>
    </w:p>
    <w:p w14:paraId="72DFF3C0" w14:textId="4D6572EC" w:rsidR="005141ED" w:rsidRPr="007242EB" w:rsidRDefault="005141ED" w:rsidP="0063320C">
      <w:pPr>
        <w:pStyle w:val="WOAHListLetterPara"/>
        <w:rPr>
          <w:strike/>
          <w:highlight w:val="yellow"/>
          <w:u w:val="double"/>
          <w:lang w:val="en-GB" w:eastAsia="nb-NO"/>
        </w:rPr>
      </w:pPr>
      <w:r w:rsidRPr="007242EB">
        <w:rPr>
          <w:strike/>
          <w:highlight w:val="yellow"/>
          <w:u w:val="double"/>
          <w:lang w:val="en-GB" w:eastAsia="nb-NO"/>
        </w:rPr>
        <w:t>d)</w:t>
      </w:r>
      <w:r w:rsidRPr="007242EB">
        <w:rPr>
          <w:strike/>
          <w:highlight w:val="yellow"/>
          <w:lang w:val="en-GB" w:eastAsia="nb-NO"/>
        </w:rPr>
        <w:tab/>
      </w:r>
      <w:r w:rsidRPr="007242EB">
        <w:rPr>
          <w:strike/>
          <w:highlight w:val="yellow"/>
          <w:u w:val="double"/>
          <w:lang w:val="en-GB" w:eastAsia="nb-NO"/>
        </w:rPr>
        <w:t xml:space="preserve">disinfection of </w:t>
      </w:r>
      <w:r w:rsidRPr="007242EB">
        <w:rPr>
          <w:i/>
          <w:iCs/>
          <w:strike/>
          <w:highlight w:val="yellow"/>
          <w:u w:val="double"/>
          <w:lang w:val="en-GB" w:eastAsia="nb-NO"/>
        </w:rPr>
        <w:t>fertilised eggs</w:t>
      </w:r>
      <w:r w:rsidRPr="007242EB">
        <w:rPr>
          <w:strike/>
          <w:highlight w:val="yellow"/>
          <w:u w:val="double"/>
          <w:lang w:val="en-GB" w:eastAsia="nb-NO"/>
        </w:rPr>
        <w:t>;</w:t>
      </w:r>
    </w:p>
    <w:p w14:paraId="5E2B49B7" w14:textId="4E35D8A2" w:rsidR="0063320C" w:rsidRPr="007242EB" w:rsidRDefault="005141ED" w:rsidP="0063320C">
      <w:pPr>
        <w:pStyle w:val="WOAHListLetterPara"/>
        <w:rPr>
          <w:strike/>
          <w:highlight w:val="yellow"/>
          <w:lang w:val="en-GB" w:eastAsia="nb-NO"/>
        </w:rPr>
      </w:pPr>
      <w:proofErr w:type="spellStart"/>
      <w:r w:rsidRPr="007242EB">
        <w:rPr>
          <w:strike/>
          <w:highlight w:val="yellow"/>
          <w:u w:val="double"/>
          <w:lang w:val="en-GB" w:eastAsia="nb-NO"/>
        </w:rPr>
        <w:t>e</w:t>
      </w:r>
      <w:r w:rsidR="0063320C" w:rsidRPr="007242EB">
        <w:rPr>
          <w:strike/>
          <w:highlight w:val="yellow"/>
          <w:lang w:val="en-GB" w:eastAsia="nb-NO"/>
        </w:rPr>
        <w:t>b</w:t>
      </w:r>
      <w:proofErr w:type="spellEnd"/>
      <w:r w:rsidR="0063320C" w:rsidRPr="007242EB">
        <w:rPr>
          <w:strike/>
          <w:highlight w:val="yellow"/>
          <w:lang w:val="en-GB" w:eastAsia="nb-NO"/>
        </w:rPr>
        <w:t>)</w:t>
      </w:r>
      <w:r w:rsidR="0063320C" w:rsidRPr="007242EB">
        <w:rPr>
          <w:strike/>
          <w:highlight w:val="yellow"/>
          <w:lang w:val="en-GB" w:eastAsia="nb-NO"/>
        </w:rPr>
        <w:tab/>
        <w:t xml:space="preserve">an incubation </w:t>
      </w:r>
      <w:proofErr w:type="spellStart"/>
      <w:r w:rsidRPr="007242EB">
        <w:rPr>
          <w:strike/>
          <w:highlight w:val="yellow"/>
          <w:u w:val="double"/>
          <w:lang w:val="en-GB" w:eastAsia="nb-NO"/>
        </w:rPr>
        <w:t>of</w:t>
      </w:r>
      <w:r w:rsidR="0063320C" w:rsidRPr="007242EB">
        <w:rPr>
          <w:strike/>
          <w:highlight w:val="yellow"/>
          <w:lang w:val="en-GB" w:eastAsia="nb-NO"/>
        </w:rPr>
        <w:t>centre</w:t>
      </w:r>
      <w:proofErr w:type="spellEnd"/>
      <w:r w:rsidR="0063320C" w:rsidRPr="007242EB">
        <w:rPr>
          <w:strike/>
          <w:highlight w:val="yellow"/>
          <w:lang w:val="en-GB" w:eastAsia="nb-NO"/>
        </w:rPr>
        <w:t xml:space="preserve"> for </w:t>
      </w:r>
      <w:r w:rsidR="0063320C" w:rsidRPr="007242EB">
        <w:rPr>
          <w:i/>
          <w:iCs/>
          <w:strike/>
          <w:highlight w:val="yellow"/>
          <w:lang w:val="en-GB" w:eastAsia="nb-NO"/>
        </w:rPr>
        <w:t>fertilised eggs</w:t>
      </w:r>
      <w:r w:rsidR="0063320C" w:rsidRPr="007242EB">
        <w:rPr>
          <w:strike/>
          <w:highlight w:val="yellow"/>
          <w:lang w:val="en-GB" w:eastAsia="nb-NO"/>
        </w:rPr>
        <w:t>;</w:t>
      </w:r>
    </w:p>
    <w:p w14:paraId="3DB7CC38" w14:textId="23E78B38" w:rsidR="0063320C" w:rsidRPr="007242EB" w:rsidRDefault="0063320C" w:rsidP="0063320C">
      <w:pPr>
        <w:pStyle w:val="WOAHListLetterPara"/>
        <w:rPr>
          <w:strike/>
          <w:highlight w:val="yellow"/>
          <w:lang w:val="en-GB" w:eastAsia="nb-NO"/>
        </w:rPr>
      </w:pPr>
      <w:r w:rsidRPr="007242EB">
        <w:rPr>
          <w:strike/>
          <w:highlight w:val="yellow"/>
          <w:lang w:val="en-GB" w:eastAsia="nb-NO"/>
        </w:rPr>
        <w:t>c)</w:t>
      </w:r>
      <w:r w:rsidRPr="007242EB">
        <w:rPr>
          <w:strike/>
          <w:highlight w:val="yellow"/>
          <w:lang w:val="en-GB" w:eastAsia="nb-NO"/>
        </w:rPr>
        <w:tab/>
        <w:t>a milt laboratory and milt storage area;</w:t>
      </w:r>
    </w:p>
    <w:p w14:paraId="4F2258E9" w14:textId="04D4B46C" w:rsidR="0063320C" w:rsidRPr="007242EB" w:rsidRDefault="0029045D" w:rsidP="0063320C">
      <w:pPr>
        <w:pStyle w:val="WOAHListLetterPara"/>
        <w:rPr>
          <w:lang w:val="en-GB" w:eastAsia="nb-NO"/>
        </w:rPr>
      </w:pPr>
      <w:proofErr w:type="spellStart"/>
      <w:r w:rsidRPr="007242EB">
        <w:rPr>
          <w:strike/>
          <w:highlight w:val="yellow"/>
          <w:u w:val="double"/>
          <w:lang w:val="en-GB" w:eastAsia="nb-NO"/>
        </w:rPr>
        <w:t>f</w:t>
      </w:r>
      <w:r w:rsidR="0063320C" w:rsidRPr="007242EB">
        <w:rPr>
          <w:strike/>
          <w:highlight w:val="yellow"/>
          <w:lang w:val="en-GB" w:eastAsia="nb-NO"/>
        </w:rPr>
        <w:t>d</w:t>
      </w:r>
      <w:proofErr w:type="spellEnd"/>
      <w:r w:rsidR="0063320C" w:rsidRPr="007242EB">
        <w:rPr>
          <w:strike/>
          <w:highlight w:val="yellow"/>
          <w:lang w:val="en-GB" w:eastAsia="nb-NO"/>
        </w:rPr>
        <w:t>)</w:t>
      </w:r>
      <w:r w:rsidR="0063320C" w:rsidRPr="007242EB">
        <w:rPr>
          <w:strike/>
          <w:highlight w:val="yellow"/>
          <w:lang w:val="en-GB" w:eastAsia="nb-NO"/>
        </w:rPr>
        <w:tab/>
        <w:t>administration offices.</w:t>
      </w:r>
    </w:p>
    <w:p w14:paraId="73B9B0F1" w14:textId="71269257" w:rsidR="0063320C" w:rsidRPr="007242EB" w:rsidDel="00D01464" w:rsidRDefault="00CE30E4" w:rsidP="0063320C">
      <w:pPr>
        <w:pStyle w:val="WOAHListNumberedPara"/>
        <w:rPr>
          <w:lang w:val="en-GB" w:eastAsia="nb-NO"/>
        </w:rPr>
      </w:pPr>
      <w:r w:rsidRPr="007242EB">
        <w:rPr>
          <w:highlight w:val="yellow"/>
          <w:u w:val="double"/>
          <w:lang w:val="en-GB" w:eastAsia="nb-NO"/>
        </w:rPr>
        <w:t>5</w:t>
      </w:r>
      <w:r w:rsidR="0063320C" w:rsidRPr="007242EB">
        <w:rPr>
          <w:strike/>
          <w:highlight w:val="yellow"/>
          <w:lang w:val="en-GB" w:eastAsia="nb-NO"/>
        </w:rPr>
        <w:t>6</w:t>
      </w:r>
      <w:r w:rsidR="0063320C" w:rsidRPr="007242EB">
        <w:rPr>
          <w:lang w:val="en-GB" w:eastAsia="nb-NO"/>
        </w:rPr>
        <w:t>)</w:t>
      </w:r>
      <w:r w:rsidR="0063320C" w:rsidRPr="007242EB">
        <w:rPr>
          <w:lang w:val="en-GB" w:eastAsia="nb-NO"/>
        </w:rPr>
        <w:tab/>
      </w:r>
      <w:proofErr w:type="spellStart"/>
      <w:r w:rsidR="00B2619A" w:rsidRPr="007242EB">
        <w:rPr>
          <w:u w:val="double"/>
          <w:lang w:val="en-GB" w:eastAsia="nb-NO"/>
        </w:rPr>
        <w:t>is</w:t>
      </w:r>
      <w:r w:rsidR="0063320C" w:rsidRPr="007242EB">
        <w:rPr>
          <w:strike/>
          <w:lang w:val="en-GB" w:eastAsia="nb-NO"/>
        </w:rPr>
        <w:t>be</w:t>
      </w:r>
      <w:proofErr w:type="spellEnd"/>
      <w:r w:rsidR="0063320C" w:rsidRPr="007242EB">
        <w:rPr>
          <w:lang w:val="en-GB" w:eastAsia="nb-NO"/>
        </w:rPr>
        <w:t xml:space="preserve"> subject to </w:t>
      </w:r>
      <w:r w:rsidR="001F4D15" w:rsidRPr="007242EB">
        <w:rPr>
          <w:u w:val="double"/>
          <w:lang w:val="en-GB" w:eastAsia="nb-NO"/>
        </w:rPr>
        <w:t xml:space="preserve">inspections carried </w:t>
      </w:r>
      <w:proofErr w:type="spellStart"/>
      <w:r w:rsidR="001F4D15" w:rsidRPr="007242EB">
        <w:rPr>
          <w:u w:val="double"/>
          <w:lang w:val="en-GB" w:eastAsia="nb-NO"/>
        </w:rPr>
        <w:t>out</w:t>
      </w:r>
      <w:r w:rsidR="0063320C" w:rsidRPr="007242EB">
        <w:rPr>
          <w:strike/>
          <w:lang w:val="en-GB" w:eastAsia="nb-NO"/>
        </w:rPr>
        <w:t>and</w:t>
      </w:r>
      <w:proofErr w:type="spellEnd"/>
      <w:r w:rsidR="0063320C" w:rsidRPr="007242EB">
        <w:rPr>
          <w:strike/>
          <w:lang w:val="en-GB" w:eastAsia="nb-NO"/>
        </w:rPr>
        <w:t xml:space="preserve"> pass audits</w:t>
      </w:r>
      <w:r w:rsidR="0063320C" w:rsidRPr="007242EB">
        <w:rPr>
          <w:lang w:val="en-GB" w:eastAsia="nb-NO"/>
        </w:rPr>
        <w:t xml:space="preserve"> by the </w:t>
      </w:r>
      <w:r w:rsidR="0063320C" w:rsidRPr="007242EB">
        <w:rPr>
          <w:i/>
          <w:iCs/>
          <w:lang w:val="en-GB" w:eastAsia="nb-NO"/>
        </w:rPr>
        <w:t>Competent Authority</w:t>
      </w:r>
      <w:r w:rsidR="0063320C" w:rsidRPr="007242EB">
        <w:rPr>
          <w:lang w:val="en-GB" w:eastAsia="nb-NO"/>
        </w:rPr>
        <w:t xml:space="preserve"> or </w:t>
      </w:r>
      <w:proofErr w:type="spellStart"/>
      <w:r w:rsidR="0042434E" w:rsidRPr="007242EB">
        <w:rPr>
          <w:u w:val="double"/>
          <w:lang w:val="en-GB" w:eastAsia="nb-NO"/>
        </w:rPr>
        <w:t>a</w:t>
      </w:r>
      <w:r w:rsidR="0063320C" w:rsidRPr="007242EB">
        <w:rPr>
          <w:strike/>
          <w:lang w:val="en-GB" w:eastAsia="nb-NO"/>
        </w:rPr>
        <w:t>an</w:t>
      </w:r>
      <w:proofErr w:type="spellEnd"/>
      <w:r w:rsidR="0063320C" w:rsidRPr="007242EB">
        <w:rPr>
          <w:strike/>
          <w:lang w:val="en-GB" w:eastAsia="nb-NO"/>
        </w:rPr>
        <w:t xml:space="preserve"> approved</w:t>
      </w:r>
      <w:r w:rsidR="0063320C" w:rsidRPr="007242EB">
        <w:rPr>
          <w:lang w:val="en-GB" w:eastAsia="nb-NO"/>
        </w:rPr>
        <w:t xml:space="preserve"> third party</w:t>
      </w:r>
      <w:r w:rsidR="0042434E" w:rsidRPr="007242EB">
        <w:rPr>
          <w:lang w:val="en-GB" w:eastAsia="nb-NO"/>
        </w:rPr>
        <w:t xml:space="preserve"> </w:t>
      </w:r>
      <w:r w:rsidR="0042434E" w:rsidRPr="007242EB">
        <w:rPr>
          <w:u w:val="double"/>
          <w:lang w:val="en-GB" w:eastAsia="nb-NO"/>
        </w:rPr>
        <w:t xml:space="preserve">approved by the </w:t>
      </w:r>
      <w:r w:rsidR="0042434E" w:rsidRPr="007242EB">
        <w:rPr>
          <w:i/>
          <w:iCs/>
          <w:u w:val="double"/>
          <w:lang w:val="en-GB" w:eastAsia="nb-NO"/>
        </w:rPr>
        <w:t>Competent Authority</w:t>
      </w:r>
      <w:r w:rsidR="0063320C" w:rsidRPr="007242EB">
        <w:rPr>
          <w:lang w:val="en-GB" w:eastAsia="nb-NO"/>
        </w:rPr>
        <w:t xml:space="preserve"> at </w:t>
      </w:r>
      <w:r w:rsidR="0042434E" w:rsidRPr="007242EB">
        <w:rPr>
          <w:u w:val="double"/>
          <w:lang w:val="en-GB" w:eastAsia="nb-NO"/>
        </w:rPr>
        <w:t>a frequency</w:t>
      </w:r>
      <w:r w:rsidR="00D6336C" w:rsidRPr="007242EB">
        <w:rPr>
          <w:u w:val="double"/>
          <w:lang w:val="en-GB" w:eastAsia="nb-NO"/>
        </w:rPr>
        <w:t xml:space="preserve"> sufficient to ensure that the </w:t>
      </w:r>
      <w:r w:rsidR="00D6336C" w:rsidRPr="007242EB">
        <w:rPr>
          <w:i/>
          <w:iCs/>
          <w:u w:val="double"/>
          <w:lang w:val="en-GB" w:eastAsia="nb-NO"/>
        </w:rPr>
        <w:t xml:space="preserve">collection and incubation centre </w:t>
      </w:r>
      <w:r w:rsidR="00D6336C" w:rsidRPr="007242EB">
        <w:rPr>
          <w:u w:val="double"/>
          <w:lang w:val="en-GB" w:eastAsia="nb-NO"/>
        </w:rPr>
        <w:t xml:space="preserve">is in compliance </w:t>
      </w:r>
      <w:proofErr w:type="spellStart"/>
      <w:r w:rsidR="00D6336C" w:rsidRPr="007242EB">
        <w:rPr>
          <w:u w:val="double"/>
          <w:lang w:val="en-GB" w:eastAsia="nb-NO"/>
        </w:rPr>
        <w:t>with</w:t>
      </w:r>
      <w:r w:rsidR="0063320C" w:rsidRPr="007242EB">
        <w:rPr>
          <w:strike/>
          <w:lang w:val="en-GB" w:eastAsia="nb-NO"/>
        </w:rPr>
        <w:t>least</w:t>
      </w:r>
      <w:proofErr w:type="spellEnd"/>
      <w:r w:rsidR="0063320C" w:rsidRPr="007242EB">
        <w:rPr>
          <w:strike/>
          <w:lang w:val="en-GB" w:eastAsia="nb-NO"/>
        </w:rPr>
        <w:t xml:space="preserve"> once per year against the requirements of</w:t>
      </w:r>
      <w:r w:rsidR="0063320C" w:rsidRPr="007242EB">
        <w:rPr>
          <w:lang w:val="en-GB" w:eastAsia="nb-NO"/>
        </w:rPr>
        <w:t xml:space="preserve"> this chapter.</w:t>
      </w:r>
    </w:p>
    <w:p w14:paraId="6A29EC87" w14:textId="3827FE1C" w:rsidR="00627381" w:rsidRPr="007242EB" w:rsidRDefault="00627381" w:rsidP="008D76C0">
      <w:pPr>
        <w:pStyle w:val="WOAHListNumberedPara"/>
        <w:ind w:left="0" w:firstLine="0"/>
        <w:jc w:val="center"/>
        <w:rPr>
          <w:highlight w:val="yellow"/>
          <w:u w:val="double"/>
          <w:lang w:val="en-GB"/>
        </w:rPr>
      </w:pPr>
      <w:r w:rsidRPr="007242EB">
        <w:rPr>
          <w:b/>
          <w:bCs/>
          <w:highlight w:val="yellow"/>
          <w:u w:val="double"/>
          <w:lang w:val="en-GB"/>
        </w:rPr>
        <w:t>Article 4.Z.6.</w:t>
      </w:r>
    </w:p>
    <w:p w14:paraId="6563E795" w14:textId="77777777" w:rsidR="00627381" w:rsidRPr="007242EB" w:rsidRDefault="00627381" w:rsidP="00627381">
      <w:pPr>
        <w:pStyle w:val="WOAHArticletitle"/>
        <w:rPr>
          <w:highlight w:val="yellow"/>
          <w:u w:val="double"/>
          <w:lang w:val="en-GB"/>
        </w:rPr>
      </w:pPr>
      <w:r w:rsidRPr="007242EB">
        <w:rPr>
          <w:highlight w:val="yellow"/>
          <w:u w:val="double"/>
          <w:lang w:val="en-GB"/>
        </w:rPr>
        <w:t>Biosecurity conditions applicable to collection and incubation centres</w:t>
      </w:r>
    </w:p>
    <w:p w14:paraId="44B83896" w14:textId="77777777" w:rsidR="00627381" w:rsidRPr="007242EB" w:rsidRDefault="00627381" w:rsidP="00627381">
      <w:pPr>
        <w:pStyle w:val="WOAHArticleText"/>
        <w:rPr>
          <w:highlight w:val="yellow"/>
          <w:u w:val="double"/>
          <w:lang w:val="en-GB"/>
        </w:rPr>
      </w:pPr>
      <w:r w:rsidRPr="007242EB">
        <w:rPr>
          <w:i/>
          <w:iCs/>
          <w:highlight w:val="yellow"/>
          <w:u w:val="double"/>
          <w:lang w:val="en-GB"/>
        </w:rPr>
        <w:t>Collection and incubation centres</w:t>
      </w:r>
      <w:r w:rsidRPr="007242EB">
        <w:rPr>
          <w:highlight w:val="yellow"/>
          <w:u w:val="double"/>
          <w:lang w:val="en-GB"/>
        </w:rPr>
        <w:t xml:space="preserve"> must have a </w:t>
      </w:r>
      <w:r w:rsidRPr="007242EB">
        <w:rPr>
          <w:i/>
          <w:iCs/>
          <w:highlight w:val="yellow"/>
          <w:u w:val="double"/>
          <w:lang w:val="en-GB"/>
        </w:rPr>
        <w:t>biosecurity plan</w:t>
      </w:r>
      <w:r w:rsidRPr="007242EB">
        <w:rPr>
          <w:highlight w:val="yellow"/>
          <w:u w:val="double"/>
          <w:lang w:val="en-GB"/>
        </w:rPr>
        <w:t xml:space="preserve"> which has been developed in accordance with Chapter 4.1. To further minimise the risk of contamination of </w:t>
      </w:r>
      <w:r w:rsidRPr="007242EB">
        <w:rPr>
          <w:i/>
          <w:iCs/>
          <w:highlight w:val="yellow"/>
          <w:u w:val="double"/>
          <w:lang w:val="en-GB"/>
        </w:rPr>
        <w:t>gametes</w:t>
      </w:r>
      <w:r w:rsidRPr="007242EB">
        <w:rPr>
          <w:highlight w:val="yellow"/>
          <w:u w:val="double"/>
          <w:lang w:val="en-GB"/>
        </w:rPr>
        <w:t xml:space="preserve"> and </w:t>
      </w:r>
      <w:r w:rsidRPr="007242EB">
        <w:rPr>
          <w:i/>
          <w:iCs/>
          <w:highlight w:val="yellow"/>
          <w:u w:val="double"/>
          <w:lang w:val="en-GB"/>
        </w:rPr>
        <w:t>fertilised eggs</w:t>
      </w:r>
      <w:r w:rsidRPr="007242EB">
        <w:rPr>
          <w:highlight w:val="yellow"/>
          <w:u w:val="double"/>
          <w:lang w:val="en-GB"/>
        </w:rPr>
        <w:t xml:space="preserve"> by common microorganisms, some which may be pathogenic, the following measures should be taken: </w:t>
      </w:r>
    </w:p>
    <w:p w14:paraId="6A5FBD30" w14:textId="7A12A733" w:rsidR="00627381" w:rsidRPr="007242EB" w:rsidRDefault="00627381" w:rsidP="00627381">
      <w:pPr>
        <w:pStyle w:val="WOAHListNumberedPara"/>
        <w:rPr>
          <w:highlight w:val="yellow"/>
          <w:u w:val="double"/>
          <w:lang w:val="en-GB"/>
        </w:rPr>
      </w:pPr>
      <w:r w:rsidRPr="007242EB">
        <w:rPr>
          <w:highlight w:val="yellow"/>
          <w:u w:val="double"/>
          <w:lang w:val="en-GB"/>
        </w:rPr>
        <w:t>1)</w:t>
      </w:r>
      <w:r w:rsidRPr="007242EB">
        <w:rPr>
          <w:lang w:val="en-GB"/>
        </w:rPr>
        <w:tab/>
      </w:r>
      <w:r w:rsidR="004D28F1">
        <w:rPr>
          <w:highlight w:val="yellow"/>
          <w:u w:val="double"/>
          <w:lang w:val="en-GB"/>
        </w:rPr>
        <w:t>t</w:t>
      </w:r>
      <w:r w:rsidRPr="007242EB">
        <w:rPr>
          <w:highlight w:val="yellow"/>
          <w:u w:val="double"/>
          <w:lang w:val="en-GB"/>
        </w:rPr>
        <w:t xml:space="preserve">he </w:t>
      </w:r>
      <w:r w:rsidRPr="007242EB">
        <w:rPr>
          <w:i/>
          <w:iCs/>
          <w:highlight w:val="yellow"/>
          <w:u w:val="double"/>
          <w:lang w:val="en-GB"/>
        </w:rPr>
        <w:t>collection and incubation centre</w:t>
      </w:r>
      <w:r w:rsidRPr="007242EB">
        <w:rPr>
          <w:highlight w:val="yellow"/>
          <w:u w:val="double"/>
          <w:lang w:val="en-GB"/>
        </w:rPr>
        <w:t xml:space="preserve"> should be separated into dedicated areas for:</w:t>
      </w:r>
    </w:p>
    <w:p w14:paraId="75E9CD73" w14:textId="77777777" w:rsidR="00627381" w:rsidRPr="007242EB" w:rsidRDefault="00627381" w:rsidP="00627381">
      <w:pPr>
        <w:pStyle w:val="WOAHListLetterPara"/>
        <w:rPr>
          <w:highlight w:val="yellow"/>
          <w:u w:val="double"/>
          <w:lang w:val="en-GB"/>
        </w:rPr>
      </w:pPr>
      <w:r w:rsidRPr="007242EB">
        <w:rPr>
          <w:highlight w:val="yellow"/>
          <w:u w:val="double"/>
          <w:lang w:val="en-GB"/>
        </w:rPr>
        <w:t>a)</w:t>
      </w:r>
      <w:r w:rsidRPr="007242EB">
        <w:rPr>
          <w:lang w:val="en-GB"/>
        </w:rPr>
        <w:tab/>
      </w:r>
      <w:r w:rsidRPr="007242EB">
        <w:rPr>
          <w:highlight w:val="yellow"/>
          <w:u w:val="double"/>
          <w:lang w:val="en-GB"/>
        </w:rPr>
        <w:t xml:space="preserve">holding broodstock prior to </w:t>
      </w:r>
      <w:r w:rsidRPr="007242EB">
        <w:rPr>
          <w:i/>
          <w:iCs/>
          <w:highlight w:val="yellow"/>
          <w:u w:val="double"/>
          <w:lang w:val="en-GB"/>
        </w:rPr>
        <w:t xml:space="preserve">gamete </w:t>
      </w:r>
      <w:r w:rsidRPr="007242EB">
        <w:rPr>
          <w:highlight w:val="yellow"/>
          <w:u w:val="double"/>
          <w:lang w:val="en-GB"/>
        </w:rPr>
        <w:t>collection;</w:t>
      </w:r>
    </w:p>
    <w:p w14:paraId="257BAE03" w14:textId="1CA400B3" w:rsidR="00627381" w:rsidRPr="007242EB" w:rsidRDefault="00627381" w:rsidP="00627381">
      <w:pPr>
        <w:pStyle w:val="WOAHListLetterPara"/>
        <w:rPr>
          <w:highlight w:val="yellow"/>
          <w:u w:val="double"/>
          <w:lang w:val="en-GB"/>
        </w:rPr>
      </w:pPr>
      <w:r w:rsidRPr="007242EB">
        <w:rPr>
          <w:highlight w:val="yellow"/>
          <w:u w:val="double"/>
          <w:lang w:val="en-GB"/>
        </w:rPr>
        <w:t>b)</w:t>
      </w:r>
      <w:r w:rsidRPr="007242EB">
        <w:rPr>
          <w:lang w:val="en-GB"/>
        </w:rPr>
        <w:tab/>
      </w:r>
      <w:r w:rsidRPr="007242EB">
        <w:rPr>
          <w:highlight w:val="yellow"/>
          <w:u w:val="double"/>
          <w:lang w:val="en-GB"/>
        </w:rPr>
        <w:t xml:space="preserve">collection of </w:t>
      </w:r>
      <w:r w:rsidR="00F541A4">
        <w:rPr>
          <w:i/>
          <w:iCs/>
          <w:highlight w:val="yellow"/>
          <w:u w:val="double"/>
          <w:lang w:val="en-GB"/>
        </w:rPr>
        <w:t>gametes</w:t>
      </w:r>
      <w:r w:rsidRPr="007242EB">
        <w:rPr>
          <w:highlight w:val="yellow"/>
          <w:u w:val="double"/>
          <w:lang w:val="en-GB"/>
        </w:rPr>
        <w:t>;</w:t>
      </w:r>
    </w:p>
    <w:p w14:paraId="14CF7F09" w14:textId="77777777" w:rsidR="00627381" w:rsidRPr="007242EB" w:rsidRDefault="00627381" w:rsidP="00627381">
      <w:pPr>
        <w:pStyle w:val="WOAHListLetterPara"/>
        <w:rPr>
          <w:highlight w:val="yellow"/>
          <w:u w:val="double"/>
          <w:lang w:val="en-GB"/>
        </w:rPr>
      </w:pPr>
      <w:r w:rsidRPr="007242EB">
        <w:rPr>
          <w:highlight w:val="yellow"/>
          <w:u w:val="double"/>
          <w:lang w:val="en-GB"/>
        </w:rPr>
        <w:t>c)</w:t>
      </w:r>
      <w:r w:rsidRPr="007242EB">
        <w:rPr>
          <w:lang w:val="en-GB"/>
        </w:rPr>
        <w:tab/>
      </w:r>
      <w:r w:rsidRPr="007242EB">
        <w:rPr>
          <w:highlight w:val="yellow"/>
          <w:u w:val="double"/>
          <w:lang w:val="en-GB"/>
        </w:rPr>
        <w:t>milt testing and storage;</w:t>
      </w:r>
    </w:p>
    <w:p w14:paraId="77493CDB" w14:textId="77777777" w:rsidR="00627381" w:rsidRPr="007242EB" w:rsidRDefault="00627381" w:rsidP="00627381">
      <w:pPr>
        <w:pStyle w:val="WOAHListLetterPara"/>
        <w:rPr>
          <w:highlight w:val="yellow"/>
          <w:u w:val="double"/>
          <w:lang w:val="en-GB"/>
        </w:rPr>
      </w:pPr>
      <w:r w:rsidRPr="007242EB">
        <w:rPr>
          <w:highlight w:val="yellow"/>
          <w:u w:val="double"/>
          <w:lang w:val="en-GB"/>
        </w:rPr>
        <w:lastRenderedPageBreak/>
        <w:t>d)</w:t>
      </w:r>
      <w:r w:rsidRPr="007242EB">
        <w:rPr>
          <w:lang w:val="en-GB"/>
        </w:rPr>
        <w:tab/>
      </w:r>
      <w:r w:rsidRPr="007242EB">
        <w:rPr>
          <w:highlight w:val="yellow"/>
          <w:u w:val="double"/>
          <w:lang w:val="en-GB"/>
        </w:rPr>
        <w:t xml:space="preserve">disinfection of </w:t>
      </w:r>
      <w:r w:rsidRPr="007242EB">
        <w:rPr>
          <w:i/>
          <w:iCs/>
          <w:highlight w:val="yellow"/>
          <w:u w:val="double"/>
          <w:lang w:val="en-GB"/>
        </w:rPr>
        <w:t>fertilised eggs</w:t>
      </w:r>
      <w:r w:rsidRPr="007242EB">
        <w:rPr>
          <w:highlight w:val="yellow"/>
          <w:u w:val="double"/>
          <w:lang w:val="en-GB"/>
        </w:rPr>
        <w:t>;</w:t>
      </w:r>
    </w:p>
    <w:p w14:paraId="4FB08D6D" w14:textId="77777777" w:rsidR="00627381" w:rsidRPr="007242EB" w:rsidRDefault="00627381" w:rsidP="00627381">
      <w:pPr>
        <w:pStyle w:val="WOAHListLetterPara"/>
        <w:rPr>
          <w:highlight w:val="yellow"/>
          <w:u w:val="double"/>
          <w:lang w:val="en-GB"/>
        </w:rPr>
      </w:pPr>
      <w:r w:rsidRPr="007242EB">
        <w:rPr>
          <w:highlight w:val="yellow"/>
          <w:u w:val="double"/>
          <w:lang w:val="en-GB"/>
        </w:rPr>
        <w:t>e)</w:t>
      </w:r>
      <w:r w:rsidRPr="007242EB">
        <w:rPr>
          <w:lang w:val="en-GB"/>
        </w:rPr>
        <w:tab/>
      </w:r>
      <w:r w:rsidRPr="007242EB">
        <w:rPr>
          <w:highlight w:val="yellow"/>
          <w:u w:val="double"/>
          <w:lang w:val="en-GB"/>
        </w:rPr>
        <w:t xml:space="preserve">incubation of </w:t>
      </w:r>
      <w:r w:rsidRPr="007242EB">
        <w:rPr>
          <w:i/>
          <w:iCs/>
          <w:highlight w:val="yellow"/>
          <w:u w:val="double"/>
          <w:lang w:val="en-GB"/>
        </w:rPr>
        <w:t>fertilised eggs</w:t>
      </w:r>
      <w:r w:rsidRPr="007242EB">
        <w:rPr>
          <w:highlight w:val="yellow"/>
          <w:u w:val="double"/>
          <w:lang w:val="en-GB"/>
        </w:rPr>
        <w:t>;</w:t>
      </w:r>
    </w:p>
    <w:p w14:paraId="432E6FC8" w14:textId="77777777" w:rsidR="00627381" w:rsidRPr="007242EB" w:rsidRDefault="00627381" w:rsidP="00627381">
      <w:pPr>
        <w:pStyle w:val="WOAHListLetterPara"/>
        <w:rPr>
          <w:highlight w:val="yellow"/>
          <w:u w:val="double"/>
          <w:lang w:val="en-GB"/>
        </w:rPr>
      </w:pPr>
      <w:r w:rsidRPr="007242EB">
        <w:rPr>
          <w:highlight w:val="yellow"/>
          <w:u w:val="double"/>
          <w:lang w:val="en-GB"/>
        </w:rPr>
        <w:t>f)</w:t>
      </w:r>
      <w:r w:rsidRPr="007242EB">
        <w:rPr>
          <w:lang w:val="en-GB"/>
        </w:rPr>
        <w:tab/>
      </w:r>
      <w:r w:rsidRPr="007242EB">
        <w:rPr>
          <w:highlight w:val="yellow"/>
          <w:u w:val="double"/>
          <w:lang w:val="en-GB"/>
        </w:rPr>
        <w:t xml:space="preserve">collection of </w:t>
      </w:r>
      <w:r w:rsidRPr="007242EB">
        <w:rPr>
          <w:i/>
          <w:iCs/>
          <w:highlight w:val="yellow"/>
          <w:u w:val="double"/>
          <w:lang w:val="en-GB"/>
        </w:rPr>
        <w:t xml:space="preserve">aquatic animal products </w:t>
      </w:r>
      <w:r w:rsidRPr="007242EB">
        <w:rPr>
          <w:highlight w:val="yellow"/>
          <w:u w:val="double"/>
          <w:lang w:val="en-GB"/>
        </w:rPr>
        <w:t>and waste;</w:t>
      </w:r>
    </w:p>
    <w:p w14:paraId="4FD21D7B" w14:textId="57B66472" w:rsidR="002124FE" w:rsidRPr="007242EB" w:rsidRDefault="00EE3EB7" w:rsidP="002124FE">
      <w:pPr>
        <w:pStyle w:val="WOAHListLetterPara"/>
        <w:rPr>
          <w:highlight w:val="yellow"/>
          <w:u w:val="double"/>
          <w:lang w:val="en-GB"/>
        </w:rPr>
      </w:pPr>
      <w:r w:rsidRPr="007242EB">
        <w:rPr>
          <w:highlight w:val="yellow"/>
          <w:u w:val="double"/>
          <w:lang w:val="en-GB"/>
        </w:rPr>
        <w:t>g</w:t>
      </w:r>
      <w:r w:rsidR="00627381" w:rsidRPr="007242EB">
        <w:rPr>
          <w:highlight w:val="yellow"/>
          <w:u w:val="double"/>
          <w:lang w:val="en-GB"/>
        </w:rPr>
        <w:t>)</w:t>
      </w:r>
      <w:r w:rsidR="00627381" w:rsidRPr="007242EB">
        <w:rPr>
          <w:lang w:val="en-GB"/>
        </w:rPr>
        <w:tab/>
      </w:r>
      <w:r w:rsidR="00627381" w:rsidRPr="007242EB">
        <w:rPr>
          <w:highlight w:val="yellow"/>
          <w:u w:val="double"/>
          <w:lang w:val="en-GB"/>
        </w:rPr>
        <w:t xml:space="preserve">administration. </w:t>
      </w:r>
    </w:p>
    <w:p w14:paraId="5FBF7140" w14:textId="0CA4B417" w:rsidR="00541FF7" w:rsidRPr="007242EB" w:rsidRDefault="002124FE" w:rsidP="00541FF7">
      <w:pPr>
        <w:pStyle w:val="WOAHListNumberedPara"/>
        <w:rPr>
          <w:highlight w:val="yellow"/>
          <w:u w:val="double"/>
          <w:lang w:val="en-GB"/>
        </w:rPr>
      </w:pPr>
      <w:r w:rsidRPr="007242EB">
        <w:rPr>
          <w:highlight w:val="yellow"/>
          <w:u w:val="double"/>
          <w:lang w:val="en-GB"/>
        </w:rPr>
        <w:t>2)</w:t>
      </w:r>
      <w:r w:rsidRPr="007242EB">
        <w:rPr>
          <w:lang w:val="en-GB"/>
        </w:rPr>
        <w:tab/>
      </w:r>
      <w:r w:rsidR="007242EB" w:rsidRPr="007242EB">
        <w:rPr>
          <w:highlight w:val="yellow"/>
          <w:u w:val="double"/>
          <w:lang w:val="en-GB"/>
        </w:rPr>
        <w:t>w</w:t>
      </w:r>
      <w:r w:rsidR="00627381" w:rsidRPr="007242EB">
        <w:rPr>
          <w:highlight w:val="yellow"/>
          <w:u w:val="double"/>
          <w:lang w:val="en-GB"/>
        </w:rPr>
        <w:t>ater</w:t>
      </w:r>
      <w:r w:rsidRPr="007242EB">
        <w:rPr>
          <w:highlight w:val="yellow"/>
          <w:u w:val="double"/>
          <w:lang w:val="en-GB"/>
        </w:rPr>
        <w:t xml:space="preserve"> </w:t>
      </w:r>
      <w:r w:rsidR="00627381" w:rsidRPr="007242EB">
        <w:rPr>
          <w:highlight w:val="yellow"/>
          <w:u w:val="double"/>
          <w:lang w:val="en-GB"/>
        </w:rPr>
        <w:t>used</w:t>
      </w:r>
      <w:r w:rsidR="007242EB">
        <w:rPr>
          <w:highlight w:val="yellow"/>
          <w:u w:val="double"/>
          <w:lang w:val="en-GB"/>
        </w:rPr>
        <w:t>,</w:t>
      </w:r>
      <w:r w:rsidR="00627381" w:rsidRPr="007242EB">
        <w:rPr>
          <w:highlight w:val="yellow"/>
          <w:u w:val="double"/>
          <w:lang w:val="en-GB"/>
        </w:rPr>
        <w:t xml:space="preserve"> including for production and shipment (such as ice), should be free from </w:t>
      </w:r>
      <w:r w:rsidR="00627381" w:rsidRPr="00765910">
        <w:rPr>
          <w:i/>
          <w:iCs/>
          <w:highlight w:val="yellow"/>
          <w:u w:val="double"/>
          <w:lang w:val="en-GB"/>
        </w:rPr>
        <w:t>pathogenic agents</w:t>
      </w:r>
      <w:r w:rsidR="00627381" w:rsidRPr="007242EB">
        <w:rPr>
          <w:highlight w:val="yellow"/>
          <w:u w:val="double"/>
          <w:lang w:val="en-GB"/>
        </w:rPr>
        <w:t xml:space="preserve"> of concern</w:t>
      </w:r>
      <w:r w:rsidR="00D96D3B" w:rsidRPr="007242EB">
        <w:rPr>
          <w:highlight w:val="yellow"/>
          <w:u w:val="double"/>
          <w:lang w:val="en-GB"/>
        </w:rPr>
        <w:t>;</w:t>
      </w:r>
    </w:p>
    <w:p w14:paraId="04A57F6A" w14:textId="71F588F1" w:rsidR="00CC6554" w:rsidRPr="007242EB" w:rsidRDefault="00CC6554" w:rsidP="00541FF7">
      <w:pPr>
        <w:pStyle w:val="WOAHListNumberedPara"/>
        <w:rPr>
          <w:highlight w:val="yellow"/>
          <w:u w:val="double"/>
          <w:lang w:val="en-GB"/>
        </w:rPr>
      </w:pPr>
      <w:r w:rsidRPr="007242EB">
        <w:rPr>
          <w:highlight w:val="yellow"/>
          <w:u w:val="double"/>
          <w:lang w:val="en-GB"/>
        </w:rPr>
        <w:t>3)</w:t>
      </w:r>
      <w:r w:rsidRPr="007242EB">
        <w:rPr>
          <w:lang w:val="en-GB"/>
        </w:rPr>
        <w:tab/>
      </w:r>
      <w:r w:rsidRPr="007242EB">
        <w:rPr>
          <w:highlight w:val="yellow"/>
          <w:u w:val="double"/>
          <w:lang w:val="en-GB"/>
        </w:rPr>
        <w:t xml:space="preserve">only fish </w:t>
      </w:r>
      <w:r w:rsidR="000C54CE" w:rsidRPr="007242EB">
        <w:rPr>
          <w:highlight w:val="yellow"/>
          <w:u w:val="double"/>
          <w:lang w:val="en-GB"/>
        </w:rPr>
        <w:t xml:space="preserve">directly associated with the production of </w:t>
      </w:r>
      <w:r w:rsidR="000C54CE" w:rsidRPr="00C41091">
        <w:rPr>
          <w:i/>
          <w:iCs/>
          <w:highlight w:val="yellow"/>
          <w:u w:val="double"/>
          <w:lang w:val="en-GB"/>
        </w:rPr>
        <w:t>gametes</w:t>
      </w:r>
      <w:r w:rsidR="000C54CE" w:rsidRPr="007242EB">
        <w:rPr>
          <w:highlight w:val="yellow"/>
          <w:u w:val="double"/>
          <w:lang w:val="en-GB"/>
        </w:rPr>
        <w:t xml:space="preserve"> should be permitted to enter</w:t>
      </w:r>
      <w:r w:rsidR="00765910">
        <w:rPr>
          <w:highlight w:val="yellow"/>
          <w:u w:val="double"/>
          <w:lang w:val="en-GB"/>
        </w:rPr>
        <w:t xml:space="preserve"> the </w:t>
      </w:r>
      <w:r w:rsidR="00765910" w:rsidRPr="007242EB">
        <w:rPr>
          <w:i/>
          <w:iCs/>
          <w:highlight w:val="yellow"/>
          <w:u w:val="double"/>
          <w:lang w:val="en-GB"/>
        </w:rPr>
        <w:t>collection and incubation centre</w:t>
      </w:r>
      <w:r w:rsidR="007242EB" w:rsidRPr="007242EB">
        <w:rPr>
          <w:highlight w:val="yellow"/>
          <w:u w:val="double"/>
          <w:lang w:val="en-GB"/>
        </w:rPr>
        <w:t>;</w:t>
      </w:r>
    </w:p>
    <w:p w14:paraId="33393E01" w14:textId="40E092D3" w:rsidR="002D4117" w:rsidRPr="007242EB" w:rsidRDefault="002D416E" w:rsidP="002D4117">
      <w:pPr>
        <w:pStyle w:val="WOAHListNumberedPara"/>
        <w:rPr>
          <w:highlight w:val="yellow"/>
          <w:u w:val="double"/>
          <w:lang w:val="en-GB"/>
        </w:rPr>
      </w:pPr>
      <w:r w:rsidRPr="007242EB">
        <w:rPr>
          <w:highlight w:val="yellow"/>
          <w:u w:val="double"/>
          <w:lang w:val="en-GB"/>
        </w:rPr>
        <w:t>4)</w:t>
      </w:r>
      <w:r w:rsidRPr="007242EB">
        <w:rPr>
          <w:lang w:val="en-GB"/>
        </w:rPr>
        <w:tab/>
      </w:r>
      <w:r w:rsidR="00D96D3B" w:rsidRPr="007242EB">
        <w:rPr>
          <w:highlight w:val="yellow"/>
          <w:u w:val="double"/>
          <w:lang w:val="en-GB"/>
        </w:rPr>
        <w:t>w</w:t>
      </w:r>
      <w:r w:rsidR="00627381" w:rsidRPr="007242EB">
        <w:rPr>
          <w:highlight w:val="yellow"/>
          <w:u w:val="double"/>
          <w:lang w:val="en-GB"/>
        </w:rPr>
        <w:t xml:space="preserve">hen collecting </w:t>
      </w:r>
      <w:r w:rsidR="006C2D24">
        <w:rPr>
          <w:i/>
          <w:iCs/>
          <w:highlight w:val="yellow"/>
          <w:u w:val="double"/>
          <w:lang w:val="en-GB"/>
        </w:rPr>
        <w:t>gametes</w:t>
      </w:r>
      <w:r w:rsidR="00627381" w:rsidRPr="007242EB">
        <w:rPr>
          <w:highlight w:val="yellow"/>
          <w:u w:val="double"/>
          <w:lang w:val="en-GB"/>
        </w:rPr>
        <w:t xml:space="preserve"> from broodstock, all necessary precautions should be taken to prevent the risk of contamination from the skin, surface, or blood</w:t>
      </w:r>
      <w:r w:rsidR="00D96D3B" w:rsidRPr="007242EB">
        <w:rPr>
          <w:highlight w:val="yellow"/>
          <w:u w:val="double"/>
          <w:lang w:val="en-GB"/>
        </w:rPr>
        <w:t>;</w:t>
      </w:r>
    </w:p>
    <w:p w14:paraId="5B4CBB6B" w14:textId="3296CB8C" w:rsidR="00D96D3B" w:rsidRPr="007242EB" w:rsidRDefault="002D4117" w:rsidP="00D96D3B">
      <w:pPr>
        <w:pStyle w:val="WOAHListNumberedPara"/>
        <w:rPr>
          <w:highlight w:val="yellow"/>
          <w:u w:val="double"/>
          <w:lang w:val="en-GB"/>
        </w:rPr>
      </w:pPr>
      <w:r w:rsidRPr="007242EB">
        <w:rPr>
          <w:highlight w:val="yellow"/>
          <w:u w:val="double"/>
          <w:lang w:val="en-GB"/>
        </w:rPr>
        <w:t>5)</w:t>
      </w:r>
      <w:r w:rsidRPr="007242EB">
        <w:rPr>
          <w:lang w:val="en-GB"/>
        </w:rPr>
        <w:tab/>
      </w:r>
      <w:r w:rsidR="00D96D3B" w:rsidRPr="007242EB">
        <w:rPr>
          <w:highlight w:val="yellow"/>
          <w:u w:val="double"/>
          <w:lang w:val="en-GB"/>
        </w:rPr>
        <w:t>p</w:t>
      </w:r>
      <w:r w:rsidR="00627381" w:rsidRPr="007242EB">
        <w:rPr>
          <w:highlight w:val="yellow"/>
          <w:u w:val="double"/>
          <w:lang w:val="en-GB"/>
        </w:rPr>
        <w:t xml:space="preserve">rocedures should include the use of sterile equipment, gloves and any other appropriate contamination-prevention </w:t>
      </w:r>
      <w:r w:rsidR="00D96D3B" w:rsidRPr="007242EB">
        <w:rPr>
          <w:highlight w:val="yellow"/>
          <w:u w:val="double"/>
          <w:lang w:val="en-GB"/>
        </w:rPr>
        <w:t>measures</w:t>
      </w:r>
      <w:r w:rsidR="00627381" w:rsidRPr="007242EB">
        <w:rPr>
          <w:highlight w:val="yellow"/>
          <w:u w:val="double"/>
          <w:lang w:val="en-GB"/>
        </w:rPr>
        <w:t xml:space="preserve"> to maintain the sanitary integrity of the </w:t>
      </w:r>
      <w:r w:rsidR="007C6FC4">
        <w:rPr>
          <w:i/>
          <w:iCs/>
          <w:highlight w:val="yellow"/>
          <w:u w:val="double"/>
          <w:lang w:val="en-GB"/>
        </w:rPr>
        <w:t>gametes</w:t>
      </w:r>
      <w:r w:rsidR="00D62A86">
        <w:rPr>
          <w:highlight w:val="yellow"/>
          <w:u w:val="double"/>
          <w:lang w:val="en-GB"/>
        </w:rPr>
        <w:t xml:space="preserve"> </w:t>
      </w:r>
      <w:r w:rsidR="00A54661">
        <w:rPr>
          <w:highlight w:val="yellow"/>
          <w:u w:val="double"/>
          <w:lang w:val="en-GB"/>
        </w:rPr>
        <w:t>or</w:t>
      </w:r>
      <w:r w:rsidR="00D62A86">
        <w:rPr>
          <w:highlight w:val="yellow"/>
          <w:u w:val="double"/>
          <w:lang w:val="en-GB"/>
        </w:rPr>
        <w:t xml:space="preserve"> </w:t>
      </w:r>
      <w:r w:rsidR="00D62A86">
        <w:rPr>
          <w:i/>
          <w:iCs/>
          <w:highlight w:val="yellow"/>
          <w:u w:val="double"/>
          <w:lang w:val="en-GB"/>
        </w:rPr>
        <w:t>fertilised eggs</w:t>
      </w:r>
      <w:r w:rsidR="00D96D3B" w:rsidRPr="007242EB">
        <w:rPr>
          <w:highlight w:val="yellow"/>
          <w:u w:val="double"/>
          <w:lang w:val="en-GB"/>
        </w:rPr>
        <w:t>;</w:t>
      </w:r>
    </w:p>
    <w:p w14:paraId="3AAA1DF8" w14:textId="148FC334" w:rsidR="00EE3EB7" w:rsidRPr="007242EB" w:rsidRDefault="00D96D3B" w:rsidP="002D4117">
      <w:pPr>
        <w:pStyle w:val="WOAHListNumberedPara"/>
        <w:rPr>
          <w:highlight w:val="yellow"/>
          <w:u w:val="double"/>
          <w:lang w:val="en-GB"/>
        </w:rPr>
      </w:pPr>
      <w:r w:rsidRPr="007242EB">
        <w:rPr>
          <w:highlight w:val="yellow"/>
          <w:u w:val="double"/>
          <w:lang w:val="en-GB"/>
        </w:rPr>
        <w:t>6)</w:t>
      </w:r>
      <w:r w:rsidRPr="007242EB">
        <w:rPr>
          <w:lang w:val="en-GB"/>
        </w:rPr>
        <w:tab/>
      </w:r>
      <w:r w:rsidRPr="007242EB">
        <w:rPr>
          <w:highlight w:val="yellow"/>
          <w:u w:val="double"/>
          <w:lang w:val="en-GB"/>
        </w:rPr>
        <w:t>i</w:t>
      </w:r>
      <w:r w:rsidR="00627381" w:rsidRPr="007242EB">
        <w:rPr>
          <w:highlight w:val="yellow"/>
          <w:u w:val="double"/>
          <w:lang w:val="en-GB"/>
        </w:rPr>
        <w:t>ncubators should be cleaned and disinfected before and after</w:t>
      </w:r>
      <w:r w:rsidR="00A44942">
        <w:rPr>
          <w:highlight w:val="yellow"/>
          <w:u w:val="double"/>
          <w:lang w:val="en-GB"/>
        </w:rPr>
        <w:t xml:space="preserve"> each</w:t>
      </w:r>
      <w:r w:rsidR="00627381" w:rsidRPr="007242EB">
        <w:rPr>
          <w:highlight w:val="yellow"/>
          <w:u w:val="double"/>
          <w:lang w:val="en-GB"/>
        </w:rPr>
        <w:t xml:space="preserve"> use</w:t>
      </w:r>
      <w:r w:rsidRPr="007242EB">
        <w:rPr>
          <w:highlight w:val="yellow"/>
          <w:u w:val="double"/>
          <w:lang w:val="en-GB"/>
        </w:rPr>
        <w:t>;</w:t>
      </w:r>
    </w:p>
    <w:p w14:paraId="5862DF67" w14:textId="6A406B2B" w:rsidR="00627381" w:rsidRPr="007242EB" w:rsidRDefault="00EE3EB7" w:rsidP="002D4117">
      <w:pPr>
        <w:pStyle w:val="WOAHListNumberedPara"/>
        <w:rPr>
          <w:highlight w:val="yellow"/>
          <w:u w:val="double"/>
          <w:lang w:val="en-GB"/>
        </w:rPr>
      </w:pPr>
      <w:r w:rsidRPr="007242EB">
        <w:rPr>
          <w:highlight w:val="yellow"/>
          <w:u w:val="double"/>
          <w:lang w:val="en-GB"/>
        </w:rPr>
        <w:t>7)</w:t>
      </w:r>
      <w:r w:rsidRPr="007242EB">
        <w:rPr>
          <w:lang w:val="en-GB"/>
        </w:rPr>
        <w:tab/>
      </w:r>
      <w:r w:rsidRPr="007242EB">
        <w:rPr>
          <w:highlight w:val="yellow"/>
          <w:u w:val="double"/>
          <w:lang w:val="en-GB"/>
        </w:rPr>
        <w:t>e</w:t>
      </w:r>
      <w:r w:rsidR="00627381" w:rsidRPr="007242EB">
        <w:rPr>
          <w:highlight w:val="yellow"/>
          <w:u w:val="double"/>
          <w:lang w:val="en-GB"/>
        </w:rPr>
        <w:t>ach brood</w:t>
      </w:r>
      <w:r w:rsidRPr="007242EB">
        <w:rPr>
          <w:highlight w:val="yellow"/>
          <w:u w:val="double"/>
          <w:lang w:val="en-GB"/>
        </w:rPr>
        <w:t>stock</w:t>
      </w:r>
      <w:r w:rsidR="00627381" w:rsidRPr="007242EB">
        <w:rPr>
          <w:highlight w:val="yellow"/>
          <w:u w:val="double"/>
          <w:lang w:val="en-GB"/>
        </w:rPr>
        <w:t xml:space="preserve"> should be euthanized after removal of eggs or after the last collection of milt</w:t>
      </w:r>
      <w:r w:rsidR="005F34B0" w:rsidRPr="007242EB">
        <w:rPr>
          <w:highlight w:val="yellow"/>
          <w:u w:val="double"/>
          <w:lang w:val="en-GB"/>
        </w:rPr>
        <w:t>;</w:t>
      </w:r>
    </w:p>
    <w:p w14:paraId="64214A15" w14:textId="228A57DD" w:rsidR="00627381" w:rsidRPr="007242EB" w:rsidRDefault="003C25D8" w:rsidP="00627381">
      <w:pPr>
        <w:pStyle w:val="WOAHListNumberedPara"/>
        <w:rPr>
          <w:u w:val="double"/>
          <w:lang w:val="en-GB"/>
        </w:rPr>
      </w:pPr>
      <w:r w:rsidRPr="007242EB">
        <w:rPr>
          <w:highlight w:val="yellow"/>
          <w:u w:val="double"/>
          <w:lang w:val="en-GB"/>
        </w:rPr>
        <w:t>8</w:t>
      </w:r>
      <w:r w:rsidR="00627381" w:rsidRPr="007242EB">
        <w:rPr>
          <w:highlight w:val="yellow"/>
          <w:u w:val="double"/>
          <w:lang w:val="en-GB"/>
        </w:rPr>
        <w:t>)</w:t>
      </w:r>
      <w:r w:rsidR="00627381" w:rsidRPr="007242EB">
        <w:rPr>
          <w:lang w:val="en-GB"/>
        </w:rPr>
        <w:tab/>
      </w:r>
      <w:r w:rsidR="00A44942">
        <w:rPr>
          <w:highlight w:val="yellow"/>
          <w:u w:val="double"/>
          <w:lang w:val="en-GB"/>
        </w:rPr>
        <w:t>t</w:t>
      </w:r>
      <w:r w:rsidR="00627381" w:rsidRPr="007242EB">
        <w:rPr>
          <w:highlight w:val="yellow"/>
          <w:u w:val="double"/>
          <w:lang w:val="en-GB"/>
        </w:rPr>
        <w:t xml:space="preserve">he system described in point 4 of Article 4.Z.5. should ensure that </w:t>
      </w:r>
      <w:r w:rsidR="00627381" w:rsidRPr="007242EB">
        <w:rPr>
          <w:i/>
          <w:iCs/>
          <w:highlight w:val="yellow"/>
          <w:u w:val="double"/>
          <w:lang w:val="en-GB"/>
        </w:rPr>
        <w:t>gametes</w:t>
      </w:r>
      <w:r w:rsidR="00627381" w:rsidRPr="007242EB">
        <w:rPr>
          <w:highlight w:val="yellow"/>
          <w:u w:val="double"/>
          <w:lang w:val="en-GB"/>
        </w:rPr>
        <w:t xml:space="preserve"> or </w:t>
      </w:r>
      <w:r w:rsidR="00627381" w:rsidRPr="007242EB">
        <w:rPr>
          <w:i/>
          <w:iCs/>
          <w:highlight w:val="yellow"/>
          <w:u w:val="double"/>
          <w:lang w:val="en-GB"/>
        </w:rPr>
        <w:t>fertilised eggs</w:t>
      </w:r>
      <w:r w:rsidR="00627381" w:rsidRPr="007242EB">
        <w:rPr>
          <w:highlight w:val="yellow"/>
          <w:u w:val="double"/>
          <w:lang w:val="en-GB"/>
        </w:rPr>
        <w:t xml:space="preserve"> can be traced back to the individual parent and the associated screening results</w:t>
      </w:r>
      <w:r w:rsidR="00627381" w:rsidRPr="007242EB">
        <w:rPr>
          <w:u w:val="double"/>
          <w:lang w:val="en-GB"/>
        </w:rPr>
        <w:t>;</w:t>
      </w:r>
    </w:p>
    <w:p w14:paraId="6C23F565" w14:textId="5BF84CD1" w:rsidR="00627381" w:rsidRPr="007242EB" w:rsidRDefault="003C25D8" w:rsidP="00627381">
      <w:pPr>
        <w:pStyle w:val="WOAHListNumberedPara"/>
        <w:rPr>
          <w:highlight w:val="yellow"/>
          <w:u w:val="double"/>
          <w:lang w:val="en-GB"/>
        </w:rPr>
      </w:pPr>
      <w:r w:rsidRPr="007242EB">
        <w:rPr>
          <w:highlight w:val="yellow"/>
          <w:u w:val="double"/>
          <w:lang w:val="en-GB"/>
        </w:rPr>
        <w:t>9</w:t>
      </w:r>
      <w:r w:rsidR="00627381" w:rsidRPr="007242EB">
        <w:rPr>
          <w:highlight w:val="yellow"/>
          <w:u w:val="double"/>
          <w:lang w:val="en-GB"/>
        </w:rPr>
        <w:t>)</w:t>
      </w:r>
      <w:r w:rsidR="00627381" w:rsidRPr="007242EB">
        <w:rPr>
          <w:lang w:val="en-GB"/>
        </w:rPr>
        <w:tab/>
      </w:r>
      <w:r w:rsidR="00A44942">
        <w:rPr>
          <w:highlight w:val="yellow"/>
          <w:u w:val="double"/>
          <w:lang w:val="en-GB"/>
        </w:rPr>
        <w:t>w</w:t>
      </w:r>
      <w:r w:rsidR="00627381" w:rsidRPr="007242EB">
        <w:rPr>
          <w:highlight w:val="yellow"/>
          <w:u w:val="double"/>
          <w:lang w:val="en-GB"/>
        </w:rPr>
        <w:t>here the system only allows tracking to the group and not to the individual, the measures referred to in point 5 of Article 4.Z.</w:t>
      </w:r>
      <w:r w:rsidR="00D946D0">
        <w:rPr>
          <w:highlight w:val="yellow"/>
          <w:u w:val="double"/>
          <w:lang w:val="en-GB"/>
        </w:rPr>
        <w:t>7</w:t>
      </w:r>
      <w:r w:rsidR="00627381" w:rsidRPr="007242EB">
        <w:rPr>
          <w:highlight w:val="yellow"/>
          <w:u w:val="double"/>
          <w:lang w:val="en-GB"/>
        </w:rPr>
        <w:t xml:space="preserve">. should apply to the group;   </w:t>
      </w:r>
    </w:p>
    <w:p w14:paraId="61283302" w14:textId="25C6B5C3" w:rsidR="00627381" w:rsidRPr="007242EB" w:rsidRDefault="003C25D8" w:rsidP="005F34B0">
      <w:pPr>
        <w:pStyle w:val="WOAHListNumberedPara"/>
        <w:rPr>
          <w:highlight w:val="yellow"/>
          <w:u w:val="double"/>
          <w:lang w:val="en-GB"/>
        </w:rPr>
      </w:pPr>
      <w:r w:rsidRPr="007242EB">
        <w:rPr>
          <w:highlight w:val="yellow"/>
          <w:u w:val="double"/>
          <w:lang w:val="en-GB"/>
        </w:rPr>
        <w:t>10</w:t>
      </w:r>
      <w:r w:rsidR="00627381" w:rsidRPr="007242EB">
        <w:rPr>
          <w:highlight w:val="yellow"/>
          <w:u w:val="double"/>
          <w:lang w:val="en-GB"/>
        </w:rPr>
        <w:t>)</w:t>
      </w:r>
      <w:r w:rsidR="00627381" w:rsidRPr="007242EB">
        <w:rPr>
          <w:lang w:val="en-GB"/>
        </w:rPr>
        <w:tab/>
      </w:r>
      <w:r w:rsidR="00D946D0">
        <w:rPr>
          <w:highlight w:val="yellow"/>
          <w:u w:val="double"/>
          <w:lang w:val="en-GB"/>
        </w:rPr>
        <w:t>i</w:t>
      </w:r>
      <w:r w:rsidR="00627381" w:rsidRPr="007242EB">
        <w:rPr>
          <w:highlight w:val="yellow"/>
          <w:u w:val="double"/>
          <w:lang w:val="en-GB"/>
        </w:rPr>
        <w:t xml:space="preserve">f </w:t>
      </w:r>
      <w:r w:rsidR="00627381" w:rsidRPr="00D946D0">
        <w:rPr>
          <w:i/>
          <w:iCs/>
          <w:highlight w:val="yellow"/>
          <w:u w:val="double"/>
          <w:lang w:val="en-GB"/>
        </w:rPr>
        <w:t>fertilised eggs</w:t>
      </w:r>
      <w:r w:rsidR="00627381" w:rsidRPr="007242EB">
        <w:rPr>
          <w:highlight w:val="yellow"/>
          <w:u w:val="double"/>
          <w:lang w:val="en-GB"/>
        </w:rPr>
        <w:t xml:space="preserve"> from multiple parents are incubated together and a positive individual is detected, all </w:t>
      </w:r>
      <w:r w:rsidR="00627381" w:rsidRPr="007242EB">
        <w:rPr>
          <w:i/>
          <w:iCs/>
          <w:highlight w:val="yellow"/>
          <w:u w:val="double"/>
          <w:lang w:val="en-GB"/>
        </w:rPr>
        <w:t>fertilised eggs</w:t>
      </w:r>
      <w:r w:rsidR="00627381" w:rsidRPr="007242EB">
        <w:rPr>
          <w:highlight w:val="yellow"/>
          <w:u w:val="double"/>
          <w:lang w:val="en-GB"/>
        </w:rPr>
        <w:t xml:space="preserve"> that were incubated together </w:t>
      </w:r>
      <w:r w:rsidR="00BB7D87">
        <w:rPr>
          <w:highlight w:val="yellow"/>
          <w:u w:val="double"/>
          <w:lang w:val="en-GB"/>
        </w:rPr>
        <w:t>should</w:t>
      </w:r>
      <w:r w:rsidR="00627381" w:rsidRPr="007242EB">
        <w:rPr>
          <w:highlight w:val="yellow"/>
          <w:u w:val="double"/>
          <w:lang w:val="en-GB"/>
        </w:rPr>
        <w:t xml:space="preserve"> be discarded. </w:t>
      </w:r>
    </w:p>
    <w:p w14:paraId="5E39B8E1" w14:textId="77777777" w:rsidR="00627381" w:rsidRPr="007242EB" w:rsidRDefault="00627381" w:rsidP="00627381">
      <w:pPr>
        <w:pStyle w:val="ListParagraph"/>
        <w:ind w:left="360" w:firstLine="0"/>
        <w:jc w:val="both"/>
        <w:rPr>
          <w:rFonts w:ascii="Times New Roman" w:eastAsia="Times New Roman" w:hAnsi="Times New Roman" w:cs="Times New Roman"/>
          <w:sz w:val="24"/>
          <w:szCs w:val="24"/>
          <w:u w:val="single"/>
          <w:lang w:val="en-GB"/>
        </w:rPr>
      </w:pPr>
    </w:p>
    <w:p w14:paraId="35C606A3" w14:textId="1AB7E985" w:rsidR="0063320C" w:rsidRPr="007242EB" w:rsidRDefault="0063320C" w:rsidP="0063320C">
      <w:pPr>
        <w:pStyle w:val="WOAHArticleNumber"/>
        <w:rPr>
          <w:lang w:val="en-GB"/>
        </w:rPr>
      </w:pPr>
      <w:r w:rsidRPr="007242EB">
        <w:rPr>
          <w:lang w:val="en-GB"/>
        </w:rPr>
        <w:t>Article 4.Z.</w:t>
      </w:r>
      <w:r w:rsidR="008B77DD" w:rsidRPr="007242EB">
        <w:rPr>
          <w:highlight w:val="yellow"/>
          <w:u w:val="double"/>
          <w:lang w:val="en-GB"/>
        </w:rPr>
        <w:t>7</w:t>
      </w:r>
      <w:r w:rsidR="00CF15E8" w:rsidRPr="007242EB">
        <w:rPr>
          <w:strike/>
          <w:highlight w:val="yellow"/>
          <w:lang w:val="en-GB"/>
        </w:rPr>
        <w:t>6</w:t>
      </w:r>
      <w:r w:rsidRPr="007242EB">
        <w:rPr>
          <w:lang w:val="en-GB"/>
        </w:rPr>
        <w:t>.</w:t>
      </w:r>
    </w:p>
    <w:p w14:paraId="08F96313" w14:textId="77777777" w:rsidR="0063320C" w:rsidRPr="007242EB" w:rsidRDefault="0063320C" w:rsidP="0063320C">
      <w:pPr>
        <w:pStyle w:val="WOAHArticletitle"/>
        <w:rPr>
          <w:lang w:val="en-GB"/>
        </w:rPr>
      </w:pPr>
      <w:r w:rsidRPr="007242EB">
        <w:rPr>
          <w:lang w:val="en-GB"/>
        </w:rPr>
        <w:t>Testing of broodstock at the collection and incubation centre</w:t>
      </w:r>
    </w:p>
    <w:p w14:paraId="625A8ACB" w14:textId="643DBBAF" w:rsidR="0063320C" w:rsidRPr="007242EB" w:rsidRDefault="0063320C" w:rsidP="0063320C">
      <w:pPr>
        <w:pStyle w:val="WOAHArticleText"/>
        <w:rPr>
          <w:lang w:val="en-GB"/>
        </w:rPr>
      </w:pPr>
      <w:r w:rsidRPr="007242EB">
        <w:rPr>
          <w:lang w:val="en-GB"/>
        </w:rPr>
        <w:t xml:space="preserve">Broodstock for the production </w:t>
      </w:r>
      <w:proofErr w:type="spellStart"/>
      <w:r w:rsidR="003B5DE8" w:rsidRPr="007242EB">
        <w:rPr>
          <w:u w:val="double"/>
          <w:lang w:val="en-GB"/>
        </w:rPr>
        <w:t>of</w:t>
      </w:r>
      <w:r w:rsidRPr="007242EB">
        <w:rPr>
          <w:strike/>
          <w:lang w:val="en-GB"/>
        </w:rPr>
        <w:t>and</w:t>
      </w:r>
      <w:proofErr w:type="spellEnd"/>
      <w:r w:rsidRPr="007242EB">
        <w:rPr>
          <w:lang w:val="en-GB"/>
        </w:rPr>
        <w:t xml:space="preserve"> </w:t>
      </w:r>
      <w:proofErr w:type="spellStart"/>
      <w:r w:rsidR="00606D75" w:rsidRPr="007242EB">
        <w:rPr>
          <w:i/>
          <w:iCs/>
          <w:u w:val="double"/>
          <w:lang w:val="en-GB"/>
        </w:rPr>
        <w:t>gametes</w:t>
      </w:r>
      <w:r w:rsidRPr="007242EB">
        <w:rPr>
          <w:strike/>
          <w:lang w:val="en-GB"/>
        </w:rPr>
        <w:t>milt</w:t>
      </w:r>
      <w:proofErr w:type="spellEnd"/>
      <w:r w:rsidRPr="007242EB">
        <w:rPr>
          <w:lang w:val="en-GB"/>
        </w:rPr>
        <w:t xml:space="preserve"> and </w:t>
      </w:r>
      <w:r w:rsidRPr="007242EB">
        <w:rPr>
          <w:i/>
          <w:iCs/>
          <w:lang w:val="en-GB"/>
        </w:rPr>
        <w:t>fertilised eggs</w:t>
      </w:r>
      <w:r w:rsidRPr="007242EB">
        <w:rPr>
          <w:lang w:val="en-GB"/>
        </w:rPr>
        <w:t xml:space="preserve"> of fish, should meet the following requirements at the </w:t>
      </w:r>
      <w:r w:rsidRPr="007242EB">
        <w:rPr>
          <w:i/>
          <w:iCs/>
          <w:lang w:val="en-GB"/>
        </w:rPr>
        <w:t>collection and incubation centre</w:t>
      </w:r>
      <w:r w:rsidRPr="007242EB">
        <w:rPr>
          <w:lang w:val="en-GB"/>
        </w:rPr>
        <w:t xml:space="preserve">: </w:t>
      </w:r>
    </w:p>
    <w:p w14:paraId="229521F6" w14:textId="7B813E77" w:rsidR="001F685D" w:rsidRPr="007242EB" w:rsidRDefault="0063320C" w:rsidP="0063320C">
      <w:pPr>
        <w:pStyle w:val="WOAHListNumberedPara"/>
        <w:rPr>
          <w:u w:val="double"/>
          <w:lang w:val="en-GB"/>
        </w:rPr>
      </w:pPr>
      <w:r w:rsidRPr="007242EB">
        <w:rPr>
          <w:lang w:val="en-GB"/>
        </w:rPr>
        <w:t>1)</w:t>
      </w:r>
      <w:r w:rsidRPr="007242EB">
        <w:rPr>
          <w:lang w:val="en-GB"/>
        </w:rPr>
        <w:tab/>
      </w:r>
      <w:r w:rsidR="001F685D" w:rsidRPr="007242EB">
        <w:rPr>
          <w:u w:val="double"/>
          <w:lang w:val="en-GB"/>
        </w:rPr>
        <w:t xml:space="preserve">stripping and sampling should be carried out under the </w:t>
      </w:r>
      <w:proofErr w:type="spellStart"/>
      <w:r w:rsidR="008B2FCE" w:rsidRPr="007242EB">
        <w:rPr>
          <w:highlight w:val="yellow"/>
          <w:u w:val="double"/>
          <w:lang w:val="en-GB"/>
        </w:rPr>
        <w:t>oversight</w:t>
      </w:r>
      <w:r w:rsidR="001F685D" w:rsidRPr="007242EB">
        <w:rPr>
          <w:strike/>
          <w:highlight w:val="yellow"/>
          <w:u w:val="double"/>
          <w:lang w:val="en-GB"/>
        </w:rPr>
        <w:t>supervision</w:t>
      </w:r>
      <w:proofErr w:type="spellEnd"/>
      <w:r w:rsidR="001F685D" w:rsidRPr="007242EB">
        <w:rPr>
          <w:u w:val="double"/>
          <w:lang w:val="en-GB"/>
        </w:rPr>
        <w:t xml:space="preserve"> of the </w:t>
      </w:r>
      <w:r w:rsidR="001F685D" w:rsidRPr="007242EB">
        <w:rPr>
          <w:i/>
          <w:iCs/>
          <w:u w:val="double"/>
          <w:lang w:val="en-GB"/>
        </w:rPr>
        <w:t xml:space="preserve">Aquatic Animal Health </w:t>
      </w:r>
      <w:r w:rsidR="002C390F" w:rsidRPr="007242EB">
        <w:rPr>
          <w:i/>
          <w:iCs/>
          <w:u w:val="double"/>
          <w:lang w:val="en-GB"/>
        </w:rPr>
        <w:t xml:space="preserve">Professional </w:t>
      </w:r>
      <w:r w:rsidR="002C390F" w:rsidRPr="007242EB">
        <w:rPr>
          <w:u w:val="double"/>
          <w:lang w:val="en-GB"/>
        </w:rPr>
        <w:t xml:space="preserve">or </w:t>
      </w:r>
      <w:r w:rsidR="002C390F" w:rsidRPr="007242EB">
        <w:rPr>
          <w:i/>
          <w:iCs/>
          <w:u w:val="double"/>
          <w:lang w:val="en-GB"/>
        </w:rPr>
        <w:t>veterinarian</w:t>
      </w:r>
      <w:r w:rsidR="002C390F" w:rsidRPr="007242EB">
        <w:rPr>
          <w:u w:val="double"/>
          <w:lang w:val="en-GB"/>
        </w:rPr>
        <w:t xml:space="preserve"> who has responsibility for the </w:t>
      </w:r>
      <w:r w:rsidR="002C390F" w:rsidRPr="007242EB">
        <w:rPr>
          <w:i/>
          <w:iCs/>
          <w:u w:val="double"/>
          <w:lang w:val="en-GB"/>
        </w:rPr>
        <w:t>collection and incubation centre</w:t>
      </w:r>
      <w:r w:rsidR="002C390F" w:rsidRPr="007242EB">
        <w:rPr>
          <w:u w:val="double"/>
          <w:lang w:val="en-GB"/>
        </w:rPr>
        <w:t>;</w:t>
      </w:r>
    </w:p>
    <w:p w14:paraId="468B851B" w14:textId="0C629690" w:rsidR="0063320C" w:rsidRPr="007242EB" w:rsidRDefault="001F685D" w:rsidP="001F685D">
      <w:pPr>
        <w:pStyle w:val="WOAHListNumberedPara"/>
        <w:rPr>
          <w:u w:val="double"/>
          <w:lang w:val="en-GB"/>
        </w:rPr>
      </w:pPr>
      <w:r w:rsidRPr="007242EB">
        <w:rPr>
          <w:u w:val="double"/>
          <w:lang w:val="en-GB"/>
        </w:rPr>
        <w:t>2)</w:t>
      </w:r>
      <w:r w:rsidRPr="007242EB">
        <w:rPr>
          <w:lang w:val="en-GB"/>
        </w:rPr>
        <w:tab/>
      </w:r>
      <w:r w:rsidR="0063320C" w:rsidRPr="007242EB">
        <w:rPr>
          <w:lang w:val="en-GB"/>
        </w:rPr>
        <w:t xml:space="preserve">at stripping the broodstock should be individually sampled, and tested for the </w:t>
      </w:r>
      <w:r w:rsidR="0063320C" w:rsidRPr="007242EB">
        <w:rPr>
          <w:i/>
          <w:iCs/>
          <w:lang w:val="en-GB"/>
        </w:rPr>
        <w:t>listed diseases</w:t>
      </w:r>
      <w:r w:rsidR="0063320C" w:rsidRPr="007242EB">
        <w:rPr>
          <w:lang w:val="en-GB"/>
        </w:rPr>
        <w:t xml:space="preserve"> of concern, in accordance with the methods for diagnosis provided in the </w:t>
      </w:r>
      <w:r w:rsidR="0063320C" w:rsidRPr="007242EB">
        <w:rPr>
          <w:i/>
          <w:iCs/>
          <w:lang w:val="en-GB"/>
        </w:rPr>
        <w:t xml:space="preserve">Aquatic Manual, </w:t>
      </w:r>
      <w:r w:rsidR="0063320C" w:rsidRPr="007242EB">
        <w:rPr>
          <w:lang w:val="en-GB"/>
        </w:rPr>
        <w:t xml:space="preserve">in a laboratory that has been approved by the </w:t>
      </w:r>
      <w:r w:rsidR="0063320C" w:rsidRPr="007242EB">
        <w:rPr>
          <w:i/>
          <w:iCs/>
          <w:lang w:val="en-GB"/>
        </w:rPr>
        <w:t>Competent Authority</w:t>
      </w:r>
      <w:r w:rsidR="0063320C" w:rsidRPr="007242EB">
        <w:rPr>
          <w:lang w:val="en-GB"/>
        </w:rPr>
        <w:t>;</w:t>
      </w:r>
    </w:p>
    <w:p w14:paraId="4F2D81AE" w14:textId="07B56938" w:rsidR="007931F1" w:rsidRPr="007242EB" w:rsidRDefault="00F61ABE" w:rsidP="0063320C">
      <w:pPr>
        <w:pStyle w:val="WOAHListNumberedPara"/>
        <w:rPr>
          <w:u w:val="double"/>
          <w:lang w:val="en-GB"/>
        </w:rPr>
      </w:pPr>
      <w:r w:rsidRPr="007242EB">
        <w:rPr>
          <w:u w:val="double"/>
          <w:lang w:val="en-GB"/>
        </w:rPr>
        <w:t>3</w:t>
      </w:r>
      <w:r w:rsidR="0063320C" w:rsidRPr="007242EB">
        <w:rPr>
          <w:strike/>
          <w:lang w:val="en-GB"/>
        </w:rPr>
        <w:t>2</w:t>
      </w:r>
      <w:r w:rsidR="0063320C" w:rsidRPr="007242EB">
        <w:rPr>
          <w:lang w:val="en-GB"/>
        </w:rPr>
        <w:t>)</w:t>
      </w:r>
      <w:r w:rsidR="0063320C" w:rsidRPr="007242EB">
        <w:rPr>
          <w:lang w:val="en-GB"/>
        </w:rPr>
        <w:tab/>
        <w:t xml:space="preserve">fish that test positive, and any </w:t>
      </w:r>
      <w:r w:rsidR="006235D6" w:rsidRPr="007242EB">
        <w:rPr>
          <w:i/>
          <w:iCs/>
          <w:u w:val="double"/>
          <w:lang w:val="en-GB"/>
        </w:rPr>
        <w:t xml:space="preserve">gametes </w:t>
      </w:r>
      <w:r w:rsidR="006235D6" w:rsidRPr="007242EB">
        <w:rPr>
          <w:u w:val="double"/>
          <w:lang w:val="en-GB"/>
        </w:rPr>
        <w:t xml:space="preserve">or </w:t>
      </w:r>
      <w:r w:rsidR="006235D6" w:rsidRPr="007242EB">
        <w:rPr>
          <w:i/>
          <w:iCs/>
          <w:u w:val="double"/>
          <w:lang w:val="en-GB"/>
        </w:rPr>
        <w:t xml:space="preserve">fertilised </w:t>
      </w:r>
      <w:proofErr w:type="spellStart"/>
      <w:r w:rsidR="006235D6" w:rsidRPr="007242EB">
        <w:rPr>
          <w:i/>
          <w:iCs/>
          <w:u w:val="double"/>
          <w:lang w:val="en-GB"/>
        </w:rPr>
        <w:t>eggs</w:t>
      </w:r>
      <w:r w:rsidR="0063320C" w:rsidRPr="007242EB">
        <w:rPr>
          <w:strike/>
          <w:lang w:val="en-GB"/>
        </w:rPr>
        <w:t>milt</w:t>
      </w:r>
      <w:proofErr w:type="spellEnd"/>
      <w:r w:rsidR="0063320C" w:rsidRPr="007242EB">
        <w:rPr>
          <w:strike/>
          <w:lang w:val="en-GB"/>
        </w:rPr>
        <w:t xml:space="preserve"> or eggs</w:t>
      </w:r>
      <w:r w:rsidR="0063320C" w:rsidRPr="007242EB">
        <w:rPr>
          <w:lang w:val="en-GB"/>
        </w:rPr>
        <w:t xml:space="preserve"> derived from them should not be traded</w:t>
      </w:r>
      <w:r w:rsidR="007931F1" w:rsidRPr="007242EB">
        <w:rPr>
          <w:u w:val="double"/>
          <w:lang w:val="en-GB"/>
        </w:rPr>
        <w:t>;</w:t>
      </w:r>
    </w:p>
    <w:p w14:paraId="32147FB6" w14:textId="7EA91C96" w:rsidR="00B435FD" w:rsidRPr="007242EB" w:rsidRDefault="00B435FD" w:rsidP="0063320C">
      <w:pPr>
        <w:pStyle w:val="WOAHListNumberedPara"/>
        <w:rPr>
          <w:u w:val="double"/>
          <w:lang w:val="en-GB"/>
        </w:rPr>
      </w:pPr>
      <w:r w:rsidRPr="007242EB">
        <w:rPr>
          <w:u w:val="double"/>
          <w:lang w:val="en-GB"/>
        </w:rPr>
        <w:t>4)</w:t>
      </w:r>
      <w:r w:rsidRPr="007242EB">
        <w:rPr>
          <w:lang w:val="en-GB"/>
        </w:rPr>
        <w:tab/>
      </w:r>
      <w:r w:rsidRPr="007242EB">
        <w:rPr>
          <w:u w:val="double"/>
          <w:lang w:val="en-GB"/>
        </w:rPr>
        <w:t xml:space="preserve">details of the results from testing relevant cohorts of broodstock as described in </w:t>
      </w:r>
      <w:r w:rsidR="0003416C" w:rsidRPr="007242EB">
        <w:rPr>
          <w:highlight w:val="yellow"/>
          <w:u w:val="double"/>
          <w:lang w:val="en-GB"/>
        </w:rPr>
        <w:t xml:space="preserve">point 2 </w:t>
      </w:r>
      <w:r w:rsidR="007E7D07" w:rsidRPr="007242EB">
        <w:rPr>
          <w:strike/>
          <w:highlight w:val="yellow"/>
          <w:u w:val="double"/>
          <w:lang w:val="en-GB"/>
        </w:rPr>
        <w:t>paragraph 1</w:t>
      </w:r>
      <w:r w:rsidR="0003416C" w:rsidRPr="007242EB">
        <w:rPr>
          <w:u w:val="double"/>
          <w:lang w:val="en-GB"/>
        </w:rPr>
        <w:t xml:space="preserve"> </w:t>
      </w:r>
      <w:r w:rsidR="007E7D07" w:rsidRPr="007242EB">
        <w:rPr>
          <w:u w:val="double"/>
          <w:lang w:val="en-GB"/>
        </w:rPr>
        <w:t xml:space="preserve">should be provided to the </w:t>
      </w:r>
      <w:r w:rsidR="007E7D07" w:rsidRPr="007242EB">
        <w:rPr>
          <w:i/>
          <w:iCs/>
          <w:u w:val="double"/>
          <w:lang w:val="en-GB"/>
        </w:rPr>
        <w:t>Competent Authority</w:t>
      </w:r>
      <w:r w:rsidR="00F61ABE" w:rsidRPr="007242EB">
        <w:rPr>
          <w:u w:val="double"/>
          <w:lang w:val="en-GB"/>
        </w:rPr>
        <w:t xml:space="preserve"> of an </w:t>
      </w:r>
      <w:r w:rsidR="00F61ABE" w:rsidRPr="007242EB">
        <w:rPr>
          <w:i/>
          <w:iCs/>
          <w:u w:val="double"/>
          <w:lang w:val="en-GB"/>
        </w:rPr>
        <w:t xml:space="preserve">importing country </w:t>
      </w:r>
      <w:r w:rsidR="00F61ABE" w:rsidRPr="007242EB">
        <w:rPr>
          <w:u w:val="double"/>
          <w:lang w:val="en-GB"/>
        </w:rPr>
        <w:t>on request;</w:t>
      </w:r>
    </w:p>
    <w:p w14:paraId="5337D3B5" w14:textId="0E06F578" w:rsidR="00D353B5" w:rsidRPr="007242EB" w:rsidRDefault="001A0554" w:rsidP="002D5992">
      <w:pPr>
        <w:pStyle w:val="WOAHListNumberedPara"/>
        <w:rPr>
          <w:u w:val="double"/>
          <w:lang w:val="en-GB"/>
        </w:rPr>
      </w:pPr>
      <w:r w:rsidRPr="007242EB">
        <w:rPr>
          <w:u w:val="double"/>
          <w:lang w:val="en-GB"/>
        </w:rPr>
        <w:t>5)</w:t>
      </w:r>
      <w:r w:rsidR="00C743C3" w:rsidRPr="007242EB">
        <w:rPr>
          <w:lang w:val="en-GB"/>
        </w:rPr>
        <w:tab/>
      </w:r>
      <w:r w:rsidR="00C743C3" w:rsidRPr="007242EB">
        <w:rPr>
          <w:u w:val="double"/>
          <w:lang w:val="en-GB"/>
        </w:rPr>
        <w:t xml:space="preserve">in accordance with the </w:t>
      </w:r>
      <w:r w:rsidR="00C743C3" w:rsidRPr="007242EB">
        <w:rPr>
          <w:i/>
          <w:iCs/>
          <w:u w:val="double"/>
          <w:lang w:val="en-GB"/>
        </w:rPr>
        <w:t>biosecurity plan</w:t>
      </w:r>
      <w:r w:rsidR="00C743C3" w:rsidRPr="007242EB">
        <w:rPr>
          <w:u w:val="double"/>
          <w:lang w:val="en-GB"/>
        </w:rPr>
        <w:t xml:space="preserve"> for the </w:t>
      </w:r>
      <w:r w:rsidR="00C743C3" w:rsidRPr="007242EB">
        <w:rPr>
          <w:i/>
          <w:iCs/>
          <w:u w:val="double"/>
          <w:lang w:val="en-GB"/>
        </w:rPr>
        <w:t xml:space="preserve">collection and incubation </w:t>
      </w:r>
      <w:proofErr w:type="spellStart"/>
      <w:r w:rsidR="00C743C3" w:rsidRPr="007242EB">
        <w:rPr>
          <w:i/>
          <w:iCs/>
          <w:u w:val="double"/>
          <w:lang w:val="en-GB"/>
        </w:rPr>
        <w:t>centre</w:t>
      </w:r>
      <w:r w:rsidR="00CF28FE" w:rsidRPr="007242EB">
        <w:rPr>
          <w:i/>
          <w:iCs/>
          <w:u w:val="double"/>
          <w:lang w:val="en-GB"/>
        </w:rPr>
        <w:t>,</w:t>
      </w:r>
      <w:r w:rsidR="0063320C" w:rsidRPr="007242EB">
        <w:rPr>
          <w:strike/>
          <w:lang w:val="en-GB"/>
        </w:rPr>
        <w:t>and</w:t>
      </w:r>
      <w:proofErr w:type="spellEnd"/>
      <w:r w:rsidR="0063320C" w:rsidRPr="007242EB">
        <w:rPr>
          <w:lang w:val="en-GB"/>
        </w:rPr>
        <w:t xml:space="preserve"> all </w:t>
      </w:r>
      <w:r w:rsidR="0063320C" w:rsidRPr="007242EB">
        <w:rPr>
          <w:i/>
          <w:iCs/>
          <w:lang w:val="en-GB"/>
        </w:rPr>
        <w:t>gametes</w:t>
      </w:r>
      <w:r w:rsidR="00390F6B" w:rsidRPr="007242EB">
        <w:rPr>
          <w:highlight w:val="yellow"/>
          <w:u w:val="double"/>
          <w:lang w:val="en-GB"/>
        </w:rPr>
        <w:t xml:space="preserve">, </w:t>
      </w:r>
      <w:r w:rsidR="00390F6B" w:rsidRPr="007242EB">
        <w:rPr>
          <w:i/>
          <w:iCs/>
          <w:highlight w:val="yellow"/>
          <w:u w:val="double"/>
          <w:lang w:val="en-GB"/>
        </w:rPr>
        <w:t>fertilised eggs</w:t>
      </w:r>
      <w:r w:rsidR="0063320C" w:rsidRPr="007242EB">
        <w:rPr>
          <w:lang w:val="en-GB"/>
        </w:rPr>
        <w:t xml:space="preserve"> and fish from </w:t>
      </w:r>
      <w:proofErr w:type="spellStart"/>
      <w:r w:rsidR="00CF28FE" w:rsidRPr="007242EB">
        <w:rPr>
          <w:u w:val="double"/>
          <w:lang w:val="en-GB"/>
        </w:rPr>
        <w:t>the</w:t>
      </w:r>
      <w:r w:rsidR="0063320C" w:rsidRPr="007242EB">
        <w:rPr>
          <w:strike/>
          <w:lang w:val="en-GB"/>
        </w:rPr>
        <w:t>that</w:t>
      </w:r>
      <w:proofErr w:type="spellEnd"/>
      <w:r w:rsidR="0063320C" w:rsidRPr="007242EB">
        <w:rPr>
          <w:lang w:val="en-GB"/>
        </w:rPr>
        <w:t xml:space="preserve"> epidemiological group</w:t>
      </w:r>
      <w:r w:rsidR="00CF28FE" w:rsidRPr="007242EB">
        <w:rPr>
          <w:lang w:val="en-GB"/>
        </w:rPr>
        <w:t xml:space="preserve"> </w:t>
      </w:r>
      <w:r w:rsidR="00CF28FE" w:rsidRPr="007242EB">
        <w:rPr>
          <w:u w:val="double"/>
          <w:lang w:val="en-GB"/>
        </w:rPr>
        <w:t>that tested positive</w:t>
      </w:r>
      <w:r w:rsidR="0063320C" w:rsidRPr="007242EB">
        <w:rPr>
          <w:lang w:val="en-GB"/>
        </w:rPr>
        <w:t xml:space="preserve"> should be disposed of in a </w:t>
      </w:r>
      <w:proofErr w:type="spellStart"/>
      <w:r w:rsidR="0063320C" w:rsidRPr="007242EB">
        <w:rPr>
          <w:lang w:val="en-GB"/>
        </w:rPr>
        <w:t>biosecure</w:t>
      </w:r>
      <w:proofErr w:type="spellEnd"/>
      <w:r w:rsidR="0063320C" w:rsidRPr="007242EB">
        <w:rPr>
          <w:lang w:val="en-GB"/>
        </w:rPr>
        <w:t xml:space="preserve"> manner. Affected facilities should be disinfected to  ensure that cross-contamination of other batches of </w:t>
      </w:r>
      <w:r w:rsidR="006235D6" w:rsidRPr="007242EB">
        <w:rPr>
          <w:i/>
          <w:iCs/>
          <w:u w:val="double"/>
          <w:lang w:val="en-GB"/>
        </w:rPr>
        <w:t xml:space="preserve">gametes </w:t>
      </w:r>
      <w:r w:rsidR="006235D6" w:rsidRPr="007242EB">
        <w:rPr>
          <w:u w:val="double"/>
          <w:lang w:val="en-GB"/>
        </w:rPr>
        <w:t xml:space="preserve">or </w:t>
      </w:r>
      <w:r w:rsidR="006235D6" w:rsidRPr="007242EB">
        <w:rPr>
          <w:i/>
          <w:iCs/>
          <w:u w:val="double"/>
          <w:lang w:val="en-GB"/>
        </w:rPr>
        <w:t xml:space="preserve">fertilised </w:t>
      </w:r>
      <w:proofErr w:type="spellStart"/>
      <w:r w:rsidR="006235D6" w:rsidRPr="007242EB">
        <w:rPr>
          <w:i/>
          <w:iCs/>
          <w:u w:val="double"/>
          <w:lang w:val="en-GB"/>
        </w:rPr>
        <w:t>eggs</w:t>
      </w:r>
      <w:r w:rsidR="006235D6" w:rsidRPr="007242EB">
        <w:rPr>
          <w:strike/>
          <w:lang w:val="en-GB"/>
        </w:rPr>
        <w:t>milt</w:t>
      </w:r>
      <w:proofErr w:type="spellEnd"/>
      <w:r w:rsidR="006235D6" w:rsidRPr="007242EB">
        <w:rPr>
          <w:strike/>
          <w:lang w:val="en-GB"/>
        </w:rPr>
        <w:t xml:space="preserve"> or eggs</w:t>
      </w:r>
      <w:r w:rsidR="006235D6" w:rsidRPr="007242EB">
        <w:rPr>
          <w:lang w:val="en-GB"/>
        </w:rPr>
        <w:t xml:space="preserve"> </w:t>
      </w:r>
      <w:r w:rsidR="0063320C" w:rsidRPr="007242EB">
        <w:rPr>
          <w:lang w:val="en-GB"/>
        </w:rPr>
        <w:t>does not occur</w:t>
      </w:r>
      <w:r w:rsidR="00CF28FE" w:rsidRPr="007242EB">
        <w:rPr>
          <w:u w:val="double"/>
          <w:lang w:val="en-GB"/>
        </w:rPr>
        <w:t>;</w:t>
      </w:r>
      <w:r w:rsidR="00D353B5" w:rsidRPr="007242EB">
        <w:rPr>
          <w:u w:val="double"/>
          <w:lang w:val="en-GB"/>
        </w:rPr>
        <w:t xml:space="preserve"> </w:t>
      </w:r>
    </w:p>
    <w:p w14:paraId="6CFF1EA9" w14:textId="29036A60" w:rsidR="008867D7" w:rsidRDefault="00CF28FE" w:rsidP="0063320C">
      <w:pPr>
        <w:pStyle w:val="WOAHListNumberedPara"/>
        <w:rPr>
          <w:lang w:val="en-GB"/>
        </w:rPr>
      </w:pPr>
      <w:r w:rsidRPr="007242EB">
        <w:rPr>
          <w:u w:val="double"/>
          <w:lang w:val="en-GB"/>
        </w:rPr>
        <w:t>6)</w:t>
      </w:r>
      <w:r w:rsidRPr="007242EB">
        <w:rPr>
          <w:lang w:val="en-GB"/>
        </w:rPr>
        <w:tab/>
      </w:r>
      <w:r w:rsidRPr="007242EB">
        <w:rPr>
          <w:i/>
          <w:iCs/>
          <w:u w:val="double"/>
          <w:lang w:val="en-GB"/>
        </w:rPr>
        <w:t>fertilised eggs</w:t>
      </w:r>
      <w:r w:rsidRPr="007242EB">
        <w:rPr>
          <w:u w:val="double"/>
          <w:lang w:val="en-GB"/>
        </w:rPr>
        <w:t xml:space="preserve"> should</w:t>
      </w:r>
      <w:r w:rsidR="00EB3D69" w:rsidRPr="007242EB">
        <w:rPr>
          <w:u w:val="double"/>
          <w:lang w:val="en-GB"/>
        </w:rPr>
        <w:t xml:space="preserve"> </w:t>
      </w:r>
      <w:r w:rsidRPr="007242EB">
        <w:rPr>
          <w:u w:val="double"/>
          <w:lang w:val="en-GB"/>
        </w:rPr>
        <w:t xml:space="preserve">be </w:t>
      </w:r>
      <w:r w:rsidR="00EB3D69" w:rsidRPr="007242EB">
        <w:rPr>
          <w:u w:val="double"/>
          <w:lang w:val="en-GB"/>
        </w:rPr>
        <w:t xml:space="preserve">surface </w:t>
      </w:r>
      <w:r w:rsidRPr="007242EB">
        <w:rPr>
          <w:u w:val="double"/>
          <w:lang w:val="en-GB"/>
        </w:rPr>
        <w:t>disinfected</w:t>
      </w:r>
      <w:r w:rsidR="00606D75" w:rsidRPr="007242EB">
        <w:rPr>
          <w:u w:val="double"/>
          <w:lang w:val="en-GB"/>
        </w:rPr>
        <w:t xml:space="preserve"> using a method proven to </w:t>
      </w:r>
      <w:r w:rsidR="00606D75" w:rsidRPr="00C816F8">
        <w:rPr>
          <w:strike/>
          <w:color w:val="0000CC"/>
          <w:u w:val="double"/>
          <w:lang w:val="en-GB"/>
        </w:rPr>
        <w:t>inactive</w:t>
      </w:r>
      <w:r w:rsidR="00606D75" w:rsidRPr="007242EB">
        <w:rPr>
          <w:u w:val="double"/>
          <w:lang w:val="en-GB"/>
        </w:rPr>
        <w:t xml:space="preserve"> </w:t>
      </w:r>
      <w:r w:rsidR="00296CA7" w:rsidRPr="00C816F8">
        <w:rPr>
          <w:color w:val="0000CC"/>
          <w:u w:val="double"/>
          <w:lang w:val="en-GB"/>
        </w:rPr>
        <w:t>inactivate</w:t>
      </w:r>
      <w:r w:rsidR="00296CA7" w:rsidRPr="007242EB">
        <w:rPr>
          <w:u w:val="double"/>
          <w:lang w:val="en-GB"/>
        </w:rPr>
        <w:t xml:space="preserve"> </w:t>
      </w:r>
      <w:r w:rsidR="00606D75" w:rsidRPr="007242EB">
        <w:rPr>
          <w:i/>
          <w:iCs/>
          <w:u w:val="double"/>
          <w:lang w:val="en-GB"/>
        </w:rPr>
        <w:t>pathogenic agents</w:t>
      </w:r>
      <w:r w:rsidR="002132D1" w:rsidRPr="007242EB">
        <w:rPr>
          <w:u w:val="double"/>
          <w:lang w:val="en-GB"/>
        </w:rPr>
        <w:t xml:space="preserve">, </w:t>
      </w:r>
      <w:r w:rsidR="008E6CF3" w:rsidRPr="007242EB">
        <w:rPr>
          <w:u w:val="double"/>
          <w:lang w:val="en-GB"/>
        </w:rPr>
        <w:t xml:space="preserve">for salmonid eggs </w:t>
      </w:r>
      <w:r w:rsidR="00C70B64" w:rsidRPr="007242EB">
        <w:rPr>
          <w:highlight w:val="yellow"/>
          <w:u w:val="double"/>
          <w:lang w:val="en-GB"/>
        </w:rPr>
        <w:t>in accordance with the protocol</w:t>
      </w:r>
      <w:r w:rsidR="00C70B64" w:rsidRPr="007242EB">
        <w:rPr>
          <w:u w:val="double"/>
          <w:lang w:val="en-GB"/>
        </w:rPr>
        <w:t xml:space="preserve"> </w:t>
      </w:r>
      <w:r w:rsidR="008E6CF3" w:rsidRPr="007242EB">
        <w:rPr>
          <w:strike/>
          <w:u w:val="double"/>
          <w:lang w:val="en-GB"/>
        </w:rPr>
        <w:t>as</w:t>
      </w:r>
      <w:r w:rsidR="008E6CF3" w:rsidRPr="007242EB">
        <w:rPr>
          <w:u w:val="double"/>
          <w:lang w:val="en-GB"/>
        </w:rPr>
        <w:t xml:space="preserve"> described</w:t>
      </w:r>
      <w:r w:rsidR="002132D1" w:rsidRPr="007242EB">
        <w:rPr>
          <w:u w:val="double"/>
          <w:lang w:val="en-GB"/>
        </w:rPr>
        <w:t xml:space="preserve"> in </w:t>
      </w:r>
      <w:r w:rsidR="00EA487B" w:rsidRPr="007242EB">
        <w:rPr>
          <w:highlight w:val="yellow"/>
          <w:u w:val="double"/>
          <w:lang w:val="en-GB"/>
        </w:rPr>
        <w:t>Article 4.5.2.</w:t>
      </w:r>
      <w:r w:rsidR="00E10C8E" w:rsidRPr="007242EB">
        <w:rPr>
          <w:highlight w:val="yellow"/>
          <w:u w:val="double"/>
          <w:lang w:val="en-GB"/>
        </w:rPr>
        <w:t>;</w:t>
      </w:r>
      <w:r w:rsidR="002132D1" w:rsidRPr="007242EB">
        <w:rPr>
          <w:strike/>
          <w:highlight w:val="yellow"/>
          <w:u w:val="double"/>
          <w:lang w:val="en-GB"/>
        </w:rPr>
        <w:t>Chapter 4.5</w:t>
      </w:r>
      <w:r w:rsidR="0063320C" w:rsidRPr="007242EB">
        <w:rPr>
          <w:strike/>
          <w:highlight w:val="yellow"/>
          <w:lang w:val="en-GB"/>
        </w:rPr>
        <w:t>.</w:t>
      </w:r>
      <w:r w:rsidR="0063320C" w:rsidRPr="007242EB">
        <w:rPr>
          <w:lang w:val="en-GB"/>
        </w:rPr>
        <w:t xml:space="preserve"> </w:t>
      </w:r>
    </w:p>
    <w:p w14:paraId="7ED539EF" w14:textId="77777777" w:rsidR="00514061" w:rsidRPr="00514061" w:rsidRDefault="00514061" w:rsidP="00514061">
      <w:pPr>
        <w:pBdr>
          <w:top w:val="single" w:sz="4" w:space="1" w:color="auto"/>
          <w:left w:val="single" w:sz="4" w:space="4" w:color="auto"/>
          <w:bottom w:val="single" w:sz="4" w:space="1" w:color="auto"/>
          <w:right w:val="single" w:sz="4" w:space="4" w:color="auto"/>
        </w:pBdr>
        <w:spacing w:after="120" w:line="276" w:lineRule="auto"/>
        <w:jc w:val="both"/>
        <w:rPr>
          <w:rFonts w:ascii="Arial" w:eastAsia="MS Mincho" w:hAnsi="Arial" w:cs="Arial"/>
          <w:sz w:val="20"/>
          <w:szCs w:val="20"/>
          <w:lang w:val="en-US" w:eastAsia="ja-JP"/>
        </w:rPr>
      </w:pPr>
      <w:r w:rsidRPr="00514061">
        <w:rPr>
          <w:rFonts w:ascii="Arial" w:eastAsia="MS Mincho" w:hAnsi="Arial" w:cs="Arial"/>
          <w:b/>
          <w:bCs/>
          <w:sz w:val="20"/>
          <w:szCs w:val="20"/>
          <w:lang w:val="en-US" w:eastAsia="ja-JP"/>
        </w:rPr>
        <w:t xml:space="preserve">Category: </w:t>
      </w:r>
      <w:r w:rsidRPr="00514061">
        <w:rPr>
          <w:rFonts w:ascii="Arial" w:eastAsia="MS Mincho" w:hAnsi="Arial" w:cs="Arial"/>
          <w:sz w:val="20"/>
          <w:szCs w:val="20"/>
          <w:lang w:val="en-US" w:eastAsia="ja-JP"/>
        </w:rPr>
        <w:t>[addition, deletion, change, editorial, general]</w:t>
      </w:r>
    </w:p>
    <w:p w14:paraId="551C8BCC" w14:textId="1CE6B663" w:rsidR="00514061" w:rsidRPr="00514061" w:rsidRDefault="00514061" w:rsidP="00514061">
      <w:pPr>
        <w:pBdr>
          <w:top w:val="single" w:sz="4" w:space="1" w:color="auto"/>
          <w:left w:val="single" w:sz="4" w:space="4" w:color="auto"/>
          <w:bottom w:val="single" w:sz="4" w:space="1" w:color="auto"/>
          <w:right w:val="single" w:sz="4" w:space="4" w:color="auto"/>
        </w:pBdr>
        <w:spacing w:after="120" w:line="276" w:lineRule="auto"/>
        <w:jc w:val="both"/>
        <w:rPr>
          <w:rFonts w:ascii="Arial" w:eastAsia="MS Mincho" w:hAnsi="Arial" w:cs="Arial"/>
          <w:sz w:val="20"/>
          <w:szCs w:val="20"/>
          <w:lang w:val="en-US" w:eastAsia="ja-JP"/>
        </w:rPr>
      </w:pPr>
      <w:r w:rsidRPr="00745CD0">
        <w:rPr>
          <w:rFonts w:ascii="Arial" w:eastAsia="MS Mincho" w:hAnsi="Arial" w:cs="Arial"/>
          <w:sz w:val="20"/>
          <w:szCs w:val="20"/>
          <w:lang w:val="en-US" w:eastAsia="ja-JP"/>
        </w:rPr>
        <w:lastRenderedPageBreak/>
        <w:t>Change.</w:t>
      </w:r>
    </w:p>
    <w:p w14:paraId="432BE242" w14:textId="77777777" w:rsidR="00514061" w:rsidRPr="00514061" w:rsidRDefault="00514061" w:rsidP="00514061">
      <w:pPr>
        <w:pBdr>
          <w:top w:val="single" w:sz="4" w:space="1" w:color="auto"/>
          <w:left w:val="single" w:sz="4" w:space="4" w:color="auto"/>
          <w:bottom w:val="single" w:sz="4" w:space="1" w:color="auto"/>
          <w:right w:val="single" w:sz="4" w:space="4" w:color="auto"/>
        </w:pBdr>
        <w:spacing w:after="120" w:line="276" w:lineRule="auto"/>
        <w:jc w:val="both"/>
        <w:rPr>
          <w:rFonts w:ascii="Arial" w:eastAsia="MS Mincho" w:hAnsi="Arial" w:cs="Arial"/>
          <w:b/>
          <w:bCs/>
          <w:sz w:val="20"/>
          <w:szCs w:val="20"/>
          <w:lang w:val="en-US" w:eastAsia="ja-JP"/>
        </w:rPr>
      </w:pPr>
      <w:r w:rsidRPr="00514061">
        <w:rPr>
          <w:rFonts w:ascii="Arial" w:eastAsia="MS Mincho" w:hAnsi="Arial" w:cs="Arial"/>
          <w:b/>
          <w:bCs/>
          <w:sz w:val="20"/>
          <w:szCs w:val="20"/>
          <w:lang w:val="en-US" w:eastAsia="ja-JP"/>
        </w:rPr>
        <w:t>Proposed amended texts (or precise suggested deletion):</w:t>
      </w:r>
    </w:p>
    <w:p w14:paraId="0593CCF4" w14:textId="0B30151C" w:rsidR="00514061" w:rsidRPr="00514061" w:rsidRDefault="00514061" w:rsidP="00514061">
      <w:pPr>
        <w:pBdr>
          <w:top w:val="single" w:sz="4" w:space="1" w:color="auto"/>
          <w:left w:val="single" w:sz="4" w:space="4" w:color="auto"/>
          <w:bottom w:val="single" w:sz="4" w:space="1" w:color="auto"/>
          <w:right w:val="single" w:sz="4" w:space="4" w:color="auto"/>
        </w:pBdr>
        <w:spacing w:after="120" w:line="276" w:lineRule="auto"/>
        <w:jc w:val="both"/>
        <w:rPr>
          <w:rFonts w:ascii="Arial" w:eastAsia="MS Mincho" w:hAnsi="Arial" w:cs="Arial"/>
          <w:sz w:val="20"/>
          <w:szCs w:val="20"/>
          <w:lang w:val="en-US" w:eastAsia="ja-JP"/>
        </w:rPr>
      </w:pPr>
      <w:r w:rsidRPr="00745CD0">
        <w:rPr>
          <w:rFonts w:ascii="Arial" w:eastAsia="MS Mincho" w:hAnsi="Arial" w:cs="Arial"/>
          <w:sz w:val="20"/>
          <w:szCs w:val="20"/>
          <w:lang w:val="en-US" w:eastAsia="ja-JP"/>
        </w:rPr>
        <w:t>Pl</w:t>
      </w:r>
      <w:r w:rsidR="00F160F7" w:rsidRPr="00745CD0">
        <w:rPr>
          <w:rFonts w:ascii="Arial" w:eastAsia="MS Mincho" w:hAnsi="Arial" w:cs="Arial"/>
          <w:sz w:val="20"/>
          <w:szCs w:val="20"/>
          <w:lang w:val="en-US" w:eastAsia="ja-JP"/>
        </w:rPr>
        <w:t xml:space="preserve">ease see </w:t>
      </w:r>
      <w:r w:rsidR="00F160F7" w:rsidRPr="00745CD0">
        <w:rPr>
          <w:rFonts w:ascii="Arial" w:eastAsia="MS Mincho" w:hAnsi="Arial" w:cs="Arial"/>
          <w:color w:val="0000CC"/>
          <w:sz w:val="20"/>
          <w:szCs w:val="20"/>
          <w:lang w:val="en-US" w:eastAsia="ja-JP"/>
        </w:rPr>
        <w:t xml:space="preserve">text in blue </w:t>
      </w:r>
      <w:r w:rsidR="00F160F7" w:rsidRPr="00745CD0">
        <w:rPr>
          <w:rFonts w:ascii="Arial" w:eastAsia="MS Mincho" w:hAnsi="Arial" w:cs="Arial"/>
          <w:sz w:val="20"/>
          <w:szCs w:val="20"/>
          <w:lang w:val="en-US" w:eastAsia="ja-JP"/>
        </w:rPr>
        <w:t>above.</w:t>
      </w:r>
    </w:p>
    <w:p w14:paraId="014B52D4" w14:textId="77777777" w:rsidR="00514061" w:rsidRPr="00514061" w:rsidRDefault="00514061" w:rsidP="00514061">
      <w:pPr>
        <w:pBdr>
          <w:top w:val="single" w:sz="4" w:space="1" w:color="auto"/>
          <w:left w:val="single" w:sz="4" w:space="4" w:color="auto"/>
          <w:bottom w:val="single" w:sz="4" w:space="1" w:color="auto"/>
          <w:right w:val="single" w:sz="4" w:space="4" w:color="auto"/>
        </w:pBdr>
        <w:spacing w:after="120" w:line="276" w:lineRule="auto"/>
        <w:jc w:val="both"/>
        <w:rPr>
          <w:rFonts w:ascii="Arial" w:eastAsia="MS Mincho" w:hAnsi="Arial" w:cs="Arial"/>
          <w:lang w:val="en-GB"/>
        </w:rPr>
      </w:pPr>
      <w:r w:rsidRPr="00514061">
        <w:rPr>
          <w:rFonts w:ascii="Arial" w:eastAsia="MS Mincho" w:hAnsi="Arial" w:cs="Arial"/>
          <w:b/>
          <w:bCs/>
          <w:sz w:val="20"/>
          <w:szCs w:val="20"/>
          <w:lang w:val="en-US" w:eastAsia="ja-JP"/>
        </w:rPr>
        <w:t>Rationale:</w:t>
      </w:r>
    </w:p>
    <w:p w14:paraId="41B54D48" w14:textId="218AC940" w:rsidR="00514061" w:rsidRPr="00514061" w:rsidRDefault="002C792B" w:rsidP="00514061">
      <w:pPr>
        <w:pBdr>
          <w:top w:val="single" w:sz="4" w:space="1" w:color="auto"/>
          <w:left w:val="single" w:sz="4" w:space="4" w:color="auto"/>
          <w:bottom w:val="single" w:sz="4" w:space="1" w:color="auto"/>
          <w:right w:val="single" w:sz="4" w:space="4" w:color="auto"/>
        </w:pBdr>
        <w:spacing w:after="120" w:line="276" w:lineRule="auto"/>
        <w:jc w:val="both"/>
        <w:rPr>
          <w:rFonts w:ascii="Arial" w:eastAsia="MS Mincho" w:hAnsi="Arial" w:cs="Arial"/>
          <w:lang w:val="en-GB"/>
        </w:rPr>
      </w:pPr>
      <w:r w:rsidRPr="00745CD0">
        <w:rPr>
          <w:rFonts w:ascii="Arial" w:eastAsia="MS Mincho" w:hAnsi="Arial" w:cs="Arial"/>
          <w:lang w:val="en-GB"/>
        </w:rPr>
        <w:t>Editorial suggestion.</w:t>
      </w:r>
    </w:p>
    <w:p w14:paraId="63629AD2" w14:textId="77777777" w:rsidR="00514061" w:rsidRPr="00514061" w:rsidRDefault="00514061" w:rsidP="00514061">
      <w:pPr>
        <w:pBdr>
          <w:top w:val="single" w:sz="4" w:space="1" w:color="auto"/>
          <w:left w:val="single" w:sz="4" w:space="4" w:color="auto"/>
          <w:bottom w:val="single" w:sz="4" w:space="1" w:color="auto"/>
          <w:right w:val="single" w:sz="4" w:space="4" w:color="auto"/>
        </w:pBdr>
        <w:spacing w:after="120" w:line="276" w:lineRule="auto"/>
        <w:jc w:val="both"/>
        <w:rPr>
          <w:rFonts w:ascii="Arial" w:eastAsia="MS Mincho" w:hAnsi="Arial" w:cs="Arial"/>
          <w:b/>
          <w:bCs/>
          <w:sz w:val="20"/>
          <w:szCs w:val="20"/>
          <w:lang w:val="en-US" w:eastAsia="ja-JP"/>
        </w:rPr>
      </w:pPr>
      <w:r w:rsidRPr="00514061">
        <w:rPr>
          <w:rFonts w:ascii="Arial" w:eastAsia="MS Mincho" w:hAnsi="Arial" w:cs="Arial"/>
          <w:b/>
          <w:bCs/>
          <w:sz w:val="20"/>
          <w:szCs w:val="20"/>
          <w:lang w:val="en-US" w:eastAsia="ja-JP"/>
        </w:rPr>
        <w:t xml:space="preserve">Supporting evidence: </w:t>
      </w:r>
    </w:p>
    <w:p w14:paraId="47CFE045" w14:textId="77777777" w:rsidR="00C816F8" w:rsidRPr="007242EB" w:rsidRDefault="00C816F8" w:rsidP="0063320C">
      <w:pPr>
        <w:pStyle w:val="WOAHListNumberedPara"/>
        <w:rPr>
          <w:lang w:val="en-GB"/>
        </w:rPr>
      </w:pPr>
    </w:p>
    <w:p w14:paraId="7B427DDF" w14:textId="0BFC8E2C" w:rsidR="00F14993" w:rsidRPr="007242EB" w:rsidRDefault="00A81B98" w:rsidP="0063320C">
      <w:pPr>
        <w:pStyle w:val="WOAHListNumberedPara"/>
        <w:rPr>
          <w:u w:val="double"/>
          <w:lang w:val="en-GB"/>
        </w:rPr>
      </w:pPr>
      <w:r w:rsidRPr="007242EB">
        <w:rPr>
          <w:highlight w:val="yellow"/>
          <w:u w:val="double"/>
          <w:lang w:val="en-GB"/>
        </w:rPr>
        <w:t>7)</w:t>
      </w:r>
      <w:r w:rsidRPr="00F854B7">
        <w:rPr>
          <w:lang w:val="en-GB"/>
        </w:rPr>
        <w:tab/>
      </w:r>
      <w:r w:rsidR="00C01CA8" w:rsidRPr="007242EB">
        <w:rPr>
          <w:highlight w:val="yellow"/>
          <w:u w:val="double"/>
          <w:lang w:val="en-GB"/>
        </w:rPr>
        <w:t>a</w:t>
      </w:r>
      <w:r w:rsidRPr="007242EB">
        <w:rPr>
          <w:highlight w:val="yellow"/>
          <w:u w:val="double"/>
          <w:lang w:val="en-GB"/>
        </w:rPr>
        <w:t>ny broodstock mortality should be investigated to determine cause of death.</w:t>
      </w:r>
      <w:r w:rsidRPr="007242EB">
        <w:rPr>
          <w:u w:val="double"/>
          <w:lang w:val="en-GB"/>
        </w:rPr>
        <w:t xml:space="preserve"> </w:t>
      </w:r>
    </w:p>
    <w:p w14:paraId="140B9892" w14:textId="15DD5608" w:rsidR="0063320C" w:rsidRPr="007242EB" w:rsidRDefault="0063320C" w:rsidP="0063320C">
      <w:pPr>
        <w:pStyle w:val="WOAHArticleNumber"/>
        <w:rPr>
          <w:lang w:val="en-GB"/>
        </w:rPr>
      </w:pPr>
      <w:r w:rsidRPr="007242EB">
        <w:rPr>
          <w:lang w:val="en-GB" w:eastAsia="nb-NO"/>
        </w:rPr>
        <w:t>Article 4.Z.</w:t>
      </w:r>
      <w:r w:rsidR="00965E6F" w:rsidRPr="007242EB">
        <w:rPr>
          <w:highlight w:val="yellow"/>
          <w:u w:val="double"/>
          <w:lang w:val="en-GB" w:eastAsia="nb-NO"/>
        </w:rPr>
        <w:t>8</w:t>
      </w:r>
      <w:r w:rsidRPr="007242EB">
        <w:rPr>
          <w:strike/>
          <w:highlight w:val="yellow"/>
          <w:lang w:val="en-GB" w:eastAsia="nb-NO"/>
        </w:rPr>
        <w:t>7</w:t>
      </w:r>
      <w:r w:rsidRPr="007242EB">
        <w:rPr>
          <w:lang w:val="en-GB" w:eastAsia="nb-NO"/>
        </w:rPr>
        <w:t>.</w:t>
      </w:r>
    </w:p>
    <w:p w14:paraId="1BE8E17F" w14:textId="77777777" w:rsidR="0063320C" w:rsidRPr="007242EB" w:rsidRDefault="0063320C" w:rsidP="0063320C">
      <w:pPr>
        <w:pStyle w:val="WOAHArticletitle"/>
        <w:rPr>
          <w:lang w:val="en-GB"/>
        </w:rPr>
      </w:pPr>
      <w:r w:rsidRPr="007242EB">
        <w:rPr>
          <w:lang w:val="en-GB"/>
        </w:rPr>
        <w:t>Conditions applicable to the collection and storage of milt and preparation of milt samples</w:t>
      </w:r>
      <w:r w:rsidRPr="007242EB">
        <w:rPr>
          <w:strike/>
          <w:lang w:val="en-GB"/>
        </w:rPr>
        <w:t xml:space="preserve"> in the laboratory </w:t>
      </w:r>
    </w:p>
    <w:p w14:paraId="501F916A" w14:textId="77777777" w:rsidR="0063320C" w:rsidRPr="007242EB" w:rsidRDefault="0063320C" w:rsidP="0063320C">
      <w:pPr>
        <w:pStyle w:val="WOAHArticleText"/>
        <w:rPr>
          <w:lang w:val="en-GB"/>
        </w:rPr>
      </w:pPr>
      <w:r w:rsidRPr="007242EB">
        <w:rPr>
          <w:lang w:val="en-GB"/>
        </w:rPr>
        <w:t xml:space="preserve">The following conditions should be in place </w:t>
      </w:r>
      <w:r w:rsidRPr="007242EB">
        <w:rPr>
          <w:strike/>
          <w:lang w:val="en-GB"/>
        </w:rPr>
        <w:t>at the laboratory</w:t>
      </w:r>
      <w:r w:rsidRPr="007242EB">
        <w:rPr>
          <w:lang w:val="en-GB"/>
        </w:rPr>
        <w:t xml:space="preserve"> for milt collection and storage:  </w:t>
      </w:r>
    </w:p>
    <w:p w14:paraId="661A65E6" w14:textId="0AD6CD4A" w:rsidR="0063320C" w:rsidRPr="007242EB" w:rsidRDefault="0063320C" w:rsidP="0063320C">
      <w:pPr>
        <w:pStyle w:val="WOAHListNumberedPara"/>
        <w:rPr>
          <w:sz w:val="28"/>
          <w:szCs w:val="28"/>
          <w:lang w:val="en-GB"/>
        </w:rPr>
      </w:pPr>
      <w:r w:rsidRPr="007242EB">
        <w:rPr>
          <w:lang w:val="en-GB"/>
        </w:rPr>
        <w:t>1)</w:t>
      </w:r>
      <w:r w:rsidRPr="007242EB">
        <w:rPr>
          <w:lang w:val="en-GB"/>
        </w:rPr>
        <w:tab/>
      </w:r>
      <w:r w:rsidR="003C0F0C" w:rsidRPr="007242EB">
        <w:rPr>
          <w:lang w:val="en-GB"/>
        </w:rPr>
        <w:t>t</w:t>
      </w:r>
      <w:r w:rsidRPr="007242EB">
        <w:rPr>
          <w:lang w:val="en-GB"/>
        </w:rPr>
        <w:t>he integrity of the traceability system as described in Article 4.Z.5. should be maintained at all times;</w:t>
      </w:r>
    </w:p>
    <w:p w14:paraId="1DC412F5" w14:textId="34E5D0A2" w:rsidR="0063320C" w:rsidRPr="007242EB" w:rsidRDefault="0063320C" w:rsidP="0063320C">
      <w:pPr>
        <w:pStyle w:val="WOAHListNumberedPara"/>
        <w:rPr>
          <w:lang w:val="en-GB"/>
        </w:rPr>
      </w:pPr>
      <w:r w:rsidRPr="007242EB">
        <w:rPr>
          <w:lang w:val="en-GB"/>
        </w:rPr>
        <w:t>2)</w:t>
      </w:r>
      <w:r w:rsidRPr="007242EB">
        <w:rPr>
          <w:lang w:val="en-GB"/>
        </w:rPr>
        <w:tab/>
      </w:r>
      <w:r w:rsidR="003C0F0C" w:rsidRPr="007242EB">
        <w:rPr>
          <w:lang w:val="en-GB"/>
        </w:rPr>
        <w:t>r</w:t>
      </w:r>
      <w:r w:rsidRPr="007242EB">
        <w:rPr>
          <w:lang w:val="en-GB"/>
        </w:rPr>
        <w:t>eceptacles used to freeze milt should be sterilized before use;</w:t>
      </w:r>
    </w:p>
    <w:p w14:paraId="0617F1C9" w14:textId="49B4A29A" w:rsidR="0063320C" w:rsidRPr="007242EB" w:rsidRDefault="0063320C" w:rsidP="0063320C">
      <w:pPr>
        <w:pStyle w:val="WOAHListNumberedPara"/>
        <w:rPr>
          <w:lang w:val="en-GB"/>
        </w:rPr>
      </w:pPr>
      <w:r w:rsidRPr="007242EB">
        <w:rPr>
          <w:lang w:val="en-GB"/>
        </w:rPr>
        <w:t>3)</w:t>
      </w:r>
      <w:r w:rsidRPr="007242EB">
        <w:rPr>
          <w:lang w:val="en-GB"/>
        </w:rPr>
        <w:tab/>
      </w:r>
      <w:r w:rsidR="003C0F0C" w:rsidRPr="007242EB">
        <w:rPr>
          <w:lang w:val="en-GB"/>
        </w:rPr>
        <w:t>d</w:t>
      </w:r>
      <w:r w:rsidRPr="007242EB">
        <w:rPr>
          <w:lang w:val="en-GB"/>
        </w:rPr>
        <w:t>iluents should be</w:t>
      </w:r>
      <w:r w:rsidR="009148B6" w:rsidRPr="007242EB">
        <w:rPr>
          <w:lang w:val="en-GB"/>
        </w:rPr>
        <w:t xml:space="preserve"> </w:t>
      </w:r>
      <w:r w:rsidR="009148B6" w:rsidRPr="007242EB">
        <w:rPr>
          <w:highlight w:val="yellow"/>
          <w:u w:val="double"/>
          <w:lang w:val="en-GB"/>
        </w:rPr>
        <w:t>pathogen free</w:t>
      </w:r>
      <w:r w:rsidRPr="007242EB">
        <w:rPr>
          <w:highlight w:val="yellow"/>
          <w:lang w:val="en-GB"/>
        </w:rPr>
        <w:t xml:space="preserve"> </w:t>
      </w:r>
      <w:r w:rsidRPr="007242EB">
        <w:rPr>
          <w:strike/>
          <w:highlight w:val="yellow"/>
          <w:lang w:val="en-GB"/>
        </w:rPr>
        <w:t xml:space="preserve">produced in a way to protect against contamination with </w:t>
      </w:r>
      <w:r w:rsidRPr="007242EB">
        <w:rPr>
          <w:i/>
          <w:iCs/>
          <w:strike/>
          <w:highlight w:val="yellow"/>
          <w:lang w:val="en-GB"/>
        </w:rPr>
        <w:t>pathogenic agents</w:t>
      </w:r>
      <w:r w:rsidRPr="007242EB">
        <w:rPr>
          <w:lang w:val="en-GB"/>
        </w:rPr>
        <w:t>;</w:t>
      </w:r>
    </w:p>
    <w:p w14:paraId="5FA36902" w14:textId="0A22543C" w:rsidR="0063320C" w:rsidRDefault="0063320C" w:rsidP="0063320C">
      <w:pPr>
        <w:pStyle w:val="WOAHListNumberedPara"/>
        <w:rPr>
          <w:lang w:val="en-GB"/>
        </w:rPr>
      </w:pPr>
      <w:r w:rsidRPr="007242EB">
        <w:rPr>
          <w:lang w:val="en-GB"/>
        </w:rPr>
        <w:t>4)</w:t>
      </w:r>
      <w:r w:rsidRPr="007242EB">
        <w:rPr>
          <w:lang w:val="en-GB"/>
        </w:rPr>
        <w:tab/>
      </w:r>
      <w:r w:rsidR="003C0F0C" w:rsidRPr="007242EB">
        <w:rPr>
          <w:lang w:val="en-GB"/>
        </w:rPr>
        <w:t>f</w:t>
      </w:r>
      <w:r w:rsidRPr="007242EB">
        <w:rPr>
          <w:lang w:val="en-GB"/>
        </w:rPr>
        <w:t xml:space="preserve">rozen milt </w:t>
      </w:r>
      <w:r w:rsidRPr="00966084">
        <w:rPr>
          <w:lang w:val="en-GB"/>
        </w:rPr>
        <w:t>should</w:t>
      </w:r>
      <w:r w:rsidRPr="007242EB">
        <w:rPr>
          <w:lang w:val="en-GB"/>
        </w:rPr>
        <w:t xml:space="preserve"> be stored in hermetically sealed containers</w:t>
      </w:r>
      <w:r w:rsidR="00FF7D7C" w:rsidRPr="007242EB">
        <w:rPr>
          <w:lang w:val="en-GB"/>
        </w:rPr>
        <w:t xml:space="preserve"> </w:t>
      </w:r>
      <w:r w:rsidR="00FF7D7C" w:rsidRPr="007242EB">
        <w:rPr>
          <w:highlight w:val="yellow"/>
          <w:u w:val="double"/>
          <w:lang w:val="en-GB"/>
        </w:rPr>
        <w:t xml:space="preserve">at </w:t>
      </w:r>
      <w:r w:rsidR="00FF7D7C" w:rsidRPr="00035D43">
        <w:rPr>
          <w:strike/>
          <w:color w:val="0000CC"/>
          <w:highlight w:val="yellow"/>
          <w:u w:val="double"/>
          <w:lang w:val="en-GB"/>
        </w:rPr>
        <w:t>a</w:t>
      </w:r>
      <w:r w:rsidR="00FF7D7C" w:rsidRPr="007242EB">
        <w:rPr>
          <w:highlight w:val="yellow"/>
          <w:u w:val="double"/>
          <w:lang w:val="en-GB"/>
        </w:rPr>
        <w:t xml:space="preserve"> </w:t>
      </w:r>
      <w:proofErr w:type="gramStart"/>
      <w:r w:rsidR="00FF7D7C" w:rsidRPr="007242EB">
        <w:rPr>
          <w:highlight w:val="yellow"/>
          <w:u w:val="double"/>
          <w:lang w:val="en-GB"/>
        </w:rPr>
        <w:t>species-specific optimal temperatures</w:t>
      </w:r>
      <w:proofErr w:type="gramEnd"/>
      <w:r w:rsidR="00FF7D7C" w:rsidRPr="007242EB">
        <w:rPr>
          <w:highlight w:val="yellow"/>
          <w:u w:val="double"/>
          <w:lang w:val="en-GB"/>
        </w:rPr>
        <w:t xml:space="preserve"> </w:t>
      </w:r>
      <w:r w:rsidR="00035D43">
        <w:rPr>
          <w:highlight w:val="yellow"/>
          <w:u w:val="double"/>
          <w:lang w:val="en-GB"/>
        </w:rPr>
        <w:t xml:space="preserve"> </w:t>
      </w:r>
      <w:r w:rsidR="00FF7D7C" w:rsidRPr="007242EB">
        <w:rPr>
          <w:highlight w:val="yellow"/>
          <w:u w:val="double"/>
          <w:lang w:val="en-GB"/>
        </w:rPr>
        <w:t>to maintain their viability</w:t>
      </w:r>
      <w:r w:rsidRPr="007242EB">
        <w:rPr>
          <w:lang w:val="en-GB"/>
        </w:rPr>
        <w:t xml:space="preserve"> in a separate room.</w:t>
      </w:r>
    </w:p>
    <w:p w14:paraId="26321305" w14:textId="77777777" w:rsidR="0063771F" w:rsidRPr="0063771F" w:rsidRDefault="0063771F" w:rsidP="0063771F">
      <w:pPr>
        <w:pBdr>
          <w:top w:val="single" w:sz="4" w:space="1" w:color="auto"/>
          <w:left w:val="single" w:sz="4" w:space="4" w:color="auto"/>
          <w:bottom w:val="single" w:sz="4" w:space="1" w:color="auto"/>
          <w:right w:val="single" w:sz="4" w:space="4" w:color="auto"/>
        </w:pBdr>
        <w:spacing w:after="120" w:line="276" w:lineRule="auto"/>
        <w:jc w:val="both"/>
        <w:rPr>
          <w:rFonts w:ascii="Arial" w:eastAsia="MS Mincho" w:hAnsi="Arial" w:cs="Arial"/>
          <w:lang w:val="en-US" w:eastAsia="ja-JP"/>
        </w:rPr>
      </w:pPr>
      <w:r w:rsidRPr="0063771F">
        <w:rPr>
          <w:rFonts w:ascii="Arial" w:eastAsia="MS Mincho" w:hAnsi="Arial" w:cs="Arial"/>
          <w:b/>
          <w:bCs/>
          <w:lang w:val="en-US" w:eastAsia="ja-JP"/>
        </w:rPr>
        <w:t xml:space="preserve">Category: </w:t>
      </w:r>
      <w:r w:rsidRPr="0063771F">
        <w:rPr>
          <w:rFonts w:ascii="Arial" w:eastAsia="MS Mincho" w:hAnsi="Arial" w:cs="Arial"/>
          <w:lang w:val="en-US" w:eastAsia="ja-JP"/>
        </w:rPr>
        <w:t>[addition, deletion, change, editorial, general]</w:t>
      </w:r>
    </w:p>
    <w:p w14:paraId="6A107E2E" w14:textId="602D76A6" w:rsidR="0063771F" w:rsidRPr="0063771F" w:rsidRDefault="00035D43" w:rsidP="0063771F">
      <w:pPr>
        <w:pBdr>
          <w:top w:val="single" w:sz="4" w:space="1" w:color="auto"/>
          <w:left w:val="single" w:sz="4" w:space="4" w:color="auto"/>
          <w:bottom w:val="single" w:sz="4" w:space="1" w:color="auto"/>
          <w:right w:val="single" w:sz="4" w:space="4" w:color="auto"/>
        </w:pBdr>
        <w:spacing w:after="120" w:line="276" w:lineRule="auto"/>
        <w:jc w:val="both"/>
        <w:rPr>
          <w:rFonts w:ascii="Arial" w:eastAsia="MS Mincho" w:hAnsi="Arial" w:cs="Arial"/>
          <w:lang w:val="en-US" w:eastAsia="ja-JP"/>
        </w:rPr>
      </w:pPr>
      <w:r w:rsidRPr="00745CD0">
        <w:rPr>
          <w:rFonts w:ascii="Arial" w:eastAsia="MS Mincho" w:hAnsi="Arial" w:cs="Arial"/>
          <w:lang w:val="en-US" w:eastAsia="ja-JP"/>
        </w:rPr>
        <w:t>Change.</w:t>
      </w:r>
    </w:p>
    <w:p w14:paraId="15C5A2F9" w14:textId="77777777" w:rsidR="0063771F" w:rsidRPr="0063771F" w:rsidRDefault="0063771F" w:rsidP="0063771F">
      <w:pPr>
        <w:pBdr>
          <w:top w:val="single" w:sz="4" w:space="1" w:color="auto"/>
          <w:left w:val="single" w:sz="4" w:space="4" w:color="auto"/>
          <w:bottom w:val="single" w:sz="4" w:space="1" w:color="auto"/>
          <w:right w:val="single" w:sz="4" w:space="4" w:color="auto"/>
        </w:pBdr>
        <w:spacing w:after="120" w:line="276" w:lineRule="auto"/>
        <w:jc w:val="both"/>
        <w:rPr>
          <w:rFonts w:ascii="Arial" w:eastAsia="MS Mincho" w:hAnsi="Arial" w:cs="Arial"/>
          <w:b/>
          <w:bCs/>
          <w:lang w:val="en-US" w:eastAsia="ja-JP"/>
        </w:rPr>
      </w:pPr>
      <w:r w:rsidRPr="0063771F">
        <w:rPr>
          <w:rFonts w:ascii="Arial" w:eastAsia="MS Mincho" w:hAnsi="Arial" w:cs="Arial"/>
          <w:b/>
          <w:bCs/>
          <w:lang w:val="en-US" w:eastAsia="ja-JP"/>
        </w:rPr>
        <w:t>Proposed amended texts (or precise suggested deletion):</w:t>
      </w:r>
    </w:p>
    <w:p w14:paraId="5A09F263" w14:textId="7AEFCE70" w:rsidR="0063771F" w:rsidRPr="0063771F" w:rsidRDefault="00414751" w:rsidP="0063771F">
      <w:pPr>
        <w:pBdr>
          <w:top w:val="single" w:sz="4" w:space="1" w:color="auto"/>
          <w:left w:val="single" w:sz="4" w:space="4" w:color="auto"/>
          <w:bottom w:val="single" w:sz="4" w:space="1" w:color="auto"/>
          <w:right w:val="single" w:sz="4" w:space="4" w:color="auto"/>
        </w:pBdr>
        <w:spacing w:after="120" w:line="276" w:lineRule="auto"/>
        <w:jc w:val="both"/>
        <w:rPr>
          <w:rFonts w:ascii="Arial" w:eastAsia="MS Mincho" w:hAnsi="Arial" w:cs="Arial"/>
          <w:lang w:val="en-US" w:eastAsia="ja-JP"/>
        </w:rPr>
      </w:pPr>
      <w:r w:rsidRPr="00745CD0">
        <w:rPr>
          <w:rFonts w:ascii="Arial" w:eastAsia="MS Mincho" w:hAnsi="Arial" w:cs="Arial"/>
          <w:lang w:val="en-US" w:eastAsia="ja-JP"/>
        </w:rPr>
        <w:t xml:space="preserve">Please see </w:t>
      </w:r>
      <w:r w:rsidRPr="00745CD0">
        <w:rPr>
          <w:rFonts w:ascii="Arial" w:eastAsia="MS Mincho" w:hAnsi="Arial" w:cs="Arial"/>
          <w:color w:val="0000CC"/>
          <w:lang w:val="en-US" w:eastAsia="ja-JP"/>
        </w:rPr>
        <w:t xml:space="preserve">text in blue </w:t>
      </w:r>
      <w:r w:rsidRPr="00745CD0">
        <w:rPr>
          <w:rFonts w:ascii="Arial" w:eastAsia="MS Mincho" w:hAnsi="Arial" w:cs="Arial"/>
          <w:lang w:val="en-US" w:eastAsia="ja-JP"/>
        </w:rPr>
        <w:t>above.</w:t>
      </w:r>
    </w:p>
    <w:p w14:paraId="29D52CAE" w14:textId="77777777" w:rsidR="0063771F" w:rsidRPr="0063771F" w:rsidRDefault="0063771F" w:rsidP="0063771F">
      <w:pPr>
        <w:pBdr>
          <w:top w:val="single" w:sz="4" w:space="1" w:color="auto"/>
          <w:left w:val="single" w:sz="4" w:space="4" w:color="auto"/>
          <w:bottom w:val="single" w:sz="4" w:space="1" w:color="auto"/>
          <w:right w:val="single" w:sz="4" w:space="4" w:color="auto"/>
        </w:pBdr>
        <w:spacing w:after="120" w:line="276" w:lineRule="auto"/>
        <w:jc w:val="both"/>
        <w:rPr>
          <w:rFonts w:ascii="Arial" w:eastAsia="MS Mincho" w:hAnsi="Arial" w:cs="Arial"/>
          <w:lang w:val="en-GB"/>
        </w:rPr>
      </w:pPr>
      <w:r w:rsidRPr="0063771F">
        <w:rPr>
          <w:rFonts w:ascii="Arial" w:eastAsia="MS Mincho" w:hAnsi="Arial" w:cs="Arial"/>
          <w:b/>
          <w:bCs/>
          <w:lang w:val="en-US" w:eastAsia="ja-JP"/>
        </w:rPr>
        <w:t>Rationale:</w:t>
      </w:r>
    </w:p>
    <w:p w14:paraId="721FD09F" w14:textId="16052E87" w:rsidR="0063771F" w:rsidRPr="0063771F" w:rsidRDefault="00B07EAB" w:rsidP="0063771F">
      <w:pPr>
        <w:pBdr>
          <w:top w:val="single" w:sz="4" w:space="1" w:color="auto"/>
          <w:left w:val="single" w:sz="4" w:space="4" w:color="auto"/>
          <w:bottom w:val="single" w:sz="4" w:space="1" w:color="auto"/>
          <w:right w:val="single" w:sz="4" w:space="4" w:color="auto"/>
        </w:pBdr>
        <w:spacing w:after="120" w:line="276" w:lineRule="auto"/>
        <w:jc w:val="both"/>
        <w:rPr>
          <w:rFonts w:ascii="Arial" w:eastAsia="MS Mincho" w:hAnsi="Arial" w:cs="Arial"/>
          <w:lang w:val="en-GB"/>
        </w:rPr>
      </w:pPr>
      <w:r w:rsidRPr="00745CD0">
        <w:rPr>
          <w:rFonts w:ascii="Arial" w:eastAsia="MS Mincho" w:hAnsi="Arial" w:cs="Arial"/>
          <w:lang w:val="en-GB"/>
        </w:rPr>
        <w:t xml:space="preserve">Matching </w:t>
      </w:r>
      <w:r w:rsidR="00745CD0" w:rsidRPr="00745CD0">
        <w:rPr>
          <w:rFonts w:ascii="Arial" w:eastAsia="MS Mincho" w:hAnsi="Arial" w:cs="Arial"/>
          <w:lang w:val="en-GB"/>
        </w:rPr>
        <w:t>noun-verb tenses.</w:t>
      </w:r>
    </w:p>
    <w:p w14:paraId="4993538E" w14:textId="77777777" w:rsidR="0063771F" w:rsidRPr="0063771F" w:rsidRDefault="0063771F" w:rsidP="0063771F">
      <w:pPr>
        <w:pBdr>
          <w:top w:val="single" w:sz="4" w:space="1" w:color="auto"/>
          <w:left w:val="single" w:sz="4" w:space="4" w:color="auto"/>
          <w:bottom w:val="single" w:sz="4" w:space="1" w:color="auto"/>
          <w:right w:val="single" w:sz="4" w:space="4" w:color="auto"/>
        </w:pBdr>
        <w:spacing w:after="120" w:line="276" w:lineRule="auto"/>
        <w:jc w:val="both"/>
        <w:rPr>
          <w:rFonts w:ascii="Arial" w:eastAsia="MS Mincho" w:hAnsi="Arial" w:cs="Arial"/>
          <w:b/>
          <w:bCs/>
          <w:lang w:val="en-US" w:eastAsia="ja-JP"/>
        </w:rPr>
      </w:pPr>
      <w:r w:rsidRPr="0063771F">
        <w:rPr>
          <w:rFonts w:ascii="Arial" w:eastAsia="MS Mincho" w:hAnsi="Arial" w:cs="Arial"/>
          <w:b/>
          <w:bCs/>
          <w:lang w:val="en-US" w:eastAsia="ja-JP"/>
        </w:rPr>
        <w:t xml:space="preserve">Supporting evidence: </w:t>
      </w:r>
    </w:p>
    <w:p w14:paraId="57309F29" w14:textId="77777777" w:rsidR="00BF0890" w:rsidRPr="007242EB" w:rsidRDefault="00BF0890" w:rsidP="0063320C">
      <w:pPr>
        <w:pStyle w:val="WOAHListNumberedPara"/>
        <w:rPr>
          <w:lang w:val="en-GB"/>
        </w:rPr>
      </w:pPr>
    </w:p>
    <w:p w14:paraId="126C37CE" w14:textId="7E4CA562" w:rsidR="003E3D46" w:rsidRPr="00A86D35" w:rsidRDefault="00B071CE" w:rsidP="00CA1DAA">
      <w:pPr>
        <w:spacing w:after="0"/>
        <w:jc w:val="center"/>
        <w:rPr>
          <w:rFonts w:ascii="Arial" w:hAnsi="Arial" w:cs="Arial"/>
          <w:b/>
          <w:bCs/>
          <w:sz w:val="20"/>
          <w:szCs w:val="20"/>
          <w:lang w:val="en-GB"/>
        </w:rPr>
      </w:pPr>
      <w:r w:rsidRPr="00A86D35">
        <w:rPr>
          <w:rFonts w:ascii="Arial" w:eastAsia="Calibri" w:hAnsi="Arial" w:cs="Arial"/>
          <w:lang w:val="en-GB"/>
        </w:rPr>
        <w:t>____________</w:t>
      </w:r>
    </w:p>
    <w:sectPr w:rsidR="003E3D46" w:rsidRPr="00A86D35" w:rsidSect="007357C8">
      <w:headerReference w:type="default" r:id="rId11"/>
      <w:footerReference w:type="default" r:id="rId12"/>
      <w:headerReference w:type="first" r:id="rId13"/>
      <w:footerReference w:type="first" r:id="rId14"/>
      <w:pgSz w:w="11906" w:h="16838" w:code="9"/>
      <w:pgMar w:top="1699" w:right="1138" w:bottom="1699" w:left="1138" w:header="706" w:footer="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ABB00" w14:textId="77777777" w:rsidR="004E5DEF" w:rsidRDefault="004E5DEF" w:rsidP="003C2943">
      <w:pPr>
        <w:spacing w:after="0" w:line="240" w:lineRule="auto"/>
      </w:pPr>
      <w:r>
        <w:separator/>
      </w:r>
    </w:p>
    <w:p w14:paraId="7584BB59" w14:textId="77777777" w:rsidR="004E5DEF" w:rsidRDefault="004E5DEF"/>
  </w:endnote>
  <w:endnote w:type="continuationSeparator" w:id="0">
    <w:p w14:paraId="25438484" w14:textId="77777777" w:rsidR="004E5DEF" w:rsidRDefault="004E5DEF" w:rsidP="003C2943">
      <w:pPr>
        <w:spacing w:after="0" w:line="240" w:lineRule="auto"/>
      </w:pPr>
      <w:r>
        <w:continuationSeparator/>
      </w:r>
    </w:p>
    <w:p w14:paraId="2A3F7B0C" w14:textId="77777777" w:rsidR="004E5DEF" w:rsidRDefault="004E5DEF"/>
  </w:endnote>
  <w:endnote w:type="continuationNotice" w:id="1">
    <w:p w14:paraId="66A685C1" w14:textId="77777777" w:rsidR="004E5DEF" w:rsidRDefault="004E5DEF">
      <w:pPr>
        <w:spacing w:after="0" w:line="240" w:lineRule="auto"/>
      </w:pPr>
    </w:p>
    <w:p w14:paraId="1D663048" w14:textId="77777777" w:rsidR="004E5DEF" w:rsidRDefault="004E5D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Franklin Gothic Demi Cond">
    <w:altName w:val="Calibri"/>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panose1 w:val="00000000000000000000"/>
    <w:charset w:val="00"/>
    <w:family w:val="roman"/>
    <w:notTrueType/>
    <w:pitch w:val="default"/>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altName w:val="Calibri"/>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liv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39"/>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D976CF" w:rsidRPr="00305B67" w14:paraId="3FA26569" w14:textId="77777777">
      <w:trPr>
        <w:jc w:val="center"/>
      </w:trPr>
      <w:tc>
        <w:tcPr>
          <w:tcW w:w="288" w:type="dxa"/>
        </w:tcPr>
        <w:p w14:paraId="7C8F15C2" w14:textId="77777777" w:rsidR="00D976CF" w:rsidRPr="00305B67" w:rsidRDefault="00D976CF" w:rsidP="00D976CF">
          <w:pPr>
            <w:tabs>
              <w:tab w:val="center" w:pos="4536"/>
              <w:tab w:val="right" w:pos="9072"/>
            </w:tabs>
            <w:spacing w:before="360"/>
            <w:rPr>
              <w:rFonts w:ascii="Arial" w:hAnsi="Arial" w:cs="Arial"/>
              <w:sz w:val="18"/>
              <w:szCs w:val="18"/>
              <w:lang w:val="en-GB"/>
            </w:rPr>
          </w:pPr>
        </w:p>
      </w:tc>
      <w:tc>
        <w:tcPr>
          <w:tcW w:w="9897" w:type="dxa"/>
        </w:tcPr>
        <w:p w14:paraId="1842AF1C" w14:textId="7583183D" w:rsidR="00D976CF" w:rsidRPr="00305B67" w:rsidRDefault="00D976CF" w:rsidP="00D976CF">
          <w:pPr>
            <w:tabs>
              <w:tab w:val="center" w:pos="4536"/>
              <w:tab w:val="right" w:pos="9072"/>
            </w:tabs>
            <w:spacing w:before="360"/>
            <w:rPr>
              <w:rFonts w:ascii="Arial" w:hAnsi="Arial"/>
              <w:sz w:val="18"/>
              <w:lang w:val="en-GB"/>
            </w:rPr>
          </w:pPr>
          <w:r w:rsidRPr="00305B67">
            <w:rPr>
              <w:rFonts w:ascii="Arial" w:hAnsi="Arial" w:cs="Arial"/>
              <w:sz w:val="18"/>
              <w:szCs w:val="18"/>
              <w:lang w:val="en-GB"/>
            </w:rPr>
            <w:t xml:space="preserve">Report of the Meeting of the </w:t>
          </w:r>
          <w:r w:rsidRPr="00305B67">
            <w:rPr>
              <w:rFonts w:ascii="Arial" w:hAnsi="Arial"/>
              <w:sz w:val="18"/>
              <w:lang w:val="en-US"/>
            </w:rPr>
            <w:t xml:space="preserve">WOAH </w:t>
          </w:r>
          <w:r w:rsidRPr="00305B67">
            <w:rPr>
              <w:rFonts w:ascii="Arial" w:hAnsi="Arial" w:cs="Arial"/>
              <w:sz w:val="18"/>
              <w:szCs w:val="18"/>
              <w:lang w:val="en-US"/>
            </w:rPr>
            <w:t>Aquatic Animal Health Standards Commission</w:t>
          </w:r>
          <w:r w:rsidRPr="00305B67">
            <w:rPr>
              <w:rFonts w:ascii="Arial" w:hAnsi="Arial" w:cs="Arial"/>
              <w:sz w:val="18"/>
              <w:szCs w:val="18"/>
              <w:lang w:val="en-GB"/>
            </w:rPr>
            <w:t xml:space="preserve"> / </w:t>
          </w:r>
          <w:r w:rsidR="001E6A61">
            <w:rPr>
              <w:rFonts w:ascii="Arial" w:hAnsi="Arial" w:cs="Arial"/>
              <w:sz w:val="18"/>
              <w:szCs w:val="18"/>
              <w:lang w:val="en-US"/>
            </w:rPr>
            <w:t>September</w:t>
          </w:r>
          <w:r w:rsidRPr="00305B67">
            <w:rPr>
              <w:rFonts w:ascii="Arial" w:hAnsi="Arial" w:cs="Arial"/>
              <w:sz w:val="18"/>
              <w:szCs w:val="18"/>
              <w:lang w:val="en-US"/>
            </w:rPr>
            <w:t xml:space="preserve"> 2024</w:t>
          </w:r>
        </w:p>
      </w:tc>
      <w:tc>
        <w:tcPr>
          <w:tcW w:w="217" w:type="dxa"/>
        </w:tcPr>
        <w:p w14:paraId="514493EC" w14:textId="77777777" w:rsidR="00D976CF" w:rsidRPr="00305B67" w:rsidRDefault="00D976CF" w:rsidP="00D976CF">
          <w:pPr>
            <w:tabs>
              <w:tab w:val="right" w:pos="9072"/>
            </w:tabs>
            <w:spacing w:before="360"/>
            <w:jc w:val="right"/>
            <w:rPr>
              <w:rFonts w:ascii="Arial" w:hAnsi="Arial"/>
              <w:sz w:val="18"/>
              <w:lang w:val="en-GB"/>
            </w:rPr>
          </w:pPr>
          <w:r w:rsidRPr="00305B67">
            <w:rPr>
              <w:rFonts w:ascii="Arial" w:hAnsi="Arial" w:cs="Arial"/>
              <w:sz w:val="18"/>
              <w:szCs w:val="18"/>
              <w:lang w:val="en-GB"/>
            </w:rPr>
            <w:fldChar w:fldCharType="begin"/>
          </w:r>
          <w:r w:rsidRPr="00305B67">
            <w:rPr>
              <w:rFonts w:ascii="Arial" w:hAnsi="Arial" w:cs="Arial"/>
              <w:sz w:val="18"/>
              <w:szCs w:val="18"/>
              <w:lang w:val="en-GB"/>
            </w:rPr>
            <w:instrText>PAGE   \* MERGEFORMAT</w:instrText>
          </w:r>
          <w:r w:rsidRPr="00305B67">
            <w:rPr>
              <w:rFonts w:ascii="Arial" w:hAnsi="Arial" w:cs="Arial"/>
              <w:sz w:val="18"/>
              <w:szCs w:val="18"/>
              <w:lang w:val="en-GB"/>
            </w:rPr>
            <w:fldChar w:fldCharType="separate"/>
          </w:r>
          <w:r>
            <w:rPr>
              <w:rFonts w:ascii="Arial" w:hAnsi="Arial" w:cs="Arial"/>
              <w:sz w:val="18"/>
              <w:szCs w:val="18"/>
              <w:lang w:val="en-GB"/>
            </w:rPr>
            <w:t>1</w:t>
          </w:r>
          <w:r w:rsidRPr="00305B67">
            <w:rPr>
              <w:rFonts w:ascii="Arial" w:hAnsi="Arial" w:cs="Arial"/>
              <w:sz w:val="18"/>
              <w:szCs w:val="18"/>
              <w:lang w:val="en-GB"/>
            </w:rPr>
            <w:fldChar w:fldCharType="end"/>
          </w:r>
        </w:p>
      </w:tc>
      <w:tc>
        <w:tcPr>
          <w:tcW w:w="288" w:type="dxa"/>
        </w:tcPr>
        <w:p w14:paraId="4EEB9AE7" w14:textId="77777777" w:rsidR="00D976CF" w:rsidRPr="00305B67" w:rsidRDefault="00D976CF" w:rsidP="00D976CF">
          <w:pPr>
            <w:tabs>
              <w:tab w:val="right" w:pos="9072"/>
            </w:tabs>
            <w:spacing w:before="360"/>
            <w:jc w:val="right"/>
            <w:rPr>
              <w:rFonts w:ascii="Arial" w:hAnsi="Arial" w:cs="Arial"/>
              <w:sz w:val="18"/>
              <w:szCs w:val="18"/>
              <w:lang w:val="en-GB"/>
            </w:rPr>
          </w:pPr>
        </w:p>
      </w:tc>
    </w:tr>
  </w:tbl>
  <w:p w14:paraId="6C9B56B0" w14:textId="77777777" w:rsidR="008442A9" w:rsidRPr="00D976CF" w:rsidRDefault="008442A9" w:rsidP="00D976CF">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B3E06" w14:textId="77777777" w:rsidR="0017477E" w:rsidRPr="00ED0F29" w:rsidRDefault="0017477E">
    <w:pPr>
      <w:pStyle w:val="Footer"/>
      <w:tabs>
        <w:tab w:val="right" w:pos="14175"/>
      </w:tabs>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8</w:t>
    </w:r>
    <w:r w:rsidRPr="00ED0F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420E3" w14:textId="77777777" w:rsidR="004E5DEF" w:rsidRDefault="004E5DEF" w:rsidP="003C2943">
      <w:pPr>
        <w:spacing w:after="0" w:line="240" w:lineRule="auto"/>
      </w:pPr>
      <w:r>
        <w:separator/>
      </w:r>
    </w:p>
    <w:p w14:paraId="647E5EC2" w14:textId="77777777" w:rsidR="004E5DEF" w:rsidRDefault="004E5DEF"/>
  </w:footnote>
  <w:footnote w:type="continuationSeparator" w:id="0">
    <w:p w14:paraId="08CB2A27" w14:textId="77777777" w:rsidR="004E5DEF" w:rsidRDefault="004E5DEF" w:rsidP="003C2943">
      <w:pPr>
        <w:spacing w:after="0" w:line="240" w:lineRule="auto"/>
      </w:pPr>
      <w:r>
        <w:continuationSeparator/>
      </w:r>
    </w:p>
    <w:p w14:paraId="751CBDC2" w14:textId="77777777" w:rsidR="004E5DEF" w:rsidRDefault="004E5DEF"/>
  </w:footnote>
  <w:footnote w:type="continuationNotice" w:id="1">
    <w:p w14:paraId="621023C1" w14:textId="77777777" w:rsidR="004E5DEF" w:rsidRDefault="004E5DEF">
      <w:pPr>
        <w:spacing w:after="0" w:line="240" w:lineRule="auto"/>
      </w:pPr>
    </w:p>
    <w:p w14:paraId="20387C94" w14:textId="77777777" w:rsidR="004E5DEF" w:rsidRDefault="004E5D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400"/>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DA7996" w:rsidRPr="00312032" w14:paraId="738DB404" w14:textId="77777777">
      <w:trPr>
        <w:trHeight w:val="58"/>
        <w:jc w:val="center"/>
      </w:trPr>
      <w:tc>
        <w:tcPr>
          <w:tcW w:w="10774" w:type="dxa"/>
        </w:tcPr>
        <w:p w14:paraId="5F87B092" w14:textId="77777777" w:rsidR="00DA7996" w:rsidRPr="00312032" w:rsidRDefault="00DA7996" w:rsidP="00DA7996">
          <w:pPr>
            <w:tabs>
              <w:tab w:val="left" w:pos="8151"/>
            </w:tabs>
            <w:spacing w:after="240"/>
            <w:rPr>
              <w:rFonts w:ascii="Arial" w:hAnsi="Arial" w:cs="Arial"/>
              <w:lang w:val="en-GB"/>
            </w:rPr>
          </w:pPr>
          <w:r w:rsidRPr="00312032">
            <w:rPr>
              <w:rFonts w:ascii="Arial" w:hAnsi="Arial" w:cs="Arial"/>
              <w:lang w:val="en-GB"/>
            </w:rPr>
            <w:tab/>
          </w:r>
        </w:p>
      </w:tc>
    </w:tr>
  </w:tbl>
  <w:p w14:paraId="4AADC45E" w14:textId="77777777" w:rsidR="0052609D" w:rsidRPr="00DA7996" w:rsidRDefault="0052609D" w:rsidP="00DA79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7DC16" w14:textId="77777777" w:rsidR="0017477E" w:rsidRPr="008570C6" w:rsidRDefault="0017477E">
    <w:pPr>
      <w:pStyle w:val="Header"/>
      <w:rPr>
        <w:lang w:bidi="en-US"/>
      </w:rPr>
    </w:pPr>
    <w:r w:rsidRPr="00D923ED">
      <w:rPr>
        <w:szCs w:val="16"/>
      </w:rPr>
      <w:t>Chapter 2.4.</w:t>
    </w:r>
    <w:r>
      <w:rPr>
        <w:szCs w:val="16"/>
      </w:rPr>
      <w:t>4</w:t>
    </w:r>
    <w:r w:rsidRPr="00D923ED">
      <w:rPr>
        <w:szCs w:val="16"/>
      </w:rPr>
      <w:t xml:space="preserve">. – Infection with </w:t>
    </w:r>
    <w:proofErr w:type="spellStart"/>
    <w:r>
      <w:rPr>
        <w:szCs w:val="16"/>
      </w:rPr>
      <w:t>Marteilia</w:t>
    </w:r>
    <w:proofErr w:type="spellEnd"/>
    <w:r>
      <w:rPr>
        <w:szCs w:val="16"/>
      </w:rPr>
      <w:t xml:space="preserve"> </w:t>
    </w:r>
    <w:proofErr w:type="spellStart"/>
    <w:r>
      <w:rPr>
        <w:szCs w:val="16"/>
      </w:rPr>
      <w:t>refringens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9A94ADF"/>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6" w15:restartNumberingAfterBreak="0">
    <w:nsid w:val="0CF669FC"/>
    <w:multiLevelType w:val="multilevel"/>
    <w:tmpl w:val="066A86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9"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1" w15:restartNumberingAfterBreak="0">
    <w:nsid w:val="13B07E72"/>
    <w:multiLevelType w:val="hybridMultilevel"/>
    <w:tmpl w:val="1F3C8072"/>
    <w:lvl w:ilvl="0" w:tplc="DDDA75EE">
      <w:start w:val="1"/>
      <w:numFmt w:val="upp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5" w15:restartNumberingAfterBreak="0">
    <w:nsid w:val="1D655CE3"/>
    <w:multiLevelType w:val="hybridMultilevel"/>
    <w:tmpl w:val="4732BCEA"/>
    <w:lvl w:ilvl="0" w:tplc="F378E17E">
      <w:start w:val="2"/>
      <w:numFmt w:val="decimal"/>
      <w:lvlText w:val="%1)"/>
      <w:lvlJc w:val="left"/>
      <w:pPr>
        <w:ind w:left="720" w:hanging="360"/>
      </w:pPr>
    </w:lvl>
    <w:lvl w:ilvl="1" w:tplc="3140C34E">
      <w:start w:val="1"/>
      <w:numFmt w:val="lowerLetter"/>
      <w:lvlText w:val="%2."/>
      <w:lvlJc w:val="left"/>
      <w:pPr>
        <w:ind w:left="1440" w:hanging="360"/>
      </w:pPr>
    </w:lvl>
    <w:lvl w:ilvl="2" w:tplc="324AB5A2">
      <w:start w:val="1"/>
      <w:numFmt w:val="lowerRoman"/>
      <w:lvlText w:val="%3."/>
      <w:lvlJc w:val="right"/>
      <w:pPr>
        <w:ind w:left="2160" w:hanging="180"/>
      </w:pPr>
    </w:lvl>
    <w:lvl w:ilvl="3" w:tplc="B9F6AD7A">
      <w:start w:val="1"/>
      <w:numFmt w:val="decimal"/>
      <w:lvlText w:val="%4."/>
      <w:lvlJc w:val="left"/>
      <w:pPr>
        <w:ind w:left="2880" w:hanging="360"/>
      </w:pPr>
    </w:lvl>
    <w:lvl w:ilvl="4" w:tplc="C9DEFDEE">
      <w:start w:val="1"/>
      <w:numFmt w:val="lowerLetter"/>
      <w:lvlText w:val="%5."/>
      <w:lvlJc w:val="left"/>
      <w:pPr>
        <w:ind w:left="3600" w:hanging="360"/>
      </w:pPr>
    </w:lvl>
    <w:lvl w:ilvl="5" w:tplc="2CD42392">
      <w:start w:val="1"/>
      <w:numFmt w:val="lowerRoman"/>
      <w:lvlText w:val="%6."/>
      <w:lvlJc w:val="right"/>
      <w:pPr>
        <w:ind w:left="4320" w:hanging="180"/>
      </w:pPr>
    </w:lvl>
    <w:lvl w:ilvl="6" w:tplc="F3D4A9CE">
      <w:start w:val="1"/>
      <w:numFmt w:val="decimal"/>
      <w:lvlText w:val="%7."/>
      <w:lvlJc w:val="left"/>
      <w:pPr>
        <w:ind w:left="5040" w:hanging="360"/>
      </w:pPr>
    </w:lvl>
    <w:lvl w:ilvl="7" w:tplc="D64A7486">
      <w:start w:val="1"/>
      <w:numFmt w:val="lowerLetter"/>
      <w:lvlText w:val="%8."/>
      <w:lvlJc w:val="left"/>
      <w:pPr>
        <w:ind w:left="5760" w:hanging="360"/>
      </w:pPr>
    </w:lvl>
    <w:lvl w:ilvl="8" w:tplc="BB58920A">
      <w:start w:val="1"/>
      <w:numFmt w:val="lowerRoman"/>
      <w:lvlText w:val="%9."/>
      <w:lvlJc w:val="right"/>
      <w:pPr>
        <w:ind w:left="6480" w:hanging="180"/>
      </w:pPr>
    </w:lvl>
  </w:abstractNum>
  <w:abstractNum w:abstractNumId="16"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20"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22"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4"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18E3F30"/>
    <w:multiLevelType w:val="hybridMultilevel"/>
    <w:tmpl w:val="87881044"/>
    <w:lvl w:ilvl="0" w:tplc="0409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322B6475"/>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27" w15:restartNumberingAfterBreak="0">
    <w:nsid w:val="330753BB"/>
    <w:multiLevelType w:val="hybridMultilevel"/>
    <w:tmpl w:val="DDD25CF6"/>
    <w:lvl w:ilvl="0" w:tplc="0CD6F3D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9"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7423395"/>
    <w:multiLevelType w:val="hybridMultilevel"/>
    <w:tmpl w:val="A272738A"/>
    <w:lvl w:ilvl="0" w:tplc="0DAE3C76">
      <w:start w:val="2"/>
      <w:numFmt w:val="decimal"/>
      <w:lvlText w:val="%1)"/>
      <w:lvlJc w:val="left"/>
      <w:pPr>
        <w:ind w:left="720" w:hanging="360"/>
      </w:pPr>
    </w:lvl>
    <w:lvl w:ilvl="1" w:tplc="0094A622">
      <w:start w:val="1"/>
      <w:numFmt w:val="lowerLetter"/>
      <w:lvlText w:val="%2."/>
      <w:lvlJc w:val="left"/>
      <w:pPr>
        <w:ind w:left="1440" w:hanging="360"/>
      </w:pPr>
    </w:lvl>
    <w:lvl w:ilvl="2" w:tplc="E79E3A42">
      <w:start w:val="1"/>
      <w:numFmt w:val="lowerRoman"/>
      <w:lvlText w:val="%3."/>
      <w:lvlJc w:val="right"/>
      <w:pPr>
        <w:ind w:left="2160" w:hanging="180"/>
      </w:pPr>
    </w:lvl>
    <w:lvl w:ilvl="3" w:tplc="7480AB92">
      <w:start w:val="1"/>
      <w:numFmt w:val="decimal"/>
      <w:lvlText w:val="%4."/>
      <w:lvlJc w:val="left"/>
      <w:pPr>
        <w:ind w:left="2880" w:hanging="360"/>
      </w:pPr>
    </w:lvl>
    <w:lvl w:ilvl="4" w:tplc="7750CB80">
      <w:start w:val="1"/>
      <w:numFmt w:val="lowerLetter"/>
      <w:lvlText w:val="%5."/>
      <w:lvlJc w:val="left"/>
      <w:pPr>
        <w:ind w:left="3600" w:hanging="360"/>
      </w:pPr>
    </w:lvl>
    <w:lvl w:ilvl="5" w:tplc="711A6442">
      <w:start w:val="1"/>
      <w:numFmt w:val="lowerRoman"/>
      <w:lvlText w:val="%6."/>
      <w:lvlJc w:val="right"/>
      <w:pPr>
        <w:ind w:left="4320" w:hanging="180"/>
      </w:pPr>
    </w:lvl>
    <w:lvl w:ilvl="6" w:tplc="B2D077C8">
      <w:start w:val="1"/>
      <w:numFmt w:val="decimal"/>
      <w:lvlText w:val="%7."/>
      <w:lvlJc w:val="left"/>
      <w:pPr>
        <w:ind w:left="5040" w:hanging="360"/>
      </w:pPr>
    </w:lvl>
    <w:lvl w:ilvl="7" w:tplc="BFF83636">
      <w:start w:val="1"/>
      <w:numFmt w:val="lowerLetter"/>
      <w:lvlText w:val="%8."/>
      <w:lvlJc w:val="left"/>
      <w:pPr>
        <w:ind w:left="5760" w:hanging="360"/>
      </w:pPr>
    </w:lvl>
    <w:lvl w:ilvl="8" w:tplc="1EE6DF18">
      <w:start w:val="1"/>
      <w:numFmt w:val="lowerRoman"/>
      <w:lvlText w:val="%9."/>
      <w:lvlJc w:val="right"/>
      <w:pPr>
        <w:ind w:left="6480" w:hanging="180"/>
      </w:pPr>
    </w:lvl>
  </w:abstractNum>
  <w:abstractNum w:abstractNumId="31"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32"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4" w15:restartNumberingAfterBreak="0">
    <w:nsid w:val="3C704F14"/>
    <w:multiLevelType w:val="hybridMultilevel"/>
    <w:tmpl w:val="1340F43A"/>
    <w:styleLink w:val="ImportedStyle4231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36"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7"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8"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43420136"/>
    <w:multiLevelType w:val="hybridMultilevel"/>
    <w:tmpl w:val="D4AC5BEA"/>
    <w:lvl w:ilvl="0" w:tplc="F042B254">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1"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2" w15:restartNumberingAfterBreak="0">
    <w:nsid w:val="450E3A9E"/>
    <w:multiLevelType w:val="hybridMultilevel"/>
    <w:tmpl w:val="B8344708"/>
    <w:lvl w:ilvl="0" w:tplc="5DFE4130">
      <w:start w:val="4"/>
      <w:numFmt w:val="decimal"/>
      <w:lvlText w:val="%1)"/>
      <w:lvlJc w:val="left"/>
      <w:pPr>
        <w:ind w:left="720" w:hanging="360"/>
      </w:pPr>
    </w:lvl>
    <w:lvl w:ilvl="1" w:tplc="3D927A58">
      <w:start w:val="1"/>
      <w:numFmt w:val="lowerLetter"/>
      <w:lvlText w:val="%2."/>
      <w:lvlJc w:val="left"/>
      <w:pPr>
        <w:ind w:left="1440" w:hanging="360"/>
      </w:pPr>
    </w:lvl>
    <w:lvl w:ilvl="2" w:tplc="07AEE9EE">
      <w:start w:val="1"/>
      <w:numFmt w:val="lowerRoman"/>
      <w:lvlText w:val="%3."/>
      <w:lvlJc w:val="right"/>
      <w:pPr>
        <w:ind w:left="2160" w:hanging="180"/>
      </w:pPr>
    </w:lvl>
    <w:lvl w:ilvl="3" w:tplc="F76C7486">
      <w:start w:val="1"/>
      <w:numFmt w:val="decimal"/>
      <w:lvlText w:val="%4."/>
      <w:lvlJc w:val="left"/>
      <w:pPr>
        <w:ind w:left="2880" w:hanging="360"/>
      </w:pPr>
    </w:lvl>
    <w:lvl w:ilvl="4" w:tplc="C05E554E">
      <w:start w:val="1"/>
      <w:numFmt w:val="lowerLetter"/>
      <w:lvlText w:val="%5."/>
      <w:lvlJc w:val="left"/>
      <w:pPr>
        <w:ind w:left="3600" w:hanging="360"/>
      </w:pPr>
    </w:lvl>
    <w:lvl w:ilvl="5" w:tplc="E624B092">
      <w:start w:val="1"/>
      <w:numFmt w:val="lowerRoman"/>
      <w:lvlText w:val="%6."/>
      <w:lvlJc w:val="right"/>
      <w:pPr>
        <w:ind w:left="4320" w:hanging="180"/>
      </w:pPr>
    </w:lvl>
    <w:lvl w:ilvl="6" w:tplc="5FCA2472">
      <w:start w:val="1"/>
      <w:numFmt w:val="decimal"/>
      <w:lvlText w:val="%7."/>
      <w:lvlJc w:val="left"/>
      <w:pPr>
        <w:ind w:left="5040" w:hanging="360"/>
      </w:pPr>
    </w:lvl>
    <w:lvl w:ilvl="7" w:tplc="7D6E8A92">
      <w:start w:val="1"/>
      <w:numFmt w:val="lowerLetter"/>
      <w:lvlText w:val="%8."/>
      <w:lvlJc w:val="left"/>
      <w:pPr>
        <w:ind w:left="5760" w:hanging="360"/>
      </w:pPr>
    </w:lvl>
    <w:lvl w:ilvl="8" w:tplc="AD9EF4FE">
      <w:start w:val="1"/>
      <w:numFmt w:val="lowerRoman"/>
      <w:lvlText w:val="%9."/>
      <w:lvlJc w:val="right"/>
      <w:pPr>
        <w:ind w:left="6480" w:hanging="180"/>
      </w:pPr>
    </w:lvl>
  </w:abstractNum>
  <w:abstractNum w:abstractNumId="43"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4"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7"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48"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497AC3A6"/>
    <w:multiLevelType w:val="hybridMultilevel"/>
    <w:tmpl w:val="45F646FA"/>
    <w:lvl w:ilvl="0" w:tplc="41B2CDF4">
      <w:start w:val="2"/>
      <w:numFmt w:val="decimal"/>
      <w:lvlText w:val="%1)"/>
      <w:lvlJc w:val="left"/>
      <w:pPr>
        <w:ind w:left="720" w:hanging="360"/>
      </w:pPr>
    </w:lvl>
    <w:lvl w:ilvl="1" w:tplc="A8649A22">
      <w:start w:val="1"/>
      <w:numFmt w:val="lowerLetter"/>
      <w:lvlText w:val="%2."/>
      <w:lvlJc w:val="left"/>
      <w:pPr>
        <w:ind w:left="1440" w:hanging="360"/>
      </w:pPr>
    </w:lvl>
    <w:lvl w:ilvl="2" w:tplc="96F6C904">
      <w:start w:val="1"/>
      <w:numFmt w:val="lowerRoman"/>
      <w:lvlText w:val="%3."/>
      <w:lvlJc w:val="right"/>
      <w:pPr>
        <w:ind w:left="2160" w:hanging="180"/>
      </w:pPr>
    </w:lvl>
    <w:lvl w:ilvl="3" w:tplc="4ADC2CC6">
      <w:start w:val="1"/>
      <w:numFmt w:val="decimal"/>
      <w:lvlText w:val="%4."/>
      <w:lvlJc w:val="left"/>
      <w:pPr>
        <w:ind w:left="2880" w:hanging="360"/>
      </w:pPr>
    </w:lvl>
    <w:lvl w:ilvl="4" w:tplc="31F4E538">
      <w:start w:val="1"/>
      <w:numFmt w:val="lowerLetter"/>
      <w:lvlText w:val="%5."/>
      <w:lvlJc w:val="left"/>
      <w:pPr>
        <w:ind w:left="3600" w:hanging="360"/>
      </w:pPr>
    </w:lvl>
    <w:lvl w:ilvl="5" w:tplc="52B68C64">
      <w:start w:val="1"/>
      <w:numFmt w:val="lowerRoman"/>
      <w:lvlText w:val="%6."/>
      <w:lvlJc w:val="right"/>
      <w:pPr>
        <w:ind w:left="4320" w:hanging="180"/>
      </w:pPr>
    </w:lvl>
    <w:lvl w:ilvl="6" w:tplc="83860EF4">
      <w:start w:val="1"/>
      <w:numFmt w:val="decimal"/>
      <w:lvlText w:val="%7."/>
      <w:lvlJc w:val="left"/>
      <w:pPr>
        <w:ind w:left="5040" w:hanging="360"/>
      </w:pPr>
    </w:lvl>
    <w:lvl w:ilvl="7" w:tplc="0366AC46">
      <w:start w:val="1"/>
      <w:numFmt w:val="lowerLetter"/>
      <w:lvlText w:val="%8."/>
      <w:lvlJc w:val="left"/>
      <w:pPr>
        <w:ind w:left="5760" w:hanging="360"/>
      </w:pPr>
    </w:lvl>
    <w:lvl w:ilvl="8" w:tplc="6A409C00">
      <w:start w:val="1"/>
      <w:numFmt w:val="lowerRoman"/>
      <w:lvlText w:val="%9."/>
      <w:lvlJc w:val="right"/>
      <w:pPr>
        <w:ind w:left="6480" w:hanging="180"/>
      </w:pPr>
    </w:lvl>
  </w:abstractNum>
  <w:abstractNum w:abstractNumId="50"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51"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52" w15:restartNumberingAfterBreak="0">
    <w:nsid w:val="4D324E39"/>
    <w:multiLevelType w:val="hybridMultilevel"/>
    <w:tmpl w:val="3BB64854"/>
    <w:lvl w:ilvl="0" w:tplc="9FA881B0">
      <w:start w:val="1"/>
      <w:numFmt w:val="lowerRoman"/>
      <w:lvlText w:val="%1)"/>
      <w:lvlJc w:val="left"/>
      <w:pPr>
        <w:ind w:left="185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54" w15:restartNumberingAfterBreak="0">
    <w:nsid w:val="4DA74A51"/>
    <w:multiLevelType w:val="hybridMultilevel"/>
    <w:tmpl w:val="D8C80282"/>
    <w:lvl w:ilvl="0" w:tplc="F802EC58">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56"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57" w15:restartNumberingAfterBreak="0">
    <w:nsid w:val="5099B03A"/>
    <w:multiLevelType w:val="hybridMultilevel"/>
    <w:tmpl w:val="2CEA63CA"/>
    <w:lvl w:ilvl="0" w:tplc="DB1C6444">
      <w:start w:val="1"/>
      <w:numFmt w:val="lowerLetter"/>
      <w:lvlText w:val="%1."/>
      <w:lvlJc w:val="left"/>
      <w:pPr>
        <w:ind w:left="720" w:hanging="360"/>
      </w:pPr>
    </w:lvl>
    <w:lvl w:ilvl="1" w:tplc="1B365CAE">
      <w:start w:val="1"/>
      <w:numFmt w:val="lowerLetter"/>
      <w:lvlText w:val="%2."/>
      <w:lvlJc w:val="left"/>
      <w:pPr>
        <w:ind w:left="1440" w:hanging="360"/>
      </w:pPr>
    </w:lvl>
    <w:lvl w:ilvl="2" w:tplc="E68AF154">
      <w:start w:val="1"/>
      <w:numFmt w:val="lowerRoman"/>
      <w:lvlText w:val="%3."/>
      <w:lvlJc w:val="right"/>
      <w:pPr>
        <w:ind w:left="2160" w:hanging="180"/>
      </w:pPr>
    </w:lvl>
    <w:lvl w:ilvl="3" w:tplc="BA10A6E4">
      <w:start w:val="1"/>
      <w:numFmt w:val="decimal"/>
      <w:lvlText w:val="%4."/>
      <w:lvlJc w:val="left"/>
      <w:pPr>
        <w:ind w:left="2880" w:hanging="360"/>
      </w:pPr>
    </w:lvl>
    <w:lvl w:ilvl="4" w:tplc="FA10FE88">
      <w:start w:val="1"/>
      <w:numFmt w:val="lowerLetter"/>
      <w:lvlText w:val="%5."/>
      <w:lvlJc w:val="left"/>
      <w:pPr>
        <w:ind w:left="3600" w:hanging="360"/>
      </w:pPr>
    </w:lvl>
    <w:lvl w:ilvl="5" w:tplc="30F2170A">
      <w:start w:val="1"/>
      <w:numFmt w:val="lowerRoman"/>
      <w:lvlText w:val="%6."/>
      <w:lvlJc w:val="right"/>
      <w:pPr>
        <w:ind w:left="4320" w:hanging="180"/>
      </w:pPr>
    </w:lvl>
    <w:lvl w:ilvl="6" w:tplc="21A2CC2A">
      <w:start w:val="1"/>
      <w:numFmt w:val="decimal"/>
      <w:lvlText w:val="%7."/>
      <w:lvlJc w:val="left"/>
      <w:pPr>
        <w:ind w:left="5040" w:hanging="360"/>
      </w:pPr>
    </w:lvl>
    <w:lvl w:ilvl="7" w:tplc="DB8AC4F4">
      <w:start w:val="1"/>
      <w:numFmt w:val="lowerLetter"/>
      <w:lvlText w:val="%8."/>
      <w:lvlJc w:val="left"/>
      <w:pPr>
        <w:ind w:left="5760" w:hanging="360"/>
      </w:pPr>
    </w:lvl>
    <w:lvl w:ilvl="8" w:tplc="7D5E0302">
      <w:start w:val="1"/>
      <w:numFmt w:val="lowerRoman"/>
      <w:lvlText w:val="%9."/>
      <w:lvlJc w:val="right"/>
      <w:pPr>
        <w:ind w:left="6480" w:hanging="180"/>
      </w:pPr>
    </w:lvl>
  </w:abstractNum>
  <w:abstractNum w:abstractNumId="58"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9"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596B2997"/>
    <w:multiLevelType w:val="hybridMultilevel"/>
    <w:tmpl w:val="ED323712"/>
    <w:lvl w:ilvl="0" w:tplc="1152BAC4">
      <w:start w:val="1"/>
      <w:numFmt w:val="decimal"/>
      <w:pStyle w:val="WOAHListnumbered"/>
      <w:lvlText w:val="%1."/>
      <w:lvlJc w:val="left"/>
      <w:pPr>
        <w:ind w:left="720" w:hanging="360"/>
      </w:pPr>
      <w:rPr>
        <w:rFonts w:ascii="Arial" w:hAnsi="Arial" w:hint="default"/>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64"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66"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67"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69"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70"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1"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3"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4"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5"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6"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77"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8"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75895390"/>
    <w:multiLevelType w:val="hybridMultilevel"/>
    <w:tmpl w:val="90545B50"/>
    <w:lvl w:ilvl="0" w:tplc="14FA41A4">
      <w:start w:val="1"/>
      <w:numFmt w:val="lowerRoman"/>
      <w:lvlText w:val="%1)"/>
      <w:lvlJc w:val="left"/>
      <w:pPr>
        <w:ind w:left="1571" w:hanging="72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1"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82" w15:restartNumberingAfterBreak="0">
    <w:nsid w:val="77293C60"/>
    <w:multiLevelType w:val="multilevel"/>
    <w:tmpl w:val="36C20264"/>
    <w:lvl w:ilvl="0">
      <w:start w:val="1"/>
      <w:numFmt w:val="decimal"/>
      <w:pStyle w:val="WOAHNH1"/>
      <w:lvlText w:val="%1."/>
      <w:lvlJc w:val="left"/>
      <w:pPr>
        <w:ind w:left="425" w:hanging="425"/>
      </w:pPr>
      <w:rPr>
        <w:rFonts w:ascii="Arial" w:hAnsi="Arial" w:hint="default"/>
        <w:b/>
        <w:i w:val="0"/>
        <w:sz w:val="20"/>
        <w:szCs w:val="20"/>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83E281D"/>
    <w:multiLevelType w:val="multilevel"/>
    <w:tmpl w:val="04090025"/>
    <w:styleLink w:val="List21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4"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5"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6" w15:restartNumberingAfterBreak="0">
    <w:nsid w:val="7BE3BAB2"/>
    <w:multiLevelType w:val="hybridMultilevel"/>
    <w:tmpl w:val="AD6C7942"/>
    <w:lvl w:ilvl="0" w:tplc="575CC330">
      <w:start w:val="3"/>
      <w:numFmt w:val="decimal"/>
      <w:lvlText w:val="%1)"/>
      <w:lvlJc w:val="left"/>
      <w:pPr>
        <w:ind w:left="720" w:hanging="360"/>
      </w:pPr>
    </w:lvl>
    <w:lvl w:ilvl="1" w:tplc="AB0A2A62">
      <w:start w:val="1"/>
      <w:numFmt w:val="lowerLetter"/>
      <w:lvlText w:val="%2."/>
      <w:lvlJc w:val="left"/>
      <w:pPr>
        <w:ind w:left="1440" w:hanging="360"/>
      </w:pPr>
    </w:lvl>
    <w:lvl w:ilvl="2" w:tplc="4950199A">
      <w:start w:val="1"/>
      <w:numFmt w:val="lowerRoman"/>
      <w:lvlText w:val="%3."/>
      <w:lvlJc w:val="right"/>
      <w:pPr>
        <w:ind w:left="2160" w:hanging="180"/>
      </w:pPr>
    </w:lvl>
    <w:lvl w:ilvl="3" w:tplc="77240C70">
      <w:start w:val="1"/>
      <w:numFmt w:val="decimal"/>
      <w:lvlText w:val="%4."/>
      <w:lvlJc w:val="left"/>
      <w:pPr>
        <w:ind w:left="2880" w:hanging="360"/>
      </w:pPr>
    </w:lvl>
    <w:lvl w:ilvl="4" w:tplc="71A08EAA">
      <w:start w:val="1"/>
      <w:numFmt w:val="lowerLetter"/>
      <w:lvlText w:val="%5."/>
      <w:lvlJc w:val="left"/>
      <w:pPr>
        <w:ind w:left="3600" w:hanging="360"/>
      </w:pPr>
    </w:lvl>
    <w:lvl w:ilvl="5" w:tplc="AB3CB72C">
      <w:start w:val="1"/>
      <w:numFmt w:val="lowerRoman"/>
      <w:lvlText w:val="%6."/>
      <w:lvlJc w:val="right"/>
      <w:pPr>
        <w:ind w:left="4320" w:hanging="180"/>
      </w:pPr>
    </w:lvl>
    <w:lvl w:ilvl="6" w:tplc="A6708EFC">
      <w:start w:val="1"/>
      <w:numFmt w:val="decimal"/>
      <w:lvlText w:val="%7."/>
      <w:lvlJc w:val="left"/>
      <w:pPr>
        <w:ind w:left="5040" w:hanging="360"/>
      </w:pPr>
    </w:lvl>
    <w:lvl w:ilvl="7" w:tplc="F5BA735C">
      <w:start w:val="1"/>
      <w:numFmt w:val="lowerLetter"/>
      <w:lvlText w:val="%8."/>
      <w:lvlJc w:val="left"/>
      <w:pPr>
        <w:ind w:left="5760" w:hanging="360"/>
      </w:pPr>
    </w:lvl>
    <w:lvl w:ilvl="8" w:tplc="F08E1DA0">
      <w:start w:val="1"/>
      <w:numFmt w:val="lowerRoman"/>
      <w:lvlText w:val="%9."/>
      <w:lvlJc w:val="right"/>
      <w:pPr>
        <w:ind w:left="6480" w:hanging="180"/>
      </w:pPr>
    </w:lvl>
  </w:abstractNum>
  <w:abstractNum w:abstractNumId="87"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8" w15:restartNumberingAfterBreak="0">
    <w:nsid w:val="7EA41FFE"/>
    <w:multiLevelType w:val="hybridMultilevel"/>
    <w:tmpl w:val="4B02DB98"/>
    <w:lvl w:ilvl="0" w:tplc="2A6A8AE8">
      <w:start w:val="1"/>
      <w:numFmt w:val="lowerRoman"/>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9"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0"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88475263">
    <w:abstractNumId w:val="30"/>
  </w:num>
  <w:num w:numId="2" w16cid:durableId="722485329">
    <w:abstractNumId w:val="15"/>
  </w:num>
  <w:num w:numId="3" w16cid:durableId="279839702">
    <w:abstractNumId w:val="42"/>
  </w:num>
  <w:num w:numId="4" w16cid:durableId="842861148">
    <w:abstractNumId w:val="86"/>
  </w:num>
  <w:num w:numId="5" w16cid:durableId="1739326731">
    <w:abstractNumId w:val="49"/>
  </w:num>
  <w:num w:numId="6" w16cid:durableId="884365508">
    <w:abstractNumId w:val="6"/>
  </w:num>
  <w:num w:numId="7" w16cid:durableId="935678117">
    <w:abstractNumId w:val="32"/>
  </w:num>
  <w:num w:numId="8" w16cid:durableId="295457455">
    <w:abstractNumId w:val="64"/>
  </w:num>
  <w:num w:numId="9" w16cid:durableId="1420322291">
    <w:abstractNumId w:val="68"/>
  </w:num>
  <w:num w:numId="10" w16cid:durableId="1387996245">
    <w:abstractNumId w:val="57"/>
  </w:num>
  <w:num w:numId="11" w16cid:durableId="1351712481">
    <w:abstractNumId w:val="82"/>
  </w:num>
  <w:num w:numId="12" w16cid:durableId="2068069851">
    <w:abstractNumId w:val="54"/>
  </w:num>
  <w:num w:numId="13" w16cid:durableId="739669112">
    <w:abstractNumId w:val="62"/>
  </w:num>
  <w:num w:numId="14" w16cid:durableId="1596327608">
    <w:abstractNumId w:val="11"/>
  </w:num>
  <w:num w:numId="15" w16cid:durableId="354306482">
    <w:abstractNumId w:val="62"/>
    <w:lvlOverride w:ilvl="0">
      <w:startOverride w:val="1"/>
    </w:lvlOverride>
  </w:num>
  <w:num w:numId="16" w16cid:durableId="982154199">
    <w:abstractNumId w:val="27"/>
  </w:num>
  <w:num w:numId="17" w16cid:durableId="1373725471">
    <w:abstractNumId w:val="55"/>
  </w:num>
  <w:num w:numId="18" w16cid:durableId="1220049392">
    <w:abstractNumId w:val="71"/>
  </w:num>
  <w:num w:numId="19" w16cid:durableId="389113747">
    <w:abstractNumId w:val="53"/>
  </w:num>
  <w:num w:numId="20" w16cid:durableId="1203664025">
    <w:abstractNumId w:val="47"/>
  </w:num>
  <w:num w:numId="21" w16cid:durableId="1532185400">
    <w:abstractNumId w:val="51"/>
  </w:num>
  <w:num w:numId="22" w16cid:durableId="1826163507">
    <w:abstractNumId w:val="31"/>
  </w:num>
  <w:num w:numId="23" w16cid:durableId="1740203722">
    <w:abstractNumId w:val="56"/>
  </w:num>
  <w:num w:numId="24" w16cid:durableId="783577524">
    <w:abstractNumId w:val="63"/>
  </w:num>
  <w:num w:numId="25" w16cid:durableId="1555579847">
    <w:abstractNumId w:val="19"/>
  </w:num>
  <w:num w:numId="26" w16cid:durableId="1790008701">
    <w:abstractNumId w:val="4"/>
  </w:num>
  <w:num w:numId="27" w16cid:durableId="1349061266">
    <w:abstractNumId w:val="23"/>
  </w:num>
  <w:num w:numId="28" w16cid:durableId="954602142">
    <w:abstractNumId w:val="38"/>
  </w:num>
  <w:num w:numId="29" w16cid:durableId="1500267244">
    <w:abstractNumId w:val="90"/>
  </w:num>
  <w:num w:numId="30" w16cid:durableId="249897619">
    <w:abstractNumId w:val="73"/>
  </w:num>
  <w:num w:numId="31" w16cid:durableId="114834905">
    <w:abstractNumId w:val="85"/>
  </w:num>
  <w:num w:numId="32" w16cid:durableId="1599675687">
    <w:abstractNumId w:val="13"/>
  </w:num>
  <w:num w:numId="33" w16cid:durableId="229077586">
    <w:abstractNumId w:val="35"/>
  </w:num>
  <w:num w:numId="34" w16cid:durableId="2088380325">
    <w:abstractNumId w:val="28"/>
  </w:num>
  <w:num w:numId="35" w16cid:durableId="498887589">
    <w:abstractNumId w:val="36"/>
  </w:num>
  <w:num w:numId="36" w16cid:durableId="1938170330">
    <w:abstractNumId w:val="83"/>
  </w:num>
  <w:num w:numId="37" w16cid:durableId="1665665199">
    <w:abstractNumId w:val="75"/>
  </w:num>
  <w:num w:numId="38" w16cid:durableId="1322271351">
    <w:abstractNumId w:val="29"/>
  </w:num>
  <w:num w:numId="39" w16cid:durableId="392198185">
    <w:abstractNumId w:val="14"/>
  </w:num>
  <w:num w:numId="40" w16cid:durableId="336810937">
    <w:abstractNumId w:val="12"/>
  </w:num>
  <w:num w:numId="41" w16cid:durableId="639773427">
    <w:abstractNumId w:val="20"/>
  </w:num>
  <w:num w:numId="42" w16cid:durableId="1418021399">
    <w:abstractNumId w:val="48"/>
  </w:num>
  <w:num w:numId="43" w16cid:durableId="409936446">
    <w:abstractNumId w:val="34"/>
  </w:num>
  <w:num w:numId="44" w16cid:durableId="1768236010">
    <w:abstractNumId w:val="59"/>
  </w:num>
  <w:num w:numId="45" w16cid:durableId="2015723032">
    <w:abstractNumId w:val="21"/>
  </w:num>
  <w:num w:numId="46" w16cid:durableId="1152673922">
    <w:abstractNumId w:val="65"/>
  </w:num>
  <w:num w:numId="47" w16cid:durableId="175770682">
    <w:abstractNumId w:val="39"/>
  </w:num>
  <w:num w:numId="48" w16cid:durableId="1022165104">
    <w:abstractNumId w:val="87"/>
  </w:num>
  <w:num w:numId="49" w16cid:durableId="2078048118">
    <w:abstractNumId w:val="84"/>
  </w:num>
  <w:num w:numId="50" w16cid:durableId="452293087">
    <w:abstractNumId w:val="0"/>
  </w:num>
  <w:num w:numId="51" w16cid:durableId="1427337104">
    <w:abstractNumId w:val="74"/>
  </w:num>
  <w:num w:numId="52" w16cid:durableId="1130903067">
    <w:abstractNumId w:val="16"/>
  </w:num>
  <w:num w:numId="53" w16cid:durableId="1546866419">
    <w:abstractNumId w:val="7"/>
  </w:num>
  <w:num w:numId="54" w16cid:durableId="237059454">
    <w:abstractNumId w:val="37"/>
  </w:num>
  <w:num w:numId="55" w16cid:durableId="1103454393">
    <w:abstractNumId w:val="33"/>
  </w:num>
  <w:num w:numId="56" w16cid:durableId="310451966">
    <w:abstractNumId w:val="72"/>
  </w:num>
  <w:num w:numId="57" w16cid:durableId="674573980">
    <w:abstractNumId w:val="61"/>
  </w:num>
  <w:num w:numId="58" w16cid:durableId="1106925143">
    <w:abstractNumId w:val="46"/>
  </w:num>
  <w:num w:numId="59" w16cid:durableId="534469587">
    <w:abstractNumId w:val="24"/>
  </w:num>
  <w:num w:numId="60" w16cid:durableId="1753814665">
    <w:abstractNumId w:val="81"/>
  </w:num>
  <w:num w:numId="61" w16cid:durableId="959383387">
    <w:abstractNumId w:val="9"/>
  </w:num>
  <w:num w:numId="62" w16cid:durableId="1525826902">
    <w:abstractNumId w:val="79"/>
  </w:num>
  <w:num w:numId="63" w16cid:durableId="891698543">
    <w:abstractNumId w:val="41"/>
  </w:num>
  <w:num w:numId="64" w16cid:durableId="359473141">
    <w:abstractNumId w:val="67"/>
  </w:num>
  <w:num w:numId="65" w16cid:durableId="662468208">
    <w:abstractNumId w:val="3"/>
  </w:num>
  <w:num w:numId="66" w16cid:durableId="1754012739">
    <w:abstractNumId w:val="44"/>
  </w:num>
  <w:num w:numId="67" w16cid:durableId="1796411672">
    <w:abstractNumId w:val="77"/>
  </w:num>
  <w:num w:numId="68" w16cid:durableId="1959951727">
    <w:abstractNumId w:val="43"/>
  </w:num>
  <w:num w:numId="69" w16cid:durableId="1721896960">
    <w:abstractNumId w:val="66"/>
  </w:num>
  <w:num w:numId="70" w16cid:durableId="321735695">
    <w:abstractNumId w:val="70"/>
  </w:num>
  <w:num w:numId="71" w16cid:durableId="670334631">
    <w:abstractNumId w:val="58"/>
  </w:num>
  <w:num w:numId="72" w16cid:durableId="293601816">
    <w:abstractNumId w:val="10"/>
  </w:num>
  <w:num w:numId="73" w16cid:durableId="320428238">
    <w:abstractNumId w:val="78"/>
  </w:num>
  <w:num w:numId="74" w16cid:durableId="768089023">
    <w:abstractNumId w:val="2"/>
  </w:num>
  <w:num w:numId="75" w16cid:durableId="679813339">
    <w:abstractNumId w:val="1"/>
  </w:num>
  <w:num w:numId="76" w16cid:durableId="804393388">
    <w:abstractNumId w:val="45"/>
  </w:num>
  <w:num w:numId="77" w16cid:durableId="457987998">
    <w:abstractNumId w:val="8"/>
  </w:num>
  <w:num w:numId="78" w16cid:durableId="542988363">
    <w:abstractNumId w:val="22"/>
  </w:num>
  <w:num w:numId="79" w16cid:durableId="897936871">
    <w:abstractNumId w:val="89"/>
  </w:num>
  <w:num w:numId="80" w16cid:durableId="405566132">
    <w:abstractNumId w:val="76"/>
  </w:num>
  <w:num w:numId="81" w16cid:durableId="572545225">
    <w:abstractNumId w:val="18"/>
  </w:num>
  <w:num w:numId="82" w16cid:durableId="1442266945">
    <w:abstractNumId w:val="60"/>
  </w:num>
  <w:num w:numId="83" w16cid:durableId="1458641554">
    <w:abstractNumId w:val="17"/>
  </w:num>
  <w:num w:numId="84" w16cid:durableId="2004159898">
    <w:abstractNumId w:val="69"/>
  </w:num>
  <w:num w:numId="85" w16cid:durableId="1863394975">
    <w:abstractNumId w:val="50"/>
  </w:num>
  <w:num w:numId="86" w16cid:durableId="793139142">
    <w:abstractNumId w:val="26"/>
  </w:num>
  <w:num w:numId="87" w16cid:durableId="1549881466">
    <w:abstractNumId w:val="80"/>
  </w:num>
  <w:num w:numId="88" w16cid:durableId="1712075755">
    <w:abstractNumId w:val="5"/>
  </w:num>
  <w:num w:numId="89" w16cid:durableId="774788170">
    <w:abstractNumId w:val="88"/>
  </w:num>
  <w:num w:numId="90" w16cid:durableId="1359427799">
    <w:abstractNumId w:val="40"/>
  </w:num>
  <w:num w:numId="91" w16cid:durableId="51584002">
    <w:abstractNumId w:val="52"/>
  </w:num>
  <w:num w:numId="92" w16cid:durableId="758794175">
    <w:abstractNumId w:val="2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43"/>
    <w:rsid w:val="00002E26"/>
    <w:rsid w:val="000047CD"/>
    <w:rsid w:val="00005EAD"/>
    <w:rsid w:val="0000653E"/>
    <w:rsid w:val="00014FA9"/>
    <w:rsid w:val="00017ACC"/>
    <w:rsid w:val="00020B0F"/>
    <w:rsid w:val="00023CBD"/>
    <w:rsid w:val="0002612B"/>
    <w:rsid w:val="00031D49"/>
    <w:rsid w:val="00032839"/>
    <w:rsid w:val="0003416C"/>
    <w:rsid w:val="0003541B"/>
    <w:rsid w:val="00035D43"/>
    <w:rsid w:val="00040ABA"/>
    <w:rsid w:val="00042F74"/>
    <w:rsid w:val="000476AC"/>
    <w:rsid w:val="0005314F"/>
    <w:rsid w:val="00053706"/>
    <w:rsid w:val="000565AF"/>
    <w:rsid w:val="00056C9D"/>
    <w:rsid w:val="0006046A"/>
    <w:rsid w:val="00060634"/>
    <w:rsid w:val="00061B64"/>
    <w:rsid w:val="00064949"/>
    <w:rsid w:val="000757BD"/>
    <w:rsid w:val="00081100"/>
    <w:rsid w:val="00081152"/>
    <w:rsid w:val="000861DF"/>
    <w:rsid w:val="000873E6"/>
    <w:rsid w:val="00087660"/>
    <w:rsid w:val="00093853"/>
    <w:rsid w:val="000A12A9"/>
    <w:rsid w:val="000A1D2A"/>
    <w:rsid w:val="000A2174"/>
    <w:rsid w:val="000A5757"/>
    <w:rsid w:val="000A6ABD"/>
    <w:rsid w:val="000A72B7"/>
    <w:rsid w:val="000A7EE8"/>
    <w:rsid w:val="000B0AF3"/>
    <w:rsid w:val="000B5EFB"/>
    <w:rsid w:val="000B7C8C"/>
    <w:rsid w:val="000C54CE"/>
    <w:rsid w:val="000C7426"/>
    <w:rsid w:val="000C7F91"/>
    <w:rsid w:val="000D030B"/>
    <w:rsid w:val="000D54D8"/>
    <w:rsid w:val="000D5A9B"/>
    <w:rsid w:val="000E5E79"/>
    <w:rsid w:val="000F000E"/>
    <w:rsid w:val="000F0470"/>
    <w:rsid w:val="000F2831"/>
    <w:rsid w:val="000F2890"/>
    <w:rsid w:val="000F2943"/>
    <w:rsid w:val="000F6BF7"/>
    <w:rsid w:val="000F71D2"/>
    <w:rsid w:val="00101F14"/>
    <w:rsid w:val="001028FD"/>
    <w:rsid w:val="00102FC6"/>
    <w:rsid w:val="001035F0"/>
    <w:rsid w:val="0010383B"/>
    <w:rsid w:val="0010473B"/>
    <w:rsid w:val="001069A1"/>
    <w:rsid w:val="0012377D"/>
    <w:rsid w:val="00123EA8"/>
    <w:rsid w:val="00137DD6"/>
    <w:rsid w:val="00143AB3"/>
    <w:rsid w:val="00152F06"/>
    <w:rsid w:val="00157646"/>
    <w:rsid w:val="00157E50"/>
    <w:rsid w:val="001602D9"/>
    <w:rsid w:val="00170106"/>
    <w:rsid w:val="00173743"/>
    <w:rsid w:val="0017477E"/>
    <w:rsid w:val="001762E3"/>
    <w:rsid w:val="00177D9C"/>
    <w:rsid w:val="00181257"/>
    <w:rsid w:val="001837CF"/>
    <w:rsid w:val="00184E89"/>
    <w:rsid w:val="00186FA1"/>
    <w:rsid w:val="0018737B"/>
    <w:rsid w:val="0019334E"/>
    <w:rsid w:val="001A0554"/>
    <w:rsid w:val="001A0A5A"/>
    <w:rsid w:val="001A788E"/>
    <w:rsid w:val="001B1A24"/>
    <w:rsid w:val="001B3BB8"/>
    <w:rsid w:val="001B6B0A"/>
    <w:rsid w:val="001C412E"/>
    <w:rsid w:val="001C610D"/>
    <w:rsid w:val="001D105A"/>
    <w:rsid w:val="001D3DDB"/>
    <w:rsid w:val="001D3DF5"/>
    <w:rsid w:val="001E0C40"/>
    <w:rsid w:val="001E2070"/>
    <w:rsid w:val="001E65ED"/>
    <w:rsid w:val="001E6A61"/>
    <w:rsid w:val="001E7425"/>
    <w:rsid w:val="001F40E4"/>
    <w:rsid w:val="001F4D15"/>
    <w:rsid w:val="001F622E"/>
    <w:rsid w:val="001F685D"/>
    <w:rsid w:val="002001E1"/>
    <w:rsid w:val="002064D9"/>
    <w:rsid w:val="002124FE"/>
    <w:rsid w:val="002132D1"/>
    <w:rsid w:val="00214AEA"/>
    <w:rsid w:val="00215C81"/>
    <w:rsid w:val="00216833"/>
    <w:rsid w:val="00220986"/>
    <w:rsid w:val="00222572"/>
    <w:rsid w:val="00223190"/>
    <w:rsid w:val="00231106"/>
    <w:rsid w:val="002311BA"/>
    <w:rsid w:val="00233250"/>
    <w:rsid w:val="00235BFD"/>
    <w:rsid w:val="002366F1"/>
    <w:rsid w:val="002371D4"/>
    <w:rsid w:val="002473B5"/>
    <w:rsid w:val="002478C8"/>
    <w:rsid w:val="00247C66"/>
    <w:rsid w:val="002517A2"/>
    <w:rsid w:val="00252F9B"/>
    <w:rsid w:val="00255151"/>
    <w:rsid w:val="002570FD"/>
    <w:rsid w:val="00262E63"/>
    <w:rsid w:val="00263943"/>
    <w:rsid w:val="00264940"/>
    <w:rsid w:val="00270138"/>
    <w:rsid w:val="00280271"/>
    <w:rsid w:val="00280B9D"/>
    <w:rsid w:val="0028274D"/>
    <w:rsid w:val="00282BFB"/>
    <w:rsid w:val="002842D4"/>
    <w:rsid w:val="002901D1"/>
    <w:rsid w:val="0029045D"/>
    <w:rsid w:val="00293821"/>
    <w:rsid w:val="00293848"/>
    <w:rsid w:val="00296CA7"/>
    <w:rsid w:val="002977FC"/>
    <w:rsid w:val="00297F86"/>
    <w:rsid w:val="002B7092"/>
    <w:rsid w:val="002C0883"/>
    <w:rsid w:val="002C390F"/>
    <w:rsid w:val="002C3981"/>
    <w:rsid w:val="002C7716"/>
    <w:rsid w:val="002C792B"/>
    <w:rsid w:val="002D4117"/>
    <w:rsid w:val="002D416E"/>
    <w:rsid w:val="002D5992"/>
    <w:rsid w:val="002E6067"/>
    <w:rsid w:val="002E69B5"/>
    <w:rsid w:val="002F2F17"/>
    <w:rsid w:val="002F3452"/>
    <w:rsid w:val="002F6205"/>
    <w:rsid w:val="00301E69"/>
    <w:rsid w:val="00303F7A"/>
    <w:rsid w:val="00310D08"/>
    <w:rsid w:val="0031102C"/>
    <w:rsid w:val="00312FA8"/>
    <w:rsid w:val="0031457D"/>
    <w:rsid w:val="00320E52"/>
    <w:rsid w:val="0032786A"/>
    <w:rsid w:val="00332DF5"/>
    <w:rsid w:val="003336A8"/>
    <w:rsid w:val="003349A6"/>
    <w:rsid w:val="00337E4A"/>
    <w:rsid w:val="003410A6"/>
    <w:rsid w:val="0034580A"/>
    <w:rsid w:val="0034675D"/>
    <w:rsid w:val="003518C4"/>
    <w:rsid w:val="00353EAC"/>
    <w:rsid w:val="00354B1A"/>
    <w:rsid w:val="003560AC"/>
    <w:rsid w:val="00357B84"/>
    <w:rsid w:val="003631D7"/>
    <w:rsid w:val="00382ECF"/>
    <w:rsid w:val="0038507C"/>
    <w:rsid w:val="00386AAC"/>
    <w:rsid w:val="00387327"/>
    <w:rsid w:val="00390F6B"/>
    <w:rsid w:val="00393250"/>
    <w:rsid w:val="003955CC"/>
    <w:rsid w:val="00397582"/>
    <w:rsid w:val="003A21D5"/>
    <w:rsid w:val="003A39D2"/>
    <w:rsid w:val="003A3C10"/>
    <w:rsid w:val="003A5AD0"/>
    <w:rsid w:val="003B5DE8"/>
    <w:rsid w:val="003C0F0C"/>
    <w:rsid w:val="003C1C7D"/>
    <w:rsid w:val="003C25D8"/>
    <w:rsid w:val="003C2943"/>
    <w:rsid w:val="003E3D46"/>
    <w:rsid w:val="003F31FD"/>
    <w:rsid w:val="003F5702"/>
    <w:rsid w:val="003F74D8"/>
    <w:rsid w:val="004032AA"/>
    <w:rsid w:val="004075A7"/>
    <w:rsid w:val="00410B66"/>
    <w:rsid w:val="004114AB"/>
    <w:rsid w:val="004145F5"/>
    <w:rsid w:val="00414751"/>
    <w:rsid w:val="00414C9C"/>
    <w:rsid w:val="00415606"/>
    <w:rsid w:val="004157C3"/>
    <w:rsid w:val="004217AC"/>
    <w:rsid w:val="00422A11"/>
    <w:rsid w:val="00423BB0"/>
    <w:rsid w:val="0042434E"/>
    <w:rsid w:val="00425D87"/>
    <w:rsid w:val="00425FD9"/>
    <w:rsid w:val="00426942"/>
    <w:rsid w:val="00433A9F"/>
    <w:rsid w:val="00445BE2"/>
    <w:rsid w:val="00452A83"/>
    <w:rsid w:val="004531D5"/>
    <w:rsid w:val="00453B0D"/>
    <w:rsid w:val="00467C7A"/>
    <w:rsid w:val="00480AC4"/>
    <w:rsid w:val="004817DA"/>
    <w:rsid w:val="00481E16"/>
    <w:rsid w:val="004870FC"/>
    <w:rsid w:val="00496459"/>
    <w:rsid w:val="00497A73"/>
    <w:rsid w:val="00497D19"/>
    <w:rsid w:val="004A3175"/>
    <w:rsid w:val="004B274E"/>
    <w:rsid w:val="004B28ED"/>
    <w:rsid w:val="004B391A"/>
    <w:rsid w:val="004B402B"/>
    <w:rsid w:val="004B4C95"/>
    <w:rsid w:val="004B7459"/>
    <w:rsid w:val="004C47FA"/>
    <w:rsid w:val="004C4D51"/>
    <w:rsid w:val="004C52D0"/>
    <w:rsid w:val="004D28F1"/>
    <w:rsid w:val="004E2933"/>
    <w:rsid w:val="004E36D0"/>
    <w:rsid w:val="004E4010"/>
    <w:rsid w:val="004E5DEF"/>
    <w:rsid w:val="00501E94"/>
    <w:rsid w:val="00502F27"/>
    <w:rsid w:val="005034C8"/>
    <w:rsid w:val="005040CF"/>
    <w:rsid w:val="005045F5"/>
    <w:rsid w:val="00504723"/>
    <w:rsid w:val="0050523E"/>
    <w:rsid w:val="005068DE"/>
    <w:rsid w:val="00506F86"/>
    <w:rsid w:val="00507DF5"/>
    <w:rsid w:val="00514061"/>
    <w:rsid w:val="005141ED"/>
    <w:rsid w:val="00521ED9"/>
    <w:rsid w:val="00523F4E"/>
    <w:rsid w:val="0052609D"/>
    <w:rsid w:val="00527197"/>
    <w:rsid w:val="00535B82"/>
    <w:rsid w:val="005401E2"/>
    <w:rsid w:val="00541035"/>
    <w:rsid w:val="00541FF7"/>
    <w:rsid w:val="00544541"/>
    <w:rsid w:val="005470C4"/>
    <w:rsid w:val="00550F1E"/>
    <w:rsid w:val="00555D16"/>
    <w:rsid w:val="0055649F"/>
    <w:rsid w:val="00556532"/>
    <w:rsid w:val="00557E22"/>
    <w:rsid w:val="005633E6"/>
    <w:rsid w:val="00564422"/>
    <w:rsid w:val="00571654"/>
    <w:rsid w:val="00587841"/>
    <w:rsid w:val="00591E26"/>
    <w:rsid w:val="005B32CD"/>
    <w:rsid w:val="005B7E2B"/>
    <w:rsid w:val="005C20DB"/>
    <w:rsid w:val="005C26A3"/>
    <w:rsid w:val="005C6815"/>
    <w:rsid w:val="005D1C15"/>
    <w:rsid w:val="005D36B2"/>
    <w:rsid w:val="005D3F11"/>
    <w:rsid w:val="005E0077"/>
    <w:rsid w:val="005E08D8"/>
    <w:rsid w:val="005E22D2"/>
    <w:rsid w:val="005E40E7"/>
    <w:rsid w:val="005E4A32"/>
    <w:rsid w:val="005F00E3"/>
    <w:rsid w:val="005F1787"/>
    <w:rsid w:val="005F324F"/>
    <w:rsid w:val="005F34B0"/>
    <w:rsid w:val="005F5F47"/>
    <w:rsid w:val="00601645"/>
    <w:rsid w:val="00601EF5"/>
    <w:rsid w:val="006030B3"/>
    <w:rsid w:val="006041D3"/>
    <w:rsid w:val="00606225"/>
    <w:rsid w:val="00606D75"/>
    <w:rsid w:val="00611FF3"/>
    <w:rsid w:val="00612D89"/>
    <w:rsid w:val="00616813"/>
    <w:rsid w:val="0062094E"/>
    <w:rsid w:val="006235D6"/>
    <w:rsid w:val="00623905"/>
    <w:rsid w:val="00627381"/>
    <w:rsid w:val="006315C9"/>
    <w:rsid w:val="0063320C"/>
    <w:rsid w:val="0063771F"/>
    <w:rsid w:val="006421BF"/>
    <w:rsid w:val="006472E3"/>
    <w:rsid w:val="006529A4"/>
    <w:rsid w:val="006545D5"/>
    <w:rsid w:val="0066211A"/>
    <w:rsid w:val="006626C9"/>
    <w:rsid w:val="006679B4"/>
    <w:rsid w:val="006722B1"/>
    <w:rsid w:val="00672D89"/>
    <w:rsid w:val="00676F60"/>
    <w:rsid w:val="006802A1"/>
    <w:rsid w:val="00683CC3"/>
    <w:rsid w:val="00687986"/>
    <w:rsid w:val="00692DA1"/>
    <w:rsid w:val="00693E12"/>
    <w:rsid w:val="00696EF4"/>
    <w:rsid w:val="006A04A0"/>
    <w:rsid w:val="006A3E04"/>
    <w:rsid w:val="006A505A"/>
    <w:rsid w:val="006A5A8E"/>
    <w:rsid w:val="006B1DDE"/>
    <w:rsid w:val="006B3EF0"/>
    <w:rsid w:val="006B6003"/>
    <w:rsid w:val="006B6390"/>
    <w:rsid w:val="006B7806"/>
    <w:rsid w:val="006C0F73"/>
    <w:rsid w:val="006C26A8"/>
    <w:rsid w:val="006C2D24"/>
    <w:rsid w:val="006C364A"/>
    <w:rsid w:val="006C4012"/>
    <w:rsid w:val="006C47BA"/>
    <w:rsid w:val="006C784D"/>
    <w:rsid w:val="006D4075"/>
    <w:rsid w:val="006D7CE0"/>
    <w:rsid w:val="006E0950"/>
    <w:rsid w:val="006E3DD6"/>
    <w:rsid w:val="006E5A9B"/>
    <w:rsid w:val="006E6345"/>
    <w:rsid w:val="006E700B"/>
    <w:rsid w:val="006F31D5"/>
    <w:rsid w:val="006F36DF"/>
    <w:rsid w:val="00711896"/>
    <w:rsid w:val="00711C8F"/>
    <w:rsid w:val="00712E3B"/>
    <w:rsid w:val="00713268"/>
    <w:rsid w:val="00720BD7"/>
    <w:rsid w:val="00722BD5"/>
    <w:rsid w:val="00722DB5"/>
    <w:rsid w:val="007236F4"/>
    <w:rsid w:val="007242EB"/>
    <w:rsid w:val="00725818"/>
    <w:rsid w:val="0072716A"/>
    <w:rsid w:val="0073571B"/>
    <w:rsid w:val="007357C8"/>
    <w:rsid w:val="007368B7"/>
    <w:rsid w:val="0074093E"/>
    <w:rsid w:val="00745B6B"/>
    <w:rsid w:val="00745CD0"/>
    <w:rsid w:val="0074695C"/>
    <w:rsid w:val="00751D84"/>
    <w:rsid w:val="0075203D"/>
    <w:rsid w:val="00755612"/>
    <w:rsid w:val="00765910"/>
    <w:rsid w:val="00775A64"/>
    <w:rsid w:val="007817BC"/>
    <w:rsid w:val="00781F34"/>
    <w:rsid w:val="007931F1"/>
    <w:rsid w:val="007939C0"/>
    <w:rsid w:val="00795214"/>
    <w:rsid w:val="007A3813"/>
    <w:rsid w:val="007A38E9"/>
    <w:rsid w:val="007A5466"/>
    <w:rsid w:val="007B24B5"/>
    <w:rsid w:val="007B5A2D"/>
    <w:rsid w:val="007B6CDC"/>
    <w:rsid w:val="007C1878"/>
    <w:rsid w:val="007C2BE1"/>
    <w:rsid w:val="007C3940"/>
    <w:rsid w:val="007C4440"/>
    <w:rsid w:val="007C6FC4"/>
    <w:rsid w:val="007E2E37"/>
    <w:rsid w:val="007E4828"/>
    <w:rsid w:val="007E7D07"/>
    <w:rsid w:val="007F0E7F"/>
    <w:rsid w:val="007F1D8B"/>
    <w:rsid w:val="007F276C"/>
    <w:rsid w:val="007F32E4"/>
    <w:rsid w:val="007F3C01"/>
    <w:rsid w:val="007F7549"/>
    <w:rsid w:val="00800527"/>
    <w:rsid w:val="00802F3B"/>
    <w:rsid w:val="00804616"/>
    <w:rsid w:val="0080479A"/>
    <w:rsid w:val="0080777F"/>
    <w:rsid w:val="008104BE"/>
    <w:rsid w:val="008136CB"/>
    <w:rsid w:val="0081733F"/>
    <w:rsid w:val="0082228C"/>
    <w:rsid w:val="0082757A"/>
    <w:rsid w:val="008329A5"/>
    <w:rsid w:val="00833262"/>
    <w:rsid w:val="008338FF"/>
    <w:rsid w:val="008345E6"/>
    <w:rsid w:val="00834669"/>
    <w:rsid w:val="00834C47"/>
    <w:rsid w:val="00836014"/>
    <w:rsid w:val="008442A9"/>
    <w:rsid w:val="008474AF"/>
    <w:rsid w:val="008611F2"/>
    <w:rsid w:val="00867506"/>
    <w:rsid w:val="00871D7A"/>
    <w:rsid w:val="00874AF1"/>
    <w:rsid w:val="008757DE"/>
    <w:rsid w:val="008814F3"/>
    <w:rsid w:val="0088615B"/>
    <w:rsid w:val="008867D7"/>
    <w:rsid w:val="0089193D"/>
    <w:rsid w:val="00892AA5"/>
    <w:rsid w:val="00892E6A"/>
    <w:rsid w:val="008A0003"/>
    <w:rsid w:val="008A1F00"/>
    <w:rsid w:val="008A2FED"/>
    <w:rsid w:val="008A600E"/>
    <w:rsid w:val="008B053B"/>
    <w:rsid w:val="008B101B"/>
    <w:rsid w:val="008B1CBC"/>
    <w:rsid w:val="008B2302"/>
    <w:rsid w:val="008B2FCE"/>
    <w:rsid w:val="008B3FC8"/>
    <w:rsid w:val="008B77DD"/>
    <w:rsid w:val="008C4377"/>
    <w:rsid w:val="008C6339"/>
    <w:rsid w:val="008D2444"/>
    <w:rsid w:val="008D416D"/>
    <w:rsid w:val="008D76C0"/>
    <w:rsid w:val="008D7CC9"/>
    <w:rsid w:val="008E169F"/>
    <w:rsid w:val="008E278A"/>
    <w:rsid w:val="008E457E"/>
    <w:rsid w:val="008E50E9"/>
    <w:rsid w:val="008E6CF3"/>
    <w:rsid w:val="008E6FEE"/>
    <w:rsid w:val="008F1B3C"/>
    <w:rsid w:val="008F1C7B"/>
    <w:rsid w:val="008F385F"/>
    <w:rsid w:val="008F6741"/>
    <w:rsid w:val="008F77AF"/>
    <w:rsid w:val="00900093"/>
    <w:rsid w:val="00903BB9"/>
    <w:rsid w:val="00905B52"/>
    <w:rsid w:val="00905C49"/>
    <w:rsid w:val="009145DB"/>
    <w:rsid w:val="009148B6"/>
    <w:rsid w:val="009227F0"/>
    <w:rsid w:val="0092445B"/>
    <w:rsid w:val="00927BC3"/>
    <w:rsid w:val="00941F4A"/>
    <w:rsid w:val="009442FD"/>
    <w:rsid w:val="00952767"/>
    <w:rsid w:val="0095375C"/>
    <w:rsid w:val="00953EB1"/>
    <w:rsid w:val="009567D1"/>
    <w:rsid w:val="00965E6F"/>
    <w:rsid w:val="00966084"/>
    <w:rsid w:val="00966831"/>
    <w:rsid w:val="00970F38"/>
    <w:rsid w:val="00987345"/>
    <w:rsid w:val="00990843"/>
    <w:rsid w:val="00991353"/>
    <w:rsid w:val="009941E4"/>
    <w:rsid w:val="00994C52"/>
    <w:rsid w:val="0099506D"/>
    <w:rsid w:val="00995DF8"/>
    <w:rsid w:val="009A0ED3"/>
    <w:rsid w:val="009A108C"/>
    <w:rsid w:val="009A2249"/>
    <w:rsid w:val="009A5BA5"/>
    <w:rsid w:val="009A6351"/>
    <w:rsid w:val="009A7B47"/>
    <w:rsid w:val="009B1F74"/>
    <w:rsid w:val="009B3A89"/>
    <w:rsid w:val="009B4578"/>
    <w:rsid w:val="009B5459"/>
    <w:rsid w:val="009C20D6"/>
    <w:rsid w:val="009C2DFA"/>
    <w:rsid w:val="009C47DF"/>
    <w:rsid w:val="009C727C"/>
    <w:rsid w:val="009D7432"/>
    <w:rsid w:val="009E6E9B"/>
    <w:rsid w:val="009E764A"/>
    <w:rsid w:val="009F0E90"/>
    <w:rsid w:val="009F225A"/>
    <w:rsid w:val="009F4511"/>
    <w:rsid w:val="00A00863"/>
    <w:rsid w:val="00A01FB8"/>
    <w:rsid w:val="00A029D4"/>
    <w:rsid w:val="00A041DF"/>
    <w:rsid w:val="00A10C31"/>
    <w:rsid w:val="00A10E47"/>
    <w:rsid w:val="00A117DA"/>
    <w:rsid w:val="00A21229"/>
    <w:rsid w:val="00A21A84"/>
    <w:rsid w:val="00A247A7"/>
    <w:rsid w:val="00A24E26"/>
    <w:rsid w:val="00A252FF"/>
    <w:rsid w:val="00A26548"/>
    <w:rsid w:val="00A301AE"/>
    <w:rsid w:val="00A30246"/>
    <w:rsid w:val="00A3186A"/>
    <w:rsid w:val="00A323AD"/>
    <w:rsid w:val="00A34399"/>
    <w:rsid w:val="00A3475B"/>
    <w:rsid w:val="00A429FC"/>
    <w:rsid w:val="00A43C54"/>
    <w:rsid w:val="00A44942"/>
    <w:rsid w:val="00A504FA"/>
    <w:rsid w:val="00A52163"/>
    <w:rsid w:val="00A53586"/>
    <w:rsid w:val="00A54661"/>
    <w:rsid w:val="00A54C84"/>
    <w:rsid w:val="00A5721B"/>
    <w:rsid w:val="00A6184D"/>
    <w:rsid w:val="00A6199D"/>
    <w:rsid w:val="00A653B3"/>
    <w:rsid w:val="00A656C4"/>
    <w:rsid w:val="00A70688"/>
    <w:rsid w:val="00A70C06"/>
    <w:rsid w:val="00A71394"/>
    <w:rsid w:val="00A718AE"/>
    <w:rsid w:val="00A80650"/>
    <w:rsid w:val="00A81B98"/>
    <w:rsid w:val="00A86D35"/>
    <w:rsid w:val="00A87ACD"/>
    <w:rsid w:val="00A90D07"/>
    <w:rsid w:val="00A92E05"/>
    <w:rsid w:val="00A97E46"/>
    <w:rsid w:val="00AA26A6"/>
    <w:rsid w:val="00AA6618"/>
    <w:rsid w:val="00AA69EE"/>
    <w:rsid w:val="00AB0960"/>
    <w:rsid w:val="00AB1704"/>
    <w:rsid w:val="00AB5E4B"/>
    <w:rsid w:val="00AC008A"/>
    <w:rsid w:val="00AC04B8"/>
    <w:rsid w:val="00AC0B65"/>
    <w:rsid w:val="00AC178E"/>
    <w:rsid w:val="00AC532E"/>
    <w:rsid w:val="00AC7FB8"/>
    <w:rsid w:val="00AD410F"/>
    <w:rsid w:val="00AE7B48"/>
    <w:rsid w:val="00AF1194"/>
    <w:rsid w:val="00AF4647"/>
    <w:rsid w:val="00AF6264"/>
    <w:rsid w:val="00AF64C6"/>
    <w:rsid w:val="00B071CE"/>
    <w:rsid w:val="00B07EAB"/>
    <w:rsid w:val="00B102C2"/>
    <w:rsid w:val="00B13E6D"/>
    <w:rsid w:val="00B166D3"/>
    <w:rsid w:val="00B17377"/>
    <w:rsid w:val="00B2293C"/>
    <w:rsid w:val="00B23F2C"/>
    <w:rsid w:val="00B25FF0"/>
    <w:rsid w:val="00B2619A"/>
    <w:rsid w:val="00B262BA"/>
    <w:rsid w:val="00B33325"/>
    <w:rsid w:val="00B333B9"/>
    <w:rsid w:val="00B34F9B"/>
    <w:rsid w:val="00B414A7"/>
    <w:rsid w:val="00B435FD"/>
    <w:rsid w:val="00B437E8"/>
    <w:rsid w:val="00B453FD"/>
    <w:rsid w:val="00B47DA3"/>
    <w:rsid w:val="00B62EF6"/>
    <w:rsid w:val="00B63BF1"/>
    <w:rsid w:val="00B851EB"/>
    <w:rsid w:val="00B8531A"/>
    <w:rsid w:val="00B85CF0"/>
    <w:rsid w:val="00B92357"/>
    <w:rsid w:val="00BA5503"/>
    <w:rsid w:val="00BA7DBA"/>
    <w:rsid w:val="00BB0212"/>
    <w:rsid w:val="00BB5221"/>
    <w:rsid w:val="00BB659B"/>
    <w:rsid w:val="00BB65BE"/>
    <w:rsid w:val="00BB7110"/>
    <w:rsid w:val="00BB7D87"/>
    <w:rsid w:val="00BC070A"/>
    <w:rsid w:val="00BC3E82"/>
    <w:rsid w:val="00BD3579"/>
    <w:rsid w:val="00BE372A"/>
    <w:rsid w:val="00BF0890"/>
    <w:rsid w:val="00BF1F72"/>
    <w:rsid w:val="00BF4F99"/>
    <w:rsid w:val="00BF7412"/>
    <w:rsid w:val="00C00A68"/>
    <w:rsid w:val="00C01CA8"/>
    <w:rsid w:val="00C01D6A"/>
    <w:rsid w:val="00C07CF4"/>
    <w:rsid w:val="00C11EFC"/>
    <w:rsid w:val="00C16159"/>
    <w:rsid w:val="00C2062B"/>
    <w:rsid w:val="00C22F32"/>
    <w:rsid w:val="00C25265"/>
    <w:rsid w:val="00C25511"/>
    <w:rsid w:val="00C2582D"/>
    <w:rsid w:val="00C260F6"/>
    <w:rsid w:val="00C275A6"/>
    <w:rsid w:val="00C328AC"/>
    <w:rsid w:val="00C33DA7"/>
    <w:rsid w:val="00C40619"/>
    <w:rsid w:val="00C41091"/>
    <w:rsid w:val="00C41B2A"/>
    <w:rsid w:val="00C5149F"/>
    <w:rsid w:val="00C532A8"/>
    <w:rsid w:val="00C6120C"/>
    <w:rsid w:val="00C62C70"/>
    <w:rsid w:val="00C63250"/>
    <w:rsid w:val="00C70B64"/>
    <w:rsid w:val="00C743C3"/>
    <w:rsid w:val="00C756DE"/>
    <w:rsid w:val="00C816F8"/>
    <w:rsid w:val="00C83503"/>
    <w:rsid w:val="00C84515"/>
    <w:rsid w:val="00C84F09"/>
    <w:rsid w:val="00C84F1E"/>
    <w:rsid w:val="00C92675"/>
    <w:rsid w:val="00C96476"/>
    <w:rsid w:val="00C97FA3"/>
    <w:rsid w:val="00CA1DAA"/>
    <w:rsid w:val="00CA2661"/>
    <w:rsid w:val="00CB4DC8"/>
    <w:rsid w:val="00CB60E0"/>
    <w:rsid w:val="00CC6554"/>
    <w:rsid w:val="00CD2605"/>
    <w:rsid w:val="00CD307B"/>
    <w:rsid w:val="00CD3BC1"/>
    <w:rsid w:val="00CE30E4"/>
    <w:rsid w:val="00CE4610"/>
    <w:rsid w:val="00CF0C05"/>
    <w:rsid w:val="00CF15E8"/>
    <w:rsid w:val="00CF28FE"/>
    <w:rsid w:val="00CF2B47"/>
    <w:rsid w:val="00CF2B57"/>
    <w:rsid w:val="00CF2D70"/>
    <w:rsid w:val="00CF3777"/>
    <w:rsid w:val="00CF4423"/>
    <w:rsid w:val="00CF6CC1"/>
    <w:rsid w:val="00CF757A"/>
    <w:rsid w:val="00D04A7A"/>
    <w:rsid w:val="00D10760"/>
    <w:rsid w:val="00D12538"/>
    <w:rsid w:val="00D22772"/>
    <w:rsid w:val="00D2774A"/>
    <w:rsid w:val="00D31F3E"/>
    <w:rsid w:val="00D34EC2"/>
    <w:rsid w:val="00D353B5"/>
    <w:rsid w:val="00D36939"/>
    <w:rsid w:val="00D421B4"/>
    <w:rsid w:val="00D474BB"/>
    <w:rsid w:val="00D47D07"/>
    <w:rsid w:val="00D52626"/>
    <w:rsid w:val="00D5411B"/>
    <w:rsid w:val="00D55949"/>
    <w:rsid w:val="00D56CC5"/>
    <w:rsid w:val="00D61334"/>
    <w:rsid w:val="00D62A86"/>
    <w:rsid w:val="00D6336C"/>
    <w:rsid w:val="00D6565A"/>
    <w:rsid w:val="00D66521"/>
    <w:rsid w:val="00D67CCD"/>
    <w:rsid w:val="00D705E9"/>
    <w:rsid w:val="00D71913"/>
    <w:rsid w:val="00D74EB3"/>
    <w:rsid w:val="00D757ED"/>
    <w:rsid w:val="00D77671"/>
    <w:rsid w:val="00D7794B"/>
    <w:rsid w:val="00D81597"/>
    <w:rsid w:val="00D818FB"/>
    <w:rsid w:val="00D84E24"/>
    <w:rsid w:val="00D86626"/>
    <w:rsid w:val="00D87702"/>
    <w:rsid w:val="00D87E50"/>
    <w:rsid w:val="00D90B2C"/>
    <w:rsid w:val="00D90DCD"/>
    <w:rsid w:val="00D91B9E"/>
    <w:rsid w:val="00D91C24"/>
    <w:rsid w:val="00D946D0"/>
    <w:rsid w:val="00D96D3B"/>
    <w:rsid w:val="00D976CF"/>
    <w:rsid w:val="00DA0864"/>
    <w:rsid w:val="00DA32FA"/>
    <w:rsid w:val="00DA7996"/>
    <w:rsid w:val="00DB032A"/>
    <w:rsid w:val="00DC06A8"/>
    <w:rsid w:val="00DC4ACB"/>
    <w:rsid w:val="00DC6EA4"/>
    <w:rsid w:val="00DD5EF2"/>
    <w:rsid w:val="00DD78E3"/>
    <w:rsid w:val="00DE6806"/>
    <w:rsid w:val="00DF0131"/>
    <w:rsid w:val="00DF2883"/>
    <w:rsid w:val="00DF2939"/>
    <w:rsid w:val="00DF6DF3"/>
    <w:rsid w:val="00DF713A"/>
    <w:rsid w:val="00DF7491"/>
    <w:rsid w:val="00E00D4B"/>
    <w:rsid w:val="00E011CC"/>
    <w:rsid w:val="00E05513"/>
    <w:rsid w:val="00E10C8E"/>
    <w:rsid w:val="00E12AF9"/>
    <w:rsid w:val="00E165EC"/>
    <w:rsid w:val="00E21B00"/>
    <w:rsid w:val="00E224CC"/>
    <w:rsid w:val="00E23F48"/>
    <w:rsid w:val="00E26429"/>
    <w:rsid w:val="00E31BC3"/>
    <w:rsid w:val="00E37F4F"/>
    <w:rsid w:val="00E4000A"/>
    <w:rsid w:val="00E435BC"/>
    <w:rsid w:val="00E454C5"/>
    <w:rsid w:val="00E46F18"/>
    <w:rsid w:val="00E50FD6"/>
    <w:rsid w:val="00E514D4"/>
    <w:rsid w:val="00E54AF2"/>
    <w:rsid w:val="00E57C94"/>
    <w:rsid w:val="00E600DA"/>
    <w:rsid w:val="00E72D90"/>
    <w:rsid w:val="00E73275"/>
    <w:rsid w:val="00E754BE"/>
    <w:rsid w:val="00E76E65"/>
    <w:rsid w:val="00E772B2"/>
    <w:rsid w:val="00E8354D"/>
    <w:rsid w:val="00E86AD4"/>
    <w:rsid w:val="00E877BC"/>
    <w:rsid w:val="00E910EB"/>
    <w:rsid w:val="00E94336"/>
    <w:rsid w:val="00E9630F"/>
    <w:rsid w:val="00E970F6"/>
    <w:rsid w:val="00EA487B"/>
    <w:rsid w:val="00EA52FC"/>
    <w:rsid w:val="00EB0230"/>
    <w:rsid w:val="00EB1F12"/>
    <w:rsid w:val="00EB3D69"/>
    <w:rsid w:val="00EB61FB"/>
    <w:rsid w:val="00EB676F"/>
    <w:rsid w:val="00EC5EF8"/>
    <w:rsid w:val="00EC7A7D"/>
    <w:rsid w:val="00ED04A8"/>
    <w:rsid w:val="00ED1C6A"/>
    <w:rsid w:val="00ED248B"/>
    <w:rsid w:val="00ED28EA"/>
    <w:rsid w:val="00ED6B23"/>
    <w:rsid w:val="00EE025C"/>
    <w:rsid w:val="00EE1902"/>
    <w:rsid w:val="00EE3EB7"/>
    <w:rsid w:val="00EE50B9"/>
    <w:rsid w:val="00EF1836"/>
    <w:rsid w:val="00EF1A3A"/>
    <w:rsid w:val="00EF44A9"/>
    <w:rsid w:val="00EF5A4D"/>
    <w:rsid w:val="00F01589"/>
    <w:rsid w:val="00F019CB"/>
    <w:rsid w:val="00F028C0"/>
    <w:rsid w:val="00F107CD"/>
    <w:rsid w:val="00F10F40"/>
    <w:rsid w:val="00F12C94"/>
    <w:rsid w:val="00F148FB"/>
    <w:rsid w:val="00F14993"/>
    <w:rsid w:val="00F160F7"/>
    <w:rsid w:val="00F20DDE"/>
    <w:rsid w:val="00F2428D"/>
    <w:rsid w:val="00F264A7"/>
    <w:rsid w:val="00F27018"/>
    <w:rsid w:val="00F3337B"/>
    <w:rsid w:val="00F3654E"/>
    <w:rsid w:val="00F43695"/>
    <w:rsid w:val="00F43984"/>
    <w:rsid w:val="00F52072"/>
    <w:rsid w:val="00F5352F"/>
    <w:rsid w:val="00F541A4"/>
    <w:rsid w:val="00F61ABE"/>
    <w:rsid w:val="00F64027"/>
    <w:rsid w:val="00F676A8"/>
    <w:rsid w:val="00F6775B"/>
    <w:rsid w:val="00F71AB4"/>
    <w:rsid w:val="00F81664"/>
    <w:rsid w:val="00F832DA"/>
    <w:rsid w:val="00F8405A"/>
    <w:rsid w:val="00F85042"/>
    <w:rsid w:val="00F854B7"/>
    <w:rsid w:val="00F91989"/>
    <w:rsid w:val="00F95271"/>
    <w:rsid w:val="00F97CD6"/>
    <w:rsid w:val="00FA2B30"/>
    <w:rsid w:val="00FA66B9"/>
    <w:rsid w:val="00FB6B52"/>
    <w:rsid w:val="00FC1F3A"/>
    <w:rsid w:val="00FC49D3"/>
    <w:rsid w:val="00FD5776"/>
    <w:rsid w:val="00FD70E1"/>
    <w:rsid w:val="00FE49F5"/>
    <w:rsid w:val="00FE6FFC"/>
    <w:rsid w:val="00FF4C9E"/>
    <w:rsid w:val="00FF59F6"/>
    <w:rsid w:val="00FF685F"/>
    <w:rsid w:val="00FF6A42"/>
    <w:rsid w:val="00FF7D7C"/>
    <w:rsid w:val="04FC1AEE"/>
    <w:rsid w:val="0FD8719F"/>
    <w:rsid w:val="107305AB"/>
    <w:rsid w:val="13261295"/>
    <w:rsid w:val="1D0F2D3A"/>
    <w:rsid w:val="1DEFB5C6"/>
    <w:rsid w:val="1E949CA4"/>
    <w:rsid w:val="233AFD40"/>
    <w:rsid w:val="23776837"/>
    <w:rsid w:val="267BC4A7"/>
    <w:rsid w:val="32B685C5"/>
    <w:rsid w:val="4AE74515"/>
    <w:rsid w:val="4E0EA71F"/>
    <w:rsid w:val="51A56AFB"/>
    <w:rsid w:val="58DD6184"/>
    <w:rsid w:val="5CA57BE9"/>
    <w:rsid w:val="5F2A5988"/>
    <w:rsid w:val="72D1ECEA"/>
    <w:rsid w:val="77714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7A687"/>
  <w15:chartTrackingRefBased/>
  <w15:docId w15:val="{BB3D612E-60C0-4DA8-AA19-5AD269E42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654"/>
    <w:rPr>
      <w:kern w:val="0"/>
      <w:lang w:val="en-CA"/>
      <w14:ligatures w14:val="none"/>
    </w:rPr>
  </w:style>
  <w:style w:type="paragraph" w:styleId="Heading1">
    <w:name w:val="heading 1"/>
    <w:basedOn w:val="Normal"/>
    <w:next w:val="Normal"/>
    <w:link w:val="Heading1Char"/>
    <w:qFormat/>
    <w:rsid w:val="006C26A8"/>
    <w:pPr>
      <w:keepNext/>
      <w:keepLines/>
      <w:spacing w:before="240" w:after="0"/>
      <w:outlineLvl w:val="0"/>
    </w:pPr>
    <w:rPr>
      <w:rFonts w:ascii="Arial" w:eastAsia="Times New Roman" w:hAnsi="Arial" w:cs="Arial"/>
      <w:color w:val="B3371B"/>
      <w:kern w:val="2"/>
      <w:sz w:val="28"/>
      <w:szCs w:val="28"/>
      <w:lang w:val="en-GB"/>
      <w14:ligatures w14:val="standardContextual"/>
    </w:rPr>
  </w:style>
  <w:style w:type="paragraph" w:styleId="Heading2">
    <w:name w:val="heading 2"/>
    <w:basedOn w:val="Normal"/>
    <w:next w:val="Normal"/>
    <w:link w:val="Heading2Char"/>
    <w:unhideWhenUsed/>
    <w:qFormat/>
    <w:rsid w:val="006C26A8"/>
    <w:pPr>
      <w:keepNext/>
      <w:keepLines/>
      <w:spacing w:before="40" w:after="0"/>
      <w:outlineLvl w:val="1"/>
    </w:pPr>
    <w:rPr>
      <w:rFonts w:ascii="Calibri Light" w:eastAsia="Times New Roman" w:hAnsi="Calibri Light" w:cs="Times New Roman"/>
      <w:color w:val="B3371B"/>
      <w:kern w:val="2"/>
      <w:sz w:val="26"/>
      <w:szCs w:val="26"/>
      <w:lang w:val="en-GB"/>
      <w14:ligatures w14:val="standardContextual"/>
    </w:rPr>
  </w:style>
  <w:style w:type="paragraph" w:styleId="Heading3">
    <w:name w:val="heading 3"/>
    <w:basedOn w:val="Normal"/>
    <w:next w:val="Normal"/>
    <w:link w:val="Heading3Char"/>
    <w:unhideWhenUsed/>
    <w:qFormat/>
    <w:rsid w:val="008919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8919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9193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17477E"/>
    <w:pPr>
      <w:keepNext/>
      <w:keepLines/>
      <w:spacing w:before="40" w:after="0"/>
      <w:ind w:left="4320" w:hanging="36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17477E"/>
    <w:pPr>
      <w:keepNext/>
      <w:keepLines/>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17477E"/>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17477E"/>
    <w:pPr>
      <w:keepNext/>
      <w:keepLines/>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943"/>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3C2943"/>
    <w:pPr>
      <w:widowControl w:val="0"/>
      <w:autoSpaceDE w:val="0"/>
      <w:autoSpaceDN w:val="0"/>
      <w:spacing w:after="0" w:line="240" w:lineRule="auto"/>
      <w:ind w:left="977" w:hanging="425"/>
    </w:pPr>
    <w:rPr>
      <w:rFonts w:ascii="Arial" w:eastAsia="Arial" w:hAnsi="Arial" w:cs="Arial"/>
      <w:lang w:val="en-US"/>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C2943"/>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C2943"/>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3C2943"/>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3C2943"/>
    <w:rPr>
      <w:kern w:val="0"/>
      <w:lang w:val="en-GB"/>
      <w14:ligatures w14:val="none"/>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3C2943"/>
    <w:rPr>
      <w:rFonts w:ascii="Arial" w:eastAsia="Arial" w:hAnsi="Arial" w:cs="Arial"/>
      <w:kern w:val="0"/>
      <w14:ligatures w14:val="none"/>
    </w:rPr>
  </w:style>
  <w:style w:type="table" w:customStyle="1" w:styleId="TableGrid36">
    <w:name w:val="Table Grid36"/>
    <w:basedOn w:val="TableNormal"/>
    <w:next w:val="TableGrid"/>
    <w:uiPriority w:val="59"/>
    <w:rsid w:val="003C29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A86D35"/>
    <w:pPr>
      <w:keepNext/>
      <w:keepLines/>
      <w:spacing w:before="240" w:after="480" w:line="240" w:lineRule="auto"/>
      <w:jc w:val="center"/>
      <w:outlineLvl w:val="0"/>
    </w:pPr>
    <w:rPr>
      <w:rFonts w:ascii="Arial" w:eastAsia="Yu Gothic Light" w:hAnsi="Arial" w:cs="Arial"/>
      <w:b/>
      <w:bCs/>
      <w:iCs/>
      <w:sz w:val="20"/>
      <w:szCs w:val="20"/>
      <w:lang w:val="en-GB"/>
    </w:rPr>
  </w:style>
  <w:style w:type="paragraph" w:customStyle="1" w:styleId="WOAHChapterNumber">
    <w:name w:val="WOAH_Chapter Number"/>
    <w:basedOn w:val="Heading3"/>
    <w:qFormat/>
    <w:rsid w:val="0089193D"/>
    <w:pPr>
      <w:spacing w:after="240" w:line="240" w:lineRule="auto"/>
      <w:jc w:val="center"/>
      <w:outlineLvl w:val="9"/>
    </w:pPr>
    <w:rPr>
      <w:rFonts w:ascii="Söhne Kräftig" w:hAnsi="Söhne Kräftig" w:cs="Arial"/>
      <w:color w:val="auto"/>
      <w:spacing w:val="60"/>
      <w:lang w:val="en-NZ"/>
    </w:rPr>
  </w:style>
  <w:style w:type="paragraph" w:customStyle="1" w:styleId="WOAHChapterTitle">
    <w:name w:val="WOAH_Chapter Title"/>
    <w:basedOn w:val="Heading4"/>
    <w:qFormat/>
    <w:rsid w:val="0089193D"/>
    <w:pPr>
      <w:spacing w:after="480" w:line="240" w:lineRule="auto"/>
      <w:jc w:val="center"/>
      <w:outlineLvl w:val="9"/>
    </w:pPr>
    <w:rPr>
      <w:rFonts w:ascii="Söhne Halbfett" w:hAnsi="Söhne Halbfett" w:cs="Arial"/>
      <w:i w:val="0"/>
      <w:color w:val="auto"/>
      <w:spacing w:val="40"/>
      <w:sz w:val="28"/>
      <w:szCs w:val="28"/>
      <w:lang w:val="en-NZ"/>
    </w:rPr>
  </w:style>
  <w:style w:type="paragraph" w:customStyle="1" w:styleId="WOAHArticleNumber">
    <w:name w:val="WOAH_Article Number"/>
    <w:basedOn w:val="Heading5"/>
    <w:qFormat/>
    <w:rsid w:val="0089193D"/>
    <w:pPr>
      <w:spacing w:after="240" w:line="240" w:lineRule="auto"/>
      <w:jc w:val="center"/>
      <w:outlineLvl w:val="9"/>
    </w:pPr>
    <w:rPr>
      <w:rFonts w:ascii="Söhne Kräftig" w:hAnsi="Söhne Kräftig" w:cs="Arial"/>
      <w:b/>
      <w:bCs/>
      <w:color w:val="auto"/>
      <w:sz w:val="18"/>
      <w:szCs w:val="18"/>
      <w:lang w:val="en-NZ"/>
    </w:rPr>
  </w:style>
  <w:style w:type="paragraph" w:customStyle="1" w:styleId="WOAHArticleText">
    <w:name w:val="WOAH_Article Text"/>
    <w:basedOn w:val="Normal"/>
    <w:qFormat/>
    <w:rsid w:val="0089193D"/>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89193D"/>
    <w:pPr>
      <w:spacing w:after="240" w:line="240" w:lineRule="auto"/>
      <w:ind w:left="426" w:hanging="426"/>
      <w:jc w:val="both"/>
    </w:pPr>
    <w:rPr>
      <w:rFonts w:ascii="Söhne" w:hAnsi="Söhne" w:cs="Arial"/>
      <w:sz w:val="18"/>
      <w:szCs w:val="18"/>
      <w:lang w:val="en-NZ"/>
    </w:rPr>
  </w:style>
  <w:style w:type="character" w:customStyle="1" w:styleId="WOAHdouble-underline">
    <w:name w:val="WOAH_double-underline"/>
    <w:basedOn w:val="DefaultParagraphFont"/>
    <w:uiPriority w:val="1"/>
    <w:qFormat/>
    <w:rsid w:val="0089193D"/>
    <w:rPr>
      <w:rFonts w:ascii="Söhne" w:hAnsi="Söhne"/>
      <w:sz w:val="18"/>
      <w:u w:val="double"/>
    </w:rPr>
  </w:style>
  <w:style w:type="character" w:customStyle="1" w:styleId="WOAHstrikethroughcharacter">
    <w:name w:val="WOAH_strikethrough_character"/>
    <w:basedOn w:val="DefaultParagraphFont"/>
    <w:uiPriority w:val="1"/>
    <w:qFormat/>
    <w:rsid w:val="0089193D"/>
    <w:rPr>
      <w:strike/>
    </w:rPr>
  </w:style>
  <w:style w:type="character" w:customStyle="1" w:styleId="Heading3Char">
    <w:name w:val="Heading 3 Char"/>
    <w:basedOn w:val="DefaultParagraphFont"/>
    <w:link w:val="Heading3"/>
    <w:rsid w:val="0089193D"/>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rsid w:val="0089193D"/>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rsid w:val="0089193D"/>
    <w:rPr>
      <w:rFonts w:asciiTheme="majorHAnsi" w:eastAsiaTheme="majorEastAsia" w:hAnsiTheme="majorHAnsi" w:cstheme="majorBidi"/>
      <w:color w:val="2F5496" w:themeColor="accent1" w:themeShade="BF"/>
      <w:kern w:val="0"/>
      <w:lang w:val="en-CA"/>
      <w14:ligatures w14:val="none"/>
    </w:rPr>
  </w:style>
  <w:style w:type="character" w:styleId="FootnoteReference">
    <w:name w:val="footnote reference"/>
    <w:basedOn w:val="DefaultParagraphFont"/>
    <w:unhideWhenUsed/>
    <w:rsid w:val="008D2444"/>
    <w:rPr>
      <w:vertAlign w:val="superscript"/>
    </w:rPr>
  </w:style>
  <w:style w:type="paragraph" w:styleId="FootnoteText">
    <w:name w:val="footnote text"/>
    <w:basedOn w:val="Normal"/>
    <w:link w:val="FootnoteTextChar"/>
    <w:unhideWhenUsed/>
    <w:rsid w:val="008D2444"/>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rsid w:val="008D2444"/>
    <w:rPr>
      <w:rFonts w:ascii="Arial" w:hAnsi="Arial"/>
      <w:kern w:val="0"/>
      <w:sz w:val="20"/>
      <w:szCs w:val="20"/>
      <w:lang w:val="fr-FR"/>
      <w14:ligatures w14:val="none"/>
    </w:rPr>
  </w:style>
  <w:style w:type="table" w:customStyle="1" w:styleId="TableGrid19">
    <w:name w:val="Table Grid19"/>
    <w:basedOn w:val="TableNormal"/>
    <w:next w:val="TableGrid"/>
    <w:uiPriority w:val="59"/>
    <w:rsid w:val="008D2444"/>
    <w:pPr>
      <w:spacing w:after="0" w:line="240" w:lineRule="auto"/>
    </w:pPr>
    <w:rPr>
      <w:rFonts w:eastAsia="SimSun"/>
      <w:sz w:val="21"/>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45">
    <w:name w:val="Article / Section2545"/>
    <w:basedOn w:val="NoList"/>
    <w:next w:val="NoList"/>
    <w:rsid w:val="008D2444"/>
    <w:pPr>
      <w:numPr>
        <w:numId w:val="7"/>
      </w:numPr>
    </w:pPr>
  </w:style>
  <w:style w:type="numbering" w:customStyle="1" w:styleId="List01545">
    <w:name w:val="List 01545"/>
    <w:basedOn w:val="NoList"/>
    <w:rsid w:val="008D2444"/>
    <w:pPr>
      <w:numPr>
        <w:numId w:val="8"/>
      </w:numPr>
    </w:pPr>
  </w:style>
  <w:style w:type="numbering" w:customStyle="1" w:styleId="1ai2544">
    <w:name w:val="1 / a / i2544"/>
    <w:basedOn w:val="NoList"/>
    <w:next w:val="NoList"/>
    <w:rsid w:val="007E2E37"/>
    <w:pPr>
      <w:numPr>
        <w:numId w:val="9"/>
      </w:numPr>
    </w:pPr>
  </w:style>
  <w:style w:type="paragraph" w:customStyle="1" w:styleId="Heading11">
    <w:name w:val="Heading 11"/>
    <w:basedOn w:val="Normal"/>
    <w:next w:val="Normal"/>
    <w:uiPriority w:val="9"/>
    <w:qFormat/>
    <w:rsid w:val="006C26A8"/>
    <w:pPr>
      <w:keepNext/>
      <w:keepLines/>
      <w:spacing w:before="240" w:after="240" w:line="257" w:lineRule="auto"/>
      <w:jc w:val="both"/>
      <w:outlineLvl w:val="0"/>
    </w:pPr>
    <w:rPr>
      <w:rFonts w:ascii="Arial" w:eastAsia="Times New Roman" w:hAnsi="Arial" w:cs="Arial"/>
      <w:color w:val="B3371B"/>
      <w:sz w:val="28"/>
      <w:szCs w:val="28"/>
      <w:lang w:val="en-GB"/>
    </w:rPr>
  </w:style>
  <w:style w:type="paragraph" w:customStyle="1" w:styleId="Heading21">
    <w:name w:val="Heading 21"/>
    <w:basedOn w:val="Normal"/>
    <w:next w:val="Normal"/>
    <w:uiPriority w:val="9"/>
    <w:unhideWhenUsed/>
    <w:qFormat/>
    <w:rsid w:val="006C26A8"/>
    <w:pPr>
      <w:keepNext/>
      <w:keepLines/>
      <w:spacing w:before="40" w:after="0" w:line="257" w:lineRule="auto"/>
      <w:jc w:val="both"/>
      <w:outlineLvl w:val="1"/>
    </w:pPr>
    <w:rPr>
      <w:rFonts w:ascii="Calibri Light" w:eastAsia="Times New Roman" w:hAnsi="Calibri Light" w:cs="Times New Roman"/>
      <w:color w:val="B3371B"/>
      <w:sz w:val="26"/>
      <w:szCs w:val="26"/>
      <w:lang w:val="en-GB"/>
    </w:rPr>
  </w:style>
  <w:style w:type="numbering" w:customStyle="1" w:styleId="NoList1">
    <w:name w:val="No List1"/>
    <w:next w:val="NoList"/>
    <w:uiPriority w:val="99"/>
    <w:semiHidden/>
    <w:unhideWhenUsed/>
    <w:rsid w:val="006C26A8"/>
  </w:style>
  <w:style w:type="character" w:customStyle="1" w:styleId="Heading1Char">
    <w:name w:val="Heading 1 Char"/>
    <w:basedOn w:val="DefaultParagraphFont"/>
    <w:link w:val="Heading1"/>
    <w:uiPriority w:val="9"/>
    <w:rsid w:val="006C26A8"/>
    <w:rPr>
      <w:rFonts w:ascii="Arial" w:eastAsia="Times New Roman" w:hAnsi="Arial" w:cs="Arial"/>
      <w:color w:val="B3371B"/>
      <w:sz w:val="28"/>
      <w:szCs w:val="28"/>
      <w:lang w:val="en-GB"/>
    </w:rPr>
  </w:style>
  <w:style w:type="character" w:customStyle="1" w:styleId="Heading2Char">
    <w:name w:val="Heading 2 Char"/>
    <w:basedOn w:val="DefaultParagraphFont"/>
    <w:link w:val="Heading2"/>
    <w:rsid w:val="006C26A8"/>
    <w:rPr>
      <w:rFonts w:ascii="Calibri Light" w:eastAsia="Times New Roman" w:hAnsi="Calibri Light" w:cs="Times New Roman"/>
      <w:color w:val="B3371B"/>
      <w:sz w:val="26"/>
      <w:szCs w:val="26"/>
      <w:lang w:val="en-GB"/>
    </w:rPr>
  </w:style>
  <w:style w:type="table" w:customStyle="1" w:styleId="GridTable1Light-Accent11">
    <w:name w:val="Grid Table 1 Light - Accent 11"/>
    <w:basedOn w:val="TableNormal"/>
    <w:next w:val="GridTable1Light-Accent1"/>
    <w:uiPriority w:val="46"/>
    <w:rsid w:val="006C26A8"/>
    <w:pPr>
      <w:spacing w:after="0" w:line="240" w:lineRule="auto"/>
    </w:pPr>
    <w:rPr>
      <w:kern w:val="0"/>
      <w:lang w:val="en-AU"/>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paragraph" w:customStyle="1" w:styleId="Revision1">
    <w:name w:val="Revision1"/>
    <w:next w:val="Revision"/>
    <w:hidden/>
    <w:uiPriority w:val="99"/>
    <w:semiHidden/>
    <w:rsid w:val="006C26A8"/>
    <w:pPr>
      <w:spacing w:after="0" w:line="240" w:lineRule="auto"/>
    </w:pPr>
    <w:rPr>
      <w:kern w:val="0"/>
      <w:lang w:val="en-AU"/>
      <w14:ligatures w14:val="none"/>
    </w:rPr>
  </w:style>
  <w:style w:type="character" w:styleId="CommentReference">
    <w:name w:val="annotation reference"/>
    <w:basedOn w:val="DefaultParagraphFont"/>
    <w:uiPriority w:val="99"/>
    <w:unhideWhenUsed/>
    <w:rsid w:val="006C26A8"/>
    <w:rPr>
      <w:sz w:val="16"/>
      <w:szCs w:val="16"/>
    </w:rPr>
  </w:style>
  <w:style w:type="paragraph" w:customStyle="1" w:styleId="CommentText1">
    <w:name w:val="Comment Text1"/>
    <w:basedOn w:val="Normal"/>
    <w:next w:val="CommentText"/>
    <w:link w:val="CommentTextChar"/>
    <w:unhideWhenUsed/>
    <w:rsid w:val="006C26A8"/>
    <w:pPr>
      <w:spacing w:after="120" w:line="240" w:lineRule="auto"/>
      <w:jc w:val="both"/>
    </w:pPr>
    <w:rPr>
      <w:rFonts w:ascii="Arial" w:hAnsi="Arial" w:cs="Arial"/>
      <w:color w:val="E05435"/>
      <w:kern w:val="2"/>
      <w:sz w:val="20"/>
      <w:szCs w:val="20"/>
      <w:lang w:val="en-GB"/>
      <w14:ligatures w14:val="standardContextual"/>
    </w:rPr>
  </w:style>
  <w:style w:type="character" w:customStyle="1" w:styleId="CommentTextChar">
    <w:name w:val="Comment Text Char"/>
    <w:basedOn w:val="DefaultParagraphFont"/>
    <w:link w:val="CommentText1"/>
    <w:uiPriority w:val="99"/>
    <w:rsid w:val="006C26A8"/>
    <w:rPr>
      <w:rFonts w:ascii="Arial" w:hAnsi="Arial" w:cs="Arial"/>
      <w:color w:val="E05435"/>
      <w:sz w:val="20"/>
      <w:szCs w:val="20"/>
      <w:lang w:val="en-GB"/>
    </w:rPr>
  </w:style>
  <w:style w:type="paragraph" w:customStyle="1" w:styleId="CommentSubject1">
    <w:name w:val="Comment Subject1"/>
    <w:basedOn w:val="CommentText"/>
    <w:next w:val="CommentText"/>
    <w:unhideWhenUsed/>
    <w:rsid w:val="006C26A8"/>
    <w:pPr>
      <w:spacing w:after="120"/>
      <w:jc w:val="both"/>
    </w:pPr>
    <w:rPr>
      <w:rFonts w:ascii="Arial" w:hAnsi="Arial" w:cs="Arial"/>
      <w:b/>
      <w:bCs/>
      <w:color w:val="E05435"/>
      <w:lang w:val="en-GB"/>
    </w:rPr>
  </w:style>
  <w:style w:type="character" w:customStyle="1" w:styleId="CommentSubjectChar">
    <w:name w:val="Comment Subject Char"/>
    <w:basedOn w:val="CommentTextChar"/>
    <w:link w:val="CommentSubject"/>
    <w:uiPriority w:val="99"/>
    <w:rsid w:val="006C26A8"/>
    <w:rPr>
      <w:rFonts w:ascii="Arial" w:hAnsi="Arial" w:cs="Arial"/>
      <w:b/>
      <w:bCs/>
      <w:color w:val="E05435"/>
      <w:sz w:val="20"/>
      <w:szCs w:val="20"/>
      <w:lang w:val="en-GB"/>
    </w:rPr>
  </w:style>
  <w:style w:type="character" w:customStyle="1" w:styleId="Hyperlink1">
    <w:name w:val="Hyperlink1"/>
    <w:basedOn w:val="DefaultParagraphFont"/>
    <w:unhideWhenUsed/>
    <w:rsid w:val="006C26A8"/>
    <w:rPr>
      <w:color w:val="E05435"/>
      <w:u w:val="single"/>
    </w:rPr>
  </w:style>
  <w:style w:type="character" w:customStyle="1" w:styleId="normaltextrun">
    <w:name w:val="normaltextrun"/>
    <w:basedOn w:val="DefaultParagraphFont"/>
    <w:rsid w:val="006C26A8"/>
  </w:style>
  <w:style w:type="paragraph" w:customStyle="1" w:styleId="Title1">
    <w:name w:val="Title1"/>
    <w:basedOn w:val="Normal"/>
    <w:next w:val="Normal"/>
    <w:uiPriority w:val="10"/>
    <w:qFormat/>
    <w:rsid w:val="006C26A8"/>
    <w:pPr>
      <w:spacing w:after="0" w:line="240" w:lineRule="auto"/>
      <w:contextualSpacing/>
      <w:jc w:val="both"/>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6C26A8"/>
    <w:rPr>
      <w:rFonts w:ascii="Calibri Light" w:eastAsia="Times New Roman" w:hAnsi="Calibri Light" w:cs="Times New Roman"/>
      <w:spacing w:val="-10"/>
      <w:kern w:val="28"/>
      <w:sz w:val="56"/>
      <w:szCs w:val="56"/>
      <w:lang w:val="en-GB"/>
    </w:rPr>
  </w:style>
  <w:style w:type="paragraph" w:customStyle="1" w:styleId="paragraph">
    <w:name w:val="paragraph"/>
    <w:basedOn w:val="Normal"/>
    <w:rsid w:val="006C26A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6C26A8"/>
  </w:style>
  <w:style w:type="paragraph" w:customStyle="1" w:styleId="WOAHL1Para">
    <w:name w:val="WOAH L1 Para"/>
    <w:basedOn w:val="Normal"/>
    <w:qFormat/>
    <w:rsid w:val="006C26A8"/>
    <w:pPr>
      <w:spacing w:after="240" w:line="240" w:lineRule="auto"/>
      <w:jc w:val="both"/>
    </w:pPr>
    <w:rPr>
      <w:rFonts w:ascii="Arial" w:eastAsia="Malgun Gothic" w:hAnsi="Arial" w:cs="Times New Roman"/>
      <w:sz w:val="20"/>
      <w:szCs w:val="20"/>
      <w:lang w:val="en-GB" w:eastAsia="en-GB"/>
    </w:rPr>
  </w:style>
  <w:style w:type="paragraph" w:customStyle="1" w:styleId="WOAHL2Para">
    <w:name w:val="WOAH L2 Para"/>
    <w:basedOn w:val="Normal"/>
    <w:qFormat/>
    <w:rsid w:val="006C26A8"/>
    <w:pPr>
      <w:spacing w:after="240" w:line="240" w:lineRule="auto"/>
      <w:ind w:left="426"/>
      <w:jc w:val="both"/>
    </w:pPr>
    <w:rPr>
      <w:rFonts w:ascii="Arial" w:eastAsia="Malgun Gothic" w:hAnsi="Arial" w:cs="Times New Roman"/>
      <w:sz w:val="20"/>
      <w:szCs w:val="20"/>
      <w:lang w:val="en-GB" w:eastAsia="en-GB"/>
    </w:rPr>
  </w:style>
  <w:style w:type="paragraph" w:customStyle="1" w:styleId="WOAHL3Para">
    <w:name w:val="WOAH L3 Para"/>
    <w:basedOn w:val="Normal"/>
    <w:qFormat/>
    <w:rsid w:val="006C26A8"/>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6C26A8"/>
    <w:pPr>
      <w:spacing w:after="240" w:line="240" w:lineRule="auto"/>
      <w:ind w:left="1701"/>
      <w:jc w:val="both"/>
    </w:pPr>
    <w:rPr>
      <w:rFonts w:ascii="Arial" w:eastAsia="Malgun Gothic" w:hAnsi="Arial" w:cs="Times New Roman"/>
      <w:sz w:val="20"/>
      <w:szCs w:val="20"/>
      <w:lang w:val="en-GB" w:eastAsia="en-GB"/>
    </w:rPr>
  </w:style>
  <w:style w:type="paragraph" w:customStyle="1" w:styleId="WOAHNH1">
    <w:name w:val="WOAH NH1"/>
    <w:basedOn w:val="Normal"/>
    <w:next w:val="WOAHL1Para"/>
    <w:link w:val="WOAHNH1Char"/>
    <w:qFormat/>
    <w:rsid w:val="002C3981"/>
    <w:pPr>
      <w:numPr>
        <w:numId w:val="11"/>
      </w:numPr>
      <w:spacing w:before="240" w:after="240" w:line="240" w:lineRule="auto"/>
      <w:ind w:left="432" w:right="562" w:hanging="432"/>
      <w:jc w:val="both"/>
    </w:pPr>
    <w:rPr>
      <w:rFonts w:ascii="Arial" w:eastAsia="Malgun Gothic" w:hAnsi="Arial" w:cs="Arial"/>
      <w:b/>
      <w:bCs/>
      <w:sz w:val="20"/>
      <w:szCs w:val="20"/>
      <w:lang w:val="en-GB" w:eastAsia="en-GB"/>
    </w:rPr>
  </w:style>
  <w:style w:type="character" w:customStyle="1" w:styleId="WOAHNH1Char">
    <w:name w:val="WOAH NH1 Char"/>
    <w:basedOn w:val="DefaultParagraphFont"/>
    <w:link w:val="WOAHNH1"/>
    <w:rsid w:val="002C3981"/>
    <w:rPr>
      <w:rFonts w:ascii="Arial" w:eastAsia="Malgun Gothic" w:hAnsi="Arial" w:cs="Arial"/>
      <w:b/>
      <w:bCs/>
      <w:kern w:val="0"/>
      <w:sz w:val="20"/>
      <w:szCs w:val="20"/>
      <w:lang w:val="en-GB" w:eastAsia="en-GB"/>
      <w14:ligatures w14:val="none"/>
    </w:rPr>
  </w:style>
  <w:style w:type="paragraph" w:customStyle="1" w:styleId="WOAHNH2">
    <w:name w:val="WOAH NH2"/>
    <w:basedOn w:val="Normal"/>
    <w:next w:val="WOAHL2Para"/>
    <w:qFormat/>
    <w:rsid w:val="00EF1836"/>
    <w:pPr>
      <w:numPr>
        <w:ilvl w:val="1"/>
        <w:numId w:val="11"/>
      </w:numPr>
      <w:spacing w:before="240" w:after="240" w:line="240" w:lineRule="auto"/>
      <w:ind w:left="994" w:hanging="562"/>
      <w:jc w:val="both"/>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6C26A8"/>
    <w:pPr>
      <w:numPr>
        <w:ilvl w:val="2"/>
        <w:numId w:val="11"/>
      </w:numPr>
      <w:spacing w:after="240" w:line="240" w:lineRule="auto"/>
      <w:jc w:val="both"/>
      <w:outlineLvl w:val="2"/>
    </w:pPr>
    <w:rPr>
      <w:rFonts w:ascii="Arial" w:eastAsia="Malgun Gothic" w:hAnsi="Arial" w:cs="Times New Roman"/>
      <w:b/>
      <w:sz w:val="20"/>
      <w:szCs w:val="20"/>
      <w:lang w:val="en-GB" w:eastAsia="en-GB"/>
    </w:rPr>
  </w:style>
  <w:style w:type="paragraph" w:customStyle="1" w:styleId="WOAHNH4">
    <w:name w:val="WOAH NH4"/>
    <w:basedOn w:val="WOAHL3Para"/>
    <w:next w:val="WOAHL4Para"/>
    <w:qFormat/>
    <w:rsid w:val="006C26A8"/>
    <w:pPr>
      <w:numPr>
        <w:ilvl w:val="3"/>
        <w:numId w:val="11"/>
      </w:numPr>
      <w:outlineLvl w:val="3"/>
    </w:pPr>
    <w:rPr>
      <w:b/>
      <w:bCs/>
    </w:rPr>
  </w:style>
  <w:style w:type="table" w:customStyle="1" w:styleId="WOAHTable">
    <w:name w:val="WOAH Table"/>
    <w:basedOn w:val="ListTable1Light"/>
    <w:uiPriority w:val="99"/>
    <w:rsid w:val="006C26A8"/>
    <w:rPr>
      <w:rFonts w:ascii="Arial" w:hAnsi="Arial"/>
      <w:kern w:val="0"/>
      <w:sz w:val="18"/>
      <w:szCs w:val="20"/>
      <w:lang w:val="fr-FR"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ListTable1Light1">
    <w:name w:val="List Table 1 Light1"/>
    <w:basedOn w:val="TableNormal"/>
    <w:next w:val="ListTable1Light"/>
    <w:uiPriority w:val="46"/>
    <w:rsid w:val="006C26A8"/>
    <w:pPr>
      <w:spacing w:after="0" w:line="240" w:lineRule="auto"/>
    </w:pPr>
    <w:rPr>
      <w:kern w:val="0"/>
      <w:lang w:val="en-AU"/>
      <w14:ligatures w14:val="none"/>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AnnexReportSubtitle">
    <w:name w:val="WOAH_Annex Report Subtitle"/>
    <w:basedOn w:val="TOC1"/>
    <w:next w:val="Normal"/>
    <w:qFormat/>
    <w:rsid w:val="006C26A8"/>
    <w:pPr>
      <w:tabs>
        <w:tab w:val="left" w:pos="851"/>
        <w:tab w:val="right" w:leader="dot" w:pos="9628"/>
      </w:tabs>
      <w:spacing w:after="240" w:line="240" w:lineRule="auto"/>
      <w:jc w:val="center"/>
    </w:pPr>
    <w:rPr>
      <w:rFonts w:ascii="Arial" w:eastAsia="Malgun Gothic" w:hAnsi="Arial" w:cs="Arial"/>
      <w:b/>
      <w:bCs/>
      <w:noProof/>
      <w:sz w:val="20"/>
      <w:szCs w:val="20"/>
      <w:lang w:val="en-GB" w:eastAsia="en-GB"/>
    </w:rPr>
  </w:style>
  <w:style w:type="paragraph" w:customStyle="1" w:styleId="TOC11">
    <w:name w:val="TOC 11"/>
    <w:basedOn w:val="Normal"/>
    <w:next w:val="Normal"/>
    <w:autoRedefine/>
    <w:uiPriority w:val="39"/>
    <w:unhideWhenUsed/>
    <w:qFormat/>
    <w:rsid w:val="006C26A8"/>
    <w:pPr>
      <w:spacing w:after="100" w:line="257" w:lineRule="auto"/>
      <w:jc w:val="both"/>
    </w:pPr>
    <w:rPr>
      <w:rFonts w:ascii="Arial" w:hAnsi="Arial" w:cs="Arial"/>
      <w:color w:val="E05435"/>
      <w:sz w:val="20"/>
      <w:szCs w:val="20"/>
      <w:lang w:val="en-GB"/>
    </w:rPr>
  </w:style>
  <w:style w:type="paragraph" w:customStyle="1" w:styleId="WOAHAnnexReportTitle">
    <w:name w:val="WOAH_Annex Report Title"/>
    <w:basedOn w:val="Normal"/>
    <w:next w:val="WOAHAnnexReportSubtitle"/>
    <w:qFormat/>
    <w:rsid w:val="006C26A8"/>
    <w:pPr>
      <w:spacing w:after="240" w:line="240" w:lineRule="auto"/>
      <w:jc w:val="center"/>
    </w:pPr>
    <w:rPr>
      <w:rFonts w:ascii="Arial" w:eastAsia="Malgun Gothic" w:hAnsi="Arial" w:cs="Arial"/>
      <w:b/>
      <w:bCs/>
      <w:caps/>
      <w:sz w:val="20"/>
      <w:szCs w:val="20"/>
      <w:lang w:val="en-GB" w:eastAsia="en-GB"/>
    </w:rPr>
  </w:style>
  <w:style w:type="paragraph" w:customStyle="1" w:styleId="WOAHAnnextitle">
    <w:name w:val="WOAH_Annex_title"/>
    <w:basedOn w:val="Heading1"/>
    <w:next w:val="Normal"/>
    <w:qFormat/>
    <w:rsid w:val="000B5EFB"/>
    <w:pPr>
      <w:spacing w:after="240"/>
      <w:jc w:val="center"/>
      <w:outlineLvl w:val="9"/>
    </w:pPr>
    <w:rPr>
      <w:b/>
      <w:bCs/>
      <w:color w:val="auto"/>
      <w:sz w:val="20"/>
      <w:szCs w:val="20"/>
    </w:rPr>
  </w:style>
  <w:style w:type="paragraph" w:customStyle="1" w:styleId="WOAHAppendixTitle">
    <w:name w:val="WOAH_Appendix Title"/>
    <w:basedOn w:val="Normal"/>
    <w:qFormat/>
    <w:rsid w:val="006C26A8"/>
    <w:pPr>
      <w:spacing w:after="480" w:line="288" w:lineRule="auto"/>
      <w:jc w:val="center"/>
    </w:pPr>
    <w:rPr>
      <w:rFonts w:ascii="Arial" w:eastAsia="Malgun Gothic" w:hAnsi="Arial" w:cs="Times New Roman"/>
      <w:b/>
      <w:bCs/>
      <w:sz w:val="18"/>
      <w:szCs w:val="20"/>
      <w:lang w:val="en-GB" w:eastAsia="en-GB"/>
    </w:rPr>
  </w:style>
  <w:style w:type="paragraph" w:customStyle="1" w:styleId="WOAHAppendixNoRodd">
    <w:name w:val="WOAH_AppendixNo R (odd)"/>
    <w:basedOn w:val="Normal"/>
    <w:qFormat/>
    <w:rsid w:val="006C26A8"/>
    <w:pPr>
      <w:spacing w:after="480" w:line="240" w:lineRule="auto"/>
      <w:jc w:val="right"/>
    </w:pPr>
    <w:rPr>
      <w:rFonts w:ascii="Arial" w:eastAsia="Malgun Gothic" w:hAnsi="Arial" w:cs="Times New Roman"/>
      <w:bCs/>
      <w:sz w:val="20"/>
      <w:szCs w:val="24"/>
      <w:u w:val="single"/>
      <w:lang w:val="en-GB" w:eastAsia="ko-KR"/>
    </w:rPr>
  </w:style>
  <w:style w:type="paragraph" w:customStyle="1" w:styleId="WOAHArticletitle">
    <w:name w:val="WOAH_Article_title"/>
    <w:basedOn w:val="WOAHArticleText"/>
    <w:next w:val="WOAHArticleText"/>
    <w:qFormat/>
    <w:rsid w:val="006C26A8"/>
    <w:rPr>
      <w:rFonts w:ascii="Söhne Halbfett" w:hAnsi="Söhne Halbfett"/>
      <w:b/>
      <w:lang w:val="en-US"/>
    </w:rPr>
  </w:style>
  <w:style w:type="paragraph" w:customStyle="1" w:styleId="WOAHDivider">
    <w:name w:val="WOAH_Divider"/>
    <w:basedOn w:val="Normal"/>
    <w:qFormat/>
    <w:rsid w:val="006C26A8"/>
    <w:pPr>
      <w:pBdr>
        <w:top w:val="single" w:sz="4" w:space="1" w:color="auto"/>
      </w:pBdr>
      <w:spacing w:before="120" w:after="360" w:line="240" w:lineRule="auto"/>
      <w:ind w:left="3402" w:right="3402"/>
      <w:jc w:val="center"/>
    </w:pPr>
    <w:rPr>
      <w:rFonts w:ascii="Arial" w:eastAsia="Malgun Gothic" w:hAnsi="Arial" w:cs="Times New Roman"/>
      <w:sz w:val="20"/>
      <w:szCs w:val="24"/>
      <w:lang w:val="en-GB" w:eastAsia="en-GB"/>
    </w:rPr>
  </w:style>
  <w:style w:type="paragraph" w:customStyle="1" w:styleId="WOAHFooter">
    <w:name w:val="WOAH_Footer"/>
    <w:basedOn w:val="Footer"/>
    <w:qFormat/>
    <w:rsid w:val="006C26A8"/>
    <w:pPr>
      <w:tabs>
        <w:tab w:val="clear" w:pos="4680"/>
        <w:tab w:val="clear" w:pos="9360"/>
        <w:tab w:val="right" w:pos="10206"/>
      </w:tabs>
      <w:ind w:left="-567" w:right="-568"/>
      <w:jc w:val="both"/>
    </w:pPr>
    <w:rPr>
      <w:rFonts w:ascii="Arial" w:hAnsi="Arial" w:cs="Arial"/>
      <w:sz w:val="18"/>
      <w:szCs w:val="18"/>
    </w:rPr>
  </w:style>
  <w:style w:type="paragraph" w:customStyle="1" w:styleId="WOAHFootnote">
    <w:name w:val="WOAH_Footnote"/>
    <w:basedOn w:val="FootnoteText"/>
    <w:qFormat/>
    <w:rsid w:val="006C26A8"/>
    <w:rPr>
      <w:rFonts w:eastAsia="Malgun Gothic" w:cs="Calibri"/>
      <w:sz w:val="16"/>
      <w:szCs w:val="16"/>
      <w:lang w:val="en-GB" w:eastAsia="en-GB"/>
    </w:rPr>
  </w:style>
  <w:style w:type="paragraph" w:customStyle="1" w:styleId="WOAHFront-page-date">
    <w:name w:val="WOAH_Front-page-date"/>
    <w:basedOn w:val="Normal"/>
    <w:qFormat/>
    <w:rsid w:val="006C26A8"/>
    <w:pPr>
      <w:spacing w:before="240" w:after="240" w:line="240" w:lineRule="auto"/>
      <w:jc w:val="right"/>
    </w:pPr>
    <w:rPr>
      <w:rFonts w:ascii="Arial" w:eastAsia="Malgun Gothic" w:hAnsi="Arial" w:cs="Arial"/>
      <w:sz w:val="20"/>
      <w:szCs w:val="20"/>
      <w:lang w:val="en-GB" w:eastAsia="fr-FR"/>
    </w:rPr>
  </w:style>
  <w:style w:type="paragraph" w:customStyle="1" w:styleId="WOAHFront-page-Title">
    <w:name w:val="WOAH_Front-page-Title"/>
    <w:basedOn w:val="Normal"/>
    <w:qFormat/>
    <w:rsid w:val="006C26A8"/>
    <w:pPr>
      <w:spacing w:before="240" w:after="0" w:line="240" w:lineRule="auto"/>
      <w:jc w:val="center"/>
    </w:pPr>
    <w:rPr>
      <w:rFonts w:ascii="Franklin Gothic Demi Cond" w:eastAsia="Malgun Gothic" w:hAnsi="Franklin Gothic Demi Cond" w:cs="Times New Roman"/>
      <w:color w:val="E05435"/>
      <w:sz w:val="56"/>
      <w:szCs w:val="56"/>
      <w:lang w:val="en-GB" w:eastAsia="fr-FR"/>
    </w:rPr>
  </w:style>
  <w:style w:type="paragraph" w:customStyle="1" w:styleId="WOAHHeadingNormal">
    <w:name w:val="WOAH_Heading Normal"/>
    <w:basedOn w:val="Normal"/>
    <w:qFormat/>
    <w:rsid w:val="006C26A8"/>
    <w:pPr>
      <w:spacing w:before="240" w:after="120" w:line="240" w:lineRule="auto"/>
    </w:pPr>
    <w:rPr>
      <w:rFonts w:ascii="Arial" w:hAnsi="Arial" w:cs="Arial"/>
      <w:b/>
      <w:bCs/>
      <w:sz w:val="18"/>
      <w:szCs w:val="20"/>
      <w:lang w:val="en-GB"/>
    </w:rPr>
  </w:style>
  <w:style w:type="character" w:customStyle="1" w:styleId="WOAHHyperlink">
    <w:name w:val="WOAH_Hyperlink"/>
    <w:basedOn w:val="DefaultParagraphFont"/>
    <w:uiPriority w:val="1"/>
    <w:qFormat/>
    <w:rsid w:val="006C26A8"/>
    <w:rPr>
      <w:rFonts w:ascii="Arial" w:hAnsi="Arial"/>
      <w:color w:val="E05435"/>
      <w:sz w:val="18"/>
      <w:u w:val="single"/>
    </w:rPr>
  </w:style>
  <w:style w:type="character" w:customStyle="1" w:styleId="WOAHItaliccharacter">
    <w:name w:val="WOAH_Italic_character"/>
    <w:basedOn w:val="DefaultParagraphFont"/>
    <w:uiPriority w:val="1"/>
    <w:qFormat/>
    <w:rsid w:val="006C26A8"/>
    <w:rPr>
      <w:i/>
      <w:iCs/>
    </w:rPr>
  </w:style>
  <w:style w:type="paragraph" w:customStyle="1" w:styleId="WOAHLarge-titleorange">
    <w:name w:val="WOAH_Large-title_orange"/>
    <w:basedOn w:val="Normal"/>
    <w:next w:val="WOAHL1Para"/>
    <w:qFormat/>
    <w:rsid w:val="006C26A8"/>
    <w:rPr>
      <w:rFonts w:ascii="Franklin Gothic Demi Cond" w:hAnsi="Franklin Gothic Demi Cond"/>
      <w:bCs/>
      <w:sz w:val="28"/>
      <w:lang w:val="fr-FR"/>
    </w:rPr>
  </w:style>
  <w:style w:type="paragraph" w:customStyle="1" w:styleId="WOAHListbullet">
    <w:name w:val="WOAH_List_bullet"/>
    <w:basedOn w:val="WOAHL1Para"/>
    <w:qFormat/>
    <w:rsid w:val="006C26A8"/>
    <w:pPr>
      <w:numPr>
        <w:numId w:val="12"/>
      </w:numPr>
      <w:spacing w:after="160"/>
    </w:pPr>
  </w:style>
  <w:style w:type="paragraph" w:customStyle="1" w:styleId="WOAHListnumbered">
    <w:name w:val="WOAH_List_numbered"/>
    <w:basedOn w:val="WOAHL1Para"/>
    <w:qFormat/>
    <w:rsid w:val="006C26A8"/>
    <w:pPr>
      <w:numPr>
        <w:numId w:val="13"/>
      </w:numPr>
      <w:spacing w:after="160"/>
      <w:ind w:left="709" w:hanging="284"/>
    </w:pPr>
  </w:style>
  <w:style w:type="paragraph" w:customStyle="1" w:styleId="WOAHListletters">
    <w:name w:val="WOAH_List_letters"/>
    <w:basedOn w:val="WOAHListnumbered"/>
    <w:qFormat/>
    <w:rsid w:val="006C26A8"/>
    <w:pPr>
      <w:numPr>
        <w:numId w:val="14"/>
      </w:numPr>
    </w:pPr>
  </w:style>
  <w:style w:type="paragraph" w:customStyle="1" w:styleId="WOAHNormal">
    <w:name w:val="WOAH_Normal"/>
    <w:basedOn w:val="Normal"/>
    <w:qFormat/>
    <w:rsid w:val="006C26A8"/>
    <w:pPr>
      <w:spacing w:after="240" w:line="240" w:lineRule="auto"/>
      <w:jc w:val="both"/>
    </w:pPr>
    <w:rPr>
      <w:rFonts w:ascii="Arial" w:eastAsia="Calibri" w:hAnsi="Arial" w:cs="Times New Roman"/>
      <w:sz w:val="18"/>
      <w:szCs w:val="20"/>
      <w:lang w:val="en-GB" w:eastAsia="en-GB"/>
    </w:rPr>
  </w:style>
  <w:style w:type="character" w:customStyle="1" w:styleId="WOAHorange-characters">
    <w:name w:val="WOAH_orange-characters"/>
    <w:basedOn w:val="DefaultParagraphFont"/>
    <w:uiPriority w:val="1"/>
    <w:qFormat/>
    <w:rsid w:val="006C26A8"/>
    <w:rPr>
      <w:rFonts w:ascii="Arial" w:hAnsi="Arial"/>
      <w:color w:val="E05435"/>
      <w:sz w:val="20"/>
    </w:rPr>
  </w:style>
  <w:style w:type="paragraph" w:customStyle="1" w:styleId="WOAHReference">
    <w:name w:val="WOAH_Reference"/>
    <w:basedOn w:val="Normal"/>
    <w:qFormat/>
    <w:rsid w:val="006C26A8"/>
    <w:pPr>
      <w:jc w:val="both"/>
    </w:pPr>
    <w:rPr>
      <w:rFonts w:ascii="Arial" w:hAnsi="Arial"/>
      <w:sz w:val="20"/>
      <w:lang w:val="en-GB"/>
    </w:rPr>
  </w:style>
  <w:style w:type="paragraph" w:customStyle="1" w:styleId="WOAHSectionNumberHeader">
    <w:name w:val="WOAH_Section Number Header"/>
    <w:basedOn w:val="Heading1"/>
    <w:qFormat/>
    <w:rsid w:val="006C26A8"/>
  </w:style>
  <w:style w:type="paragraph" w:customStyle="1" w:styleId="WOAHSectionTitle">
    <w:name w:val="WOAH_Section Title"/>
    <w:basedOn w:val="Heading2"/>
    <w:qFormat/>
    <w:rsid w:val="006C26A8"/>
  </w:style>
  <w:style w:type="paragraph" w:customStyle="1" w:styleId="WOAHTitleorange">
    <w:name w:val="WOAH_Title_orange"/>
    <w:basedOn w:val="Normal"/>
    <w:next w:val="WOAHL1Para"/>
    <w:qFormat/>
    <w:rsid w:val="006C26A8"/>
    <w:rPr>
      <w:rFonts w:ascii="Franklin Gothic Demi Cond" w:hAnsi="Franklin Gothic Demi Cond"/>
      <w:color w:val="E05435"/>
      <w:sz w:val="28"/>
      <w:szCs w:val="28"/>
      <w:lang w:val="fr-FR"/>
    </w:rPr>
  </w:style>
  <w:style w:type="character" w:customStyle="1" w:styleId="WOAHunderlined">
    <w:name w:val="WOAH_underlined"/>
    <w:basedOn w:val="DefaultParagraphFont"/>
    <w:uiPriority w:val="1"/>
    <w:qFormat/>
    <w:rsid w:val="006C26A8"/>
    <w:rPr>
      <w:rFonts w:ascii="Arial" w:hAnsi="Arial"/>
      <w:sz w:val="20"/>
      <w:u w:val="single"/>
    </w:rPr>
  </w:style>
  <w:style w:type="character" w:customStyle="1" w:styleId="WOAHBoldcharacter">
    <w:name w:val="WOAH_Bold_character"/>
    <w:basedOn w:val="DefaultParagraphFont"/>
    <w:uiPriority w:val="1"/>
    <w:qFormat/>
    <w:rsid w:val="006C26A8"/>
    <w:rPr>
      <w:b/>
    </w:rPr>
  </w:style>
  <w:style w:type="character" w:customStyle="1" w:styleId="Heading1Char1">
    <w:name w:val="Heading 1 Char1"/>
    <w:basedOn w:val="DefaultParagraphFont"/>
    <w:uiPriority w:val="9"/>
    <w:rsid w:val="006C26A8"/>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1">
    <w:name w:val="Heading 2 Char1"/>
    <w:basedOn w:val="DefaultParagraphFont"/>
    <w:rsid w:val="006C26A8"/>
    <w:rPr>
      <w:rFonts w:asciiTheme="majorHAnsi" w:eastAsiaTheme="majorEastAsia" w:hAnsiTheme="majorHAnsi" w:cstheme="majorBidi"/>
      <w:color w:val="2F5496" w:themeColor="accent1" w:themeShade="BF"/>
      <w:kern w:val="0"/>
      <w:sz w:val="26"/>
      <w:szCs w:val="26"/>
      <w:lang w:val="en-CA"/>
      <w14:ligatures w14:val="none"/>
    </w:rPr>
  </w:style>
  <w:style w:type="table" w:styleId="GridTable1Light-Accent1">
    <w:name w:val="Grid Table 1 Light Accent 1"/>
    <w:basedOn w:val="TableNormal"/>
    <w:uiPriority w:val="46"/>
    <w:rsid w:val="006C26A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6C26A8"/>
    <w:pPr>
      <w:spacing w:after="0" w:line="240" w:lineRule="auto"/>
    </w:pPr>
    <w:rPr>
      <w:kern w:val="0"/>
      <w:lang w:val="en-CA"/>
      <w14:ligatures w14:val="none"/>
    </w:rPr>
  </w:style>
  <w:style w:type="paragraph" w:styleId="CommentText">
    <w:name w:val="annotation text"/>
    <w:basedOn w:val="Normal"/>
    <w:link w:val="CommentTextChar1"/>
    <w:uiPriority w:val="99"/>
    <w:unhideWhenUsed/>
    <w:rsid w:val="006C26A8"/>
    <w:pPr>
      <w:spacing w:line="240" w:lineRule="auto"/>
    </w:pPr>
    <w:rPr>
      <w:sz w:val="20"/>
      <w:szCs w:val="20"/>
    </w:rPr>
  </w:style>
  <w:style w:type="character" w:customStyle="1" w:styleId="CommentTextChar1">
    <w:name w:val="Comment Text Char1"/>
    <w:basedOn w:val="DefaultParagraphFont"/>
    <w:link w:val="CommentText"/>
    <w:rsid w:val="006C26A8"/>
    <w:rPr>
      <w:kern w:val="0"/>
      <w:sz w:val="20"/>
      <w:szCs w:val="20"/>
      <w:lang w:val="en-CA"/>
      <w14:ligatures w14:val="none"/>
    </w:rPr>
  </w:style>
  <w:style w:type="paragraph" w:styleId="CommentSubject">
    <w:name w:val="annotation subject"/>
    <w:basedOn w:val="CommentText"/>
    <w:next w:val="CommentText"/>
    <w:link w:val="CommentSubjectChar"/>
    <w:uiPriority w:val="99"/>
    <w:unhideWhenUsed/>
    <w:rsid w:val="006C26A8"/>
    <w:rPr>
      <w:rFonts w:ascii="Arial" w:hAnsi="Arial" w:cs="Arial"/>
      <w:b/>
      <w:bCs/>
      <w:color w:val="E05435"/>
      <w:kern w:val="2"/>
      <w:lang w:val="en-GB"/>
      <w14:ligatures w14:val="standardContextual"/>
    </w:rPr>
  </w:style>
  <w:style w:type="character" w:customStyle="1" w:styleId="CommentSubjectChar1">
    <w:name w:val="Comment Subject Char1"/>
    <w:basedOn w:val="CommentTextChar1"/>
    <w:uiPriority w:val="99"/>
    <w:semiHidden/>
    <w:rsid w:val="006C26A8"/>
    <w:rPr>
      <w:b/>
      <w:bCs/>
      <w:kern w:val="0"/>
      <w:sz w:val="20"/>
      <w:szCs w:val="20"/>
      <w:lang w:val="en-CA"/>
      <w14:ligatures w14:val="none"/>
    </w:rPr>
  </w:style>
  <w:style w:type="character" w:styleId="Hyperlink">
    <w:name w:val="Hyperlink"/>
    <w:basedOn w:val="DefaultParagraphFont"/>
    <w:uiPriority w:val="99"/>
    <w:unhideWhenUsed/>
    <w:rsid w:val="006C26A8"/>
    <w:rPr>
      <w:color w:val="0563C1" w:themeColor="hyperlink"/>
      <w:u w:val="single"/>
    </w:rPr>
  </w:style>
  <w:style w:type="paragraph" w:styleId="Title">
    <w:name w:val="Title"/>
    <w:basedOn w:val="Normal"/>
    <w:next w:val="Normal"/>
    <w:link w:val="TitleChar"/>
    <w:qFormat/>
    <w:rsid w:val="006C26A8"/>
    <w:pPr>
      <w:spacing w:after="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6C26A8"/>
    <w:rPr>
      <w:rFonts w:asciiTheme="majorHAnsi" w:eastAsiaTheme="majorEastAsia" w:hAnsiTheme="majorHAnsi" w:cstheme="majorBidi"/>
      <w:spacing w:val="-10"/>
      <w:kern w:val="28"/>
      <w:sz w:val="56"/>
      <w:szCs w:val="56"/>
      <w:lang w:val="en-CA"/>
      <w14:ligatures w14:val="none"/>
    </w:rPr>
  </w:style>
  <w:style w:type="table" w:styleId="ListTable1Light">
    <w:name w:val="List Table 1 Light"/>
    <w:basedOn w:val="TableNormal"/>
    <w:uiPriority w:val="46"/>
    <w:rsid w:val="006C26A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qFormat/>
    <w:rsid w:val="006C26A8"/>
    <w:pPr>
      <w:spacing w:after="100"/>
    </w:pPr>
  </w:style>
  <w:style w:type="paragraph" w:customStyle="1" w:styleId="Tables">
    <w:name w:val="Tables"/>
    <w:basedOn w:val="Normal"/>
    <w:qFormat/>
    <w:rsid w:val="00AB1704"/>
    <w:pPr>
      <w:spacing w:before="60" w:after="60" w:line="240" w:lineRule="auto"/>
    </w:pPr>
    <w:rPr>
      <w:rFonts w:ascii="Arial" w:hAnsi="Arial" w:cs="Arial"/>
      <w:b/>
      <w:bCs/>
      <w:sz w:val="20"/>
      <w:szCs w:val="20"/>
      <w:lang w:val="en-GB"/>
    </w:rPr>
  </w:style>
  <w:style w:type="paragraph" w:customStyle="1" w:styleId="WOAHListLetterPara">
    <w:name w:val="WOAH_List_Letter_Para"/>
    <w:basedOn w:val="Normal"/>
    <w:qFormat/>
    <w:rsid w:val="00A10E47"/>
    <w:pPr>
      <w:spacing w:after="240" w:line="240" w:lineRule="auto"/>
      <w:ind w:left="851" w:hanging="425"/>
      <w:jc w:val="both"/>
    </w:pPr>
    <w:rPr>
      <w:rFonts w:ascii="Söhne" w:hAnsi="Söhne" w:cs="Arial"/>
      <w:sz w:val="18"/>
      <w:szCs w:val="18"/>
      <w:lang w:val="en-US"/>
    </w:rPr>
  </w:style>
  <w:style w:type="paragraph" w:customStyle="1" w:styleId="WOAHListLetter2ndlevelPara">
    <w:name w:val="WOAH_List_Letter_2nd level Para"/>
    <w:basedOn w:val="Normal"/>
    <w:qFormat/>
    <w:rsid w:val="00A10E47"/>
    <w:pPr>
      <w:spacing w:after="240" w:line="240" w:lineRule="auto"/>
      <w:ind w:left="1276" w:hanging="425"/>
      <w:jc w:val="both"/>
    </w:pPr>
    <w:rPr>
      <w:rFonts w:ascii="Söhne" w:hAnsi="Söhne" w:cs="Arial"/>
      <w:sz w:val="18"/>
      <w:szCs w:val="18"/>
      <w:lang w:val="en-US"/>
    </w:rPr>
  </w:style>
  <w:style w:type="character" w:customStyle="1" w:styleId="WOAHunderline">
    <w:name w:val="WOAH_underline"/>
    <w:basedOn w:val="DefaultParagraphFont"/>
    <w:uiPriority w:val="1"/>
    <w:qFormat/>
    <w:rsid w:val="00E600DA"/>
    <w:rPr>
      <w:u w:val="single"/>
    </w:rPr>
  </w:style>
  <w:style w:type="paragraph" w:customStyle="1" w:styleId="WOAHListRomanNumeralPara">
    <w:name w:val="WOAH_List_RomanNumeral_Para"/>
    <w:basedOn w:val="Normal"/>
    <w:qFormat/>
    <w:rsid w:val="00A92E05"/>
    <w:pPr>
      <w:spacing w:after="240" w:line="240" w:lineRule="auto"/>
      <w:ind w:left="1276" w:hanging="425"/>
      <w:jc w:val="both"/>
    </w:pPr>
    <w:rPr>
      <w:rFonts w:ascii="Söhne" w:hAnsi="Söhne" w:cs="Arial"/>
      <w:sz w:val="18"/>
      <w:szCs w:val="18"/>
      <w:lang w:val="en-NZ"/>
    </w:rPr>
  </w:style>
  <w:style w:type="paragraph" w:customStyle="1" w:styleId="WOAHsubtitle">
    <w:name w:val="WOAH_subtitle"/>
    <w:basedOn w:val="Normal"/>
    <w:qFormat/>
    <w:rsid w:val="00262E63"/>
    <w:pPr>
      <w:spacing w:after="240"/>
      <w:jc w:val="center"/>
    </w:pPr>
    <w:rPr>
      <w:rFonts w:ascii="Söhne" w:hAnsi="Söhne"/>
      <w:caps/>
      <w:sz w:val="18"/>
      <w:szCs w:val="18"/>
    </w:rPr>
  </w:style>
  <w:style w:type="paragraph" w:customStyle="1" w:styleId="Chapternumber">
    <w:name w:val="Chapter number"/>
    <w:qFormat/>
    <w:rsid w:val="00CF6CC1"/>
    <w:pPr>
      <w:spacing w:after="360"/>
      <w:jc w:val="center"/>
    </w:pPr>
    <w:rPr>
      <w:rFonts w:ascii="Söhne Kräftig" w:eastAsia="Calibri" w:hAnsi="Söhne Kräftig" w:cs="Arial"/>
      <w:spacing w:val="60"/>
      <w:kern w:val="0"/>
      <w:sz w:val="24"/>
      <w:szCs w:val="24"/>
      <w:lang w:val="it-IT"/>
      <w14:ligatures w14:val="none"/>
    </w:rPr>
  </w:style>
  <w:style w:type="paragraph" w:customStyle="1" w:styleId="Chaptername">
    <w:name w:val="Chapter name"/>
    <w:qFormat/>
    <w:rsid w:val="00CF6CC1"/>
    <w:pPr>
      <w:spacing w:after="480"/>
      <w:contextualSpacing/>
      <w:jc w:val="center"/>
    </w:pPr>
    <w:rPr>
      <w:rFonts w:ascii="Söhne Halbfett" w:eastAsia="Calibri" w:hAnsi="Söhne Halbfett" w:cs="Arial"/>
      <w:smallCaps/>
      <w:spacing w:val="60"/>
      <w:kern w:val="0"/>
      <w:sz w:val="28"/>
      <w:szCs w:val="28"/>
      <w14:ligatures w14:val="none"/>
    </w:rPr>
  </w:style>
  <w:style w:type="paragraph" w:customStyle="1" w:styleId="Articlenumber">
    <w:name w:val="Article number"/>
    <w:qFormat/>
    <w:rsid w:val="00CF6CC1"/>
    <w:pPr>
      <w:spacing w:after="240"/>
      <w:jc w:val="center"/>
    </w:pPr>
    <w:rPr>
      <w:rFonts w:ascii="Söhne Halbfett" w:eastAsia="Arial" w:hAnsi="Söhne Halbfett" w:cs="Arial"/>
      <w:kern w:val="0"/>
      <w:sz w:val="18"/>
      <w:szCs w:val="18"/>
      <w:lang w:val="en-GB" w:bidi="en-US"/>
      <w14:ligatures w14:val="none"/>
    </w:rPr>
  </w:style>
  <w:style w:type="paragraph" w:customStyle="1" w:styleId="ArticleText">
    <w:name w:val="Article Text"/>
    <w:qFormat/>
    <w:rsid w:val="00CF6CC1"/>
    <w:pPr>
      <w:spacing w:after="240"/>
      <w:jc w:val="both"/>
    </w:pPr>
    <w:rPr>
      <w:rFonts w:ascii="Söhne" w:eastAsia="Arial" w:hAnsi="Söhne" w:cs="Arial"/>
      <w:kern w:val="0"/>
      <w:sz w:val="18"/>
      <w:szCs w:val="18"/>
      <w:lang w:val="en-GB" w:bidi="en-US"/>
      <w14:ligatures w14:val="none"/>
    </w:rPr>
  </w:style>
  <w:style w:type="paragraph" w:customStyle="1" w:styleId="Articlesubtitle">
    <w:name w:val="Article subtitle"/>
    <w:qFormat/>
    <w:rsid w:val="00CF6CC1"/>
    <w:pPr>
      <w:spacing w:after="240"/>
    </w:pPr>
    <w:rPr>
      <w:rFonts w:ascii="Söhne Halbfett" w:eastAsia="Arial" w:hAnsi="Söhne Halbfett" w:cs="Arial"/>
      <w:w w:val="95"/>
      <w:kern w:val="0"/>
      <w:sz w:val="18"/>
      <w:szCs w:val="18"/>
      <w:lang w:val="en-GB" w:bidi="en-US"/>
      <w14:ligatures w14:val="none"/>
    </w:rPr>
  </w:style>
  <w:style w:type="paragraph" w:customStyle="1" w:styleId="ArticleList">
    <w:name w:val="Article List"/>
    <w:qFormat/>
    <w:rsid w:val="00CF6CC1"/>
    <w:pPr>
      <w:spacing w:after="240"/>
      <w:ind w:left="426" w:hanging="426"/>
      <w:jc w:val="both"/>
    </w:pPr>
    <w:rPr>
      <w:rFonts w:ascii="Söhne" w:eastAsia="Times New Roman" w:hAnsi="Söhne" w:cs="Arial"/>
      <w:kern w:val="0"/>
      <w:sz w:val="18"/>
      <w:szCs w:val="18"/>
      <w:lang w:val="en-GB" w:eastAsia="en-GB" w:bidi="en-US"/>
      <w14:ligatures w14:val="none"/>
    </w:rPr>
  </w:style>
  <w:style w:type="numbering" w:customStyle="1" w:styleId="1ai51154">
    <w:name w:val="1 / a / i51154"/>
    <w:basedOn w:val="NoList"/>
    <w:next w:val="NoList"/>
    <w:rsid w:val="00CF6CC1"/>
    <w:pPr>
      <w:numPr>
        <w:numId w:val="17"/>
      </w:numPr>
    </w:pPr>
  </w:style>
  <w:style w:type="table" w:customStyle="1" w:styleId="TableGrid1">
    <w:name w:val="Table Grid1"/>
    <w:basedOn w:val="TableNormal"/>
    <w:next w:val="TableGrid"/>
    <w:uiPriority w:val="59"/>
    <w:rsid w:val="00F028C0"/>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4F1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2D8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D7CC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908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0B6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17477E"/>
    <w:rPr>
      <w:rFonts w:asciiTheme="majorHAnsi" w:eastAsiaTheme="majorEastAsia" w:hAnsiTheme="majorHAnsi" w:cstheme="majorBidi"/>
      <w:color w:val="1F3763" w:themeColor="accent1" w:themeShade="7F"/>
      <w:kern w:val="0"/>
      <w:lang w:val="en-CA"/>
      <w14:ligatures w14:val="none"/>
    </w:rPr>
  </w:style>
  <w:style w:type="character" w:customStyle="1" w:styleId="Heading7Char">
    <w:name w:val="Heading 7 Char"/>
    <w:basedOn w:val="DefaultParagraphFont"/>
    <w:link w:val="Heading7"/>
    <w:rsid w:val="0017477E"/>
    <w:rPr>
      <w:rFonts w:asciiTheme="majorHAnsi" w:eastAsiaTheme="majorEastAsia" w:hAnsiTheme="majorHAnsi" w:cstheme="majorBidi"/>
      <w:i/>
      <w:iCs/>
      <w:color w:val="1F3763" w:themeColor="accent1" w:themeShade="7F"/>
      <w:kern w:val="0"/>
      <w:lang w:val="en-CA"/>
      <w14:ligatures w14:val="none"/>
    </w:rPr>
  </w:style>
  <w:style w:type="character" w:customStyle="1" w:styleId="Heading8Char">
    <w:name w:val="Heading 8 Char"/>
    <w:aliases w:val="figure Char"/>
    <w:basedOn w:val="DefaultParagraphFont"/>
    <w:link w:val="Heading8"/>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9Char">
    <w:name w:val="Heading 9 Char"/>
    <w:aliases w:val="table Char"/>
    <w:basedOn w:val="DefaultParagraphFont"/>
    <w:link w:val="Heading9"/>
    <w:rsid w:val="0017477E"/>
    <w:rPr>
      <w:rFonts w:asciiTheme="majorHAnsi" w:eastAsiaTheme="majorEastAsia" w:hAnsiTheme="majorHAnsi" w:cstheme="majorBidi"/>
      <w:i/>
      <w:iCs/>
      <w:color w:val="272727" w:themeColor="text1" w:themeTint="D8"/>
      <w:kern w:val="0"/>
      <w:sz w:val="21"/>
      <w:szCs w:val="21"/>
      <w:lang w:val="en-CA"/>
      <w14:ligatures w14:val="none"/>
    </w:rPr>
  </w:style>
  <w:style w:type="paragraph" w:styleId="NormalWeb">
    <w:name w:val="Normal (Web)"/>
    <w:aliases w:val=" webb,webb"/>
    <w:basedOn w:val="Normal"/>
    <w:link w:val="NormalWebChar"/>
    <w:uiPriority w:val="99"/>
    <w:unhideWhenUsed/>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2">
    <w:name w:val="Para 2"/>
    <w:basedOn w:val="Normal"/>
    <w:link w:val="Para2Car"/>
    <w:qFormat/>
    <w:rsid w:val="0017477E"/>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17477E"/>
    <w:rPr>
      <w:rFonts w:ascii="Söhne" w:eastAsia="Times New Roman" w:hAnsi="Söhne" w:cs="Times New Roman"/>
      <w:kern w:val="0"/>
      <w:sz w:val="18"/>
      <w:lang w:val="en-IE"/>
      <w14:ligatures w14:val="none"/>
    </w:rPr>
  </w:style>
  <w:style w:type="numbering" w:customStyle="1" w:styleId="List05114">
    <w:name w:val="List 05114"/>
    <w:basedOn w:val="NoList"/>
    <w:rsid w:val="0017477E"/>
    <w:pPr>
      <w:numPr>
        <w:numId w:val="18"/>
      </w:numPr>
    </w:pPr>
  </w:style>
  <w:style w:type="character" w:customStyle="1" w:styleId="tabchar">
    <w:name w:val="tabchar"/>
    <w:basedOn w:val="DefaultParagraphFont"/>
    <w:rsid w:val="0017477E"/>
  </w:style>
  <w:style w:type="character" w:customStyle="1" w:styleId="cf01">
    <w:name w:val="cf01"/>
    <w:basedOn w:val="DefaultParagraphFont"/>
    <w:rsid w:val="0017477E"/>
    <w:rPr>
      <w:rFonts w:ascii="Segoe UI" w:hAnsi="Segoe UI" w:cs="Segoe UI" w:hint="default"/>
      <w:sz w:val="18"/>
      <w:szCs w:val="18"/>
    </w:rPr>
  </w:style>
  <w:style w:type="character" w:customStyle="1" w:styleId="cf11">
    <w:name w:val="cf11"/>
    <w:basedOn w:val="DefaultParagraphFont"/>
    <w:rsid w:val="0017477E"/>
    <w:rPr>
      <w:rFonts w:ascii="Segoe UI" w:hAnsi="Segoe UI" w:cs="Segoe UI" w:hint="default"/>
      <w:b/>
      <w:bCs/>
      <w:sz w:val="18"/>
      <w:szCs w:val="18"/>
    </w:rPr>
  </w:style>
  <w:style w:type="paragraph" w:customStyle="1" w:styleId="Para3">
    <w:name w:val="Para 3"/>
    <w:basedOn w:val="Normal"/>
    <w:link w:val="Para3Car"/>
    <w:qFormat/>
    <w:rsid w:val="0017477E"/>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17477E"/>
    <w:rPr>
      <w:rFonts w:ascii="Söhne" w:eastAsia="Times New Roman" w:hAnsi="Söhne" w:cs="Times New Roman"/>
      <w:kern w:val="0"/>
      <w:sz w:val="18"/>
      <w:szCs w:val="18"/>
      <w:lang w:val="en-IE"/>
      <w14:ligatures w14:val="none"/>
    </w:rPr>
  </w:style>
  <w:style w:type="table" w:customStyle="1" w:styleId="TableNormal1">
    <w:name w:val="Table Normal1"/>
    <w:uiPriority w:val="2"/>
    <w:unhideWhenUsed/>
    <w:qFormat/>
    <w:rsid w:val="0017477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ImportedStyle58">
    <w:name w:val="Imported Style 58"/>
    <w:rsid w:val="0017477E"/>
    <w:pPr>
      <w:numPr>
        <w:numId w:val="19"/>
      </w:numPr>
    </w:pPr>
  </w:style>
  <w:style w:type="numbering" w:customStyle="1" w:styleId="ArticleSection254">
    <w:name w:val="Article / Section254"/>
    <w:basedOn w:val="NoList"/>
    <w:next w:val="NoList"/>
    <w:rsid w:val="0017477E"/>
    <w:pPr>
      <w:numPr>
        <w:numId w:val="20"/>
      </w:numPr>
    </w:pPr>
  </w:style>
  <w:style w:type="numbering" w:customStyle="1" w:styleId="List0154">
    <w:name w:val="List 0154"/>
    <w:basedOn w:val="NoList"/>
    <w:rsid w:val="0017477E"/>
  </w:style>
  <w:style w:type="numbering" w:customStyle="1" w:styleId="List1154">
    <w:name w:val="List 1154"/>
    <w:basedOn w:val="NoList"/>
    <w:rsid w:val="0017477E"/>
  </w:style>
  <w:style w:type="numbering" w:customStyle="1" w:styleId="List21154">
    <w:name w:val="List 21154"/>
    <w:basedOn w:val="NoList"/>
    <w:rsid w:val="0017477E"/>
  </w:style>
  <w:style w:type="numbering" w:customStyle="1" w:styleId="ArticleSection2324">
    <w:name w:val="Article / Section2324"/>
    <w:basedOn w:val="NoList"/>
    <w:next w:val="NoList"/>
    <w:rsid w:val="0017477E"/>
  </w:style>
  <w:style w:type="numbering" w:customStyle="1" w:styleId="ImportedStyle4624">
    <w:name w:val="Imported Style 4624"/>
    <w:rsid w:val="0017477E"/>
  </w:style>
  <w:style w:type="numbering" w:customStyle="1" w:styleId="ImportedStyle5624">
    <w:name w:val="Imported Style 5624"/>
    <w:rsid w:val="0017477E"/>
  </w:style>
  <w:style w:type="numbering" w:customStyle="1" w:styleId="ImportedStyle1624">
    <w:name w:val="Imported Style 1624"/>
    <w:rsid w:val="0017477E"/>
  </w:style>
  <w:style w:type="numbering" w:customStyle="1" w:styleId="ArticleSection624">
    <w:name w:val="Article / Section624"/>
    <w:basedOn w:val="NoList"/>
    <w:next w:val="NoList"/>
    <w:rsid w:val="0017477E"/>
  </w:style>
  <w:style w:type="numbering" w:customStyle="1" w:styleId="ImportierterStil124">
    <w:name w:val="Importierter Stil: 124"/>
    <w:rsid w:val="0017477E"/>
  </w:style>
  <w:style w:type="paragraph" w:customStyle="1" w:styleId="Brackets">
    <w:name w:val="Brackets"/>
    <w:next w:val="Chapternumber"/>
    <w:qFormat/>
    <w:rsid w:val="0017477E"/>
    <w:pPr>
      <w:spacing w:after="360" w:line="240" w:lineRule="auto"/>
      <w:jc w:val="center"/>
      <w:textAlignment w:val="baseline"/>
    </w:pPr>
    <w:rPr>
      <w:rFonts w:ascii="Söhne" w:eastAsia="Times New Roman" w:hAnsi="Söhne" w:cs="Segoe UI"/>
      <w:caps/>
      <w:color w:val="000000"/>
      <w:kern w:val="0"/>
      <w:sz w:val="20"/>
      <w:szCs w:val="20"/>
      <w:shd w:val="clear" w:color="auto" w:fill="FFFFFF"/>
      <w:lang w:val="en-GB" w:eastAsia="en-CA"/>
      <w14:ligatures w14:val="none"/>
    </w:rPr>
  </w:style>
  <w:style w:type="character" w:customStyle="1" w:styleId="scxw193381888">
    <w:name w:val="scxw193381888"/>
    <w:basedOn w:val="DefaultParagraphFont"/>
    <w:rsid w:val="0017477E"/>
  </w:style>
  <w:style w:type="paragraph" w:styleId="BodyText">
    <w:name w:val="Body Text"/>
    <w:basedOn w:val="Normal"/>
    <w:link w:val="BodyTextChar"/>
    <w:uiPriority w:val="99"/>
    <w:qFormat/>
    <w:rsid w:val="0017477E"/>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99"/>
    <w:rsid w:val="0017477E"/>
    <w:rPr>
      <w:rFonts w:ascii="Arial" w:eastAsia="Arial" w:hAnsi="Arial" w:cs="Arial"/>
      <w:kern w:val="0"/>
      <w:sz w:val="18"/>
      <w:szCs w:val="18"/>
      <w14:ligatures w14:val="none"/>
    </w:rPr>
  </w:style>
  <w:style w:type="paragraph" w:customStyle="1" w:styleId="myfirststyle">
    <w:name w:val="my first style"/>
    <w:basedOn w:val="Heading8"/>
    <w:link w:val="myfirststyleChar"/>
    <w:qFormat/>
    <w:rsid w:val="0017477E"/>
    <w:pPr>
      <w:numPr>
        <w:ilvl w:val="7"/>
      </w:numPr>
      <w:ind w:left="5760" w:hanging="360"/>
    </w:pPr>
  </w:style>
  <w:style w:type="character" w:customStyle="1" w:styleId="myfirststyleChar">
    <w:name w:val="my first style Char"/>
    <w:basedOn w:val="Heading8Char"/>
    <w:link w:val="myfirststyle"/>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2Char2">
    <w:name w:val="Heading 2 Char2"/>
    <w:basedOn w:val="DefaultParagraphFont"/>
    <w:uiPriority w:val="9"/>
    <w:rsid w:val="0017477E"/>
    <w:rPr>
      <w:rFonts w:asciiTheme="majorHAnsi" w:eastAsiaTheme="majorEastAsia" w:hAnsiTheme="majorHAnsi" w:cstheme="majorBidi"/>
      <w:color w:val="2F5496" w:themeColor="accent1" w:themeShade="BF"/>
      <w:sz w:val="26"/>
      <w:szCs w:val="26"/>
      <w:lang w:val="en-CA"/>
    </w:rPr>
  </w:style>
  <w:style w:type="paragraph" w:customStyle="1" w:styleId="Heading31">
    <w:name w:val="Heading 31"/>
    <w:basedOn w:val="Normal"/>
    <w:next w:val="Normal"/>
    <w:uiPriority w:val="9"/>
    <w:unhideWhenUsed/>
    <w:qFormat/>
    <w:rsid w:val="0017477E"/>
    <w:pPr>
      <w:keepNext/>
      <w:keepLines/>
      <w:spacing w:before="40" w:after="0"/>
      <w:ind w:left="720" w:hanging="72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17477E"/>
    <w:pPr>
      <w:keepNext/>
      <w:keepLines/>
      <w:spacing w:before="40" w:after="0"/>
      <w:ind w:left="864" w:hanging="864"/>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17477E"/>
    <w:pPr>
      <w:keepNext/>
      <w:keepLines/>
      <w:spacing w:before="40" w:after="0"/>
      <w:ind w:left="1008" w:hanging="1008"/>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17477E"/>
    <w:pPr>
      <w:keepNext/>
      <w:keepLines/>
      <w:spacing w:before="40" w:after="0"/>
      <w:ind w:left="1152" w:hanging="1152"/>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17477E"/>
    <w:pPr>
      <w:keepNext/>
      <w:keepLines/>
      <w:spacing w:before="40" w:after="0"/>
      <w:ind w:left="1296" w:hanging="1296"/>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17477E"/>
    <w:pPr>
      <w:keepNext/>
      <w:keepLines/>
      <w:spacing w:before="40" w:after="0"/>
      <w:ind w:left="1440" w:hanging="144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17477E"/>
    <w:pPr>
      <w:keepNext/>
      <w:keepLines/>
      <w:spacing w:before="40" w:after="0"/>
      <w:ind w:left="1584" w:hanging="1584"/>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17477E"/>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17477E"/>
    <w:rPr>
      <w:rFonts w:ascii="Segoe UI" w:hAnsi="Segoe UI" w:cs="Segoe UI"/>
      <w:kern w:val="0"/>
      <w:sz w:val="18"/>
      <w:szCs w:val="18"/>
      <w:lang w:val="en-GB"/>
      <w14:ligatures w14:val="none"/>
    </w:rPr>
  </w:style>
  <w:style w:type="paragraph" w:customStyle="1" w:styleId="bodytext0">
    <w:name w:val="bodytext"/>
    <w:basedOn w:val="Normal"/>
    <w:rsid w:val="001747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a20">
    <w:name w:val="para 2."/>
    <w:link w:val="para2Car0"/>
    <w:qFormat/>
    <w:rsid w:val="0017477E"/>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kern w:val="0"/>
      <w:sz w:val="18"/>
      <w:szCs w:val="18"/>
      <w:u w:color="000000"/>
      <w:bdr w:val="nil"/>
      <w:lang w:eastAsia="en-GB"/>
      <w14:ligatures w14:val="none"/>
    </w:rPr>
  </w:style>
  <w:style w:type="character" w:customStyle="1" w:styleId="para2Car0">
    <w:name w:val="para 2. Car"/>
    <w:link w:val="para20"/>
    <w:rsid w:val="0017477E"/>
    <w:rPr>
      <w:rFonts w:ascii="Arial" w:eastAsia="Arial Unicode MS" w:hAnsi="Arial Unicode MS" w:cs="Arial Unicode MS"/>
      <w:b/>
      <w:bCs/>
      <w:color w:val="000000"/>
      <w:kern w:val="0"/>
      <w:sz w:val="18"/>
      <w:szCs w:val="18"/>
      <w:u w:color="000000"/>
      <w:bdr w:val="nil"/>
      <w:lang w:eastAsia="en-GB"/>
      <w14:ligatures w14:val="none"/>
    </w:rPr>
  </w:style>
  <w:style w:type="character" w:styleId="UnresolvedMention">
    <w:name w:val="Unresolved Mention"/>
    <w:basedOn w:val="DefaultParagraphFont"/>
    <w:uiPriority w:val="99"/>
    <w:semiHidden/>
    <w:unhideWhenUsed/>
    <w:rsid w:val="0017477E"/>
    <w:rPr>
      <w:color w:val="605E5C"/>
      <w:shd w:val="clear" w:color="auto" w:fill="E1DFDD"/>
    </w:rPr>
  </w:style>
  <w:style w:type="paragraph" w:customStyle="1" w:styleId="para11">
    <w:name w:val="para1.1."/>
    <w:basedOn w:val="Normal"/>
    <w:rsid w:val="0017477E"/>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99"/>
    <w:locked/>
    <w:rsid w:val="0017477E"/>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unhideWhenUsed/>
    <w:rsid w:val="0017477E"/>
    <w:rPr>
      <w:color w:val="954F72"/>
      <w:u w:val="single"/>
    </w:rPr>
  </w:style>
  <w:style w:type="numbering" w:customStyle="1" w:styleId="NoList2">
    <w:name w:val="No List2"/>
    <w:next w:val="NoList"/>
    <w:uiPriority w:val="99"/>
    <w:semiHidden/>
    <w:unhideWhenUsed/>
    <w:rsid w:val="0017477E"/>
  </w:style>
  <w:style w:type="numbering" w:customStyle="1" w:styleId="ImportedStyle4">
    <w:name w:val="Imported Style 4"/>
    <w:rsid w:val="0017477E"/>
  </w:style>
  <w:style w:type="character" w:customStyle="1" w:styleId="Ulstomtale1">
    <w:name w:val="Uløst omtale1"/>
    <w:basedOn w:val="DefaultParagraphFont"/>
    <w:uiPriority w:val="99"/>
    <w:semiHidden/>
    <w:unhideWhenUsed/>
    <w:rsid w:val="0017477E"/>
    <w:rPr>
      <w:color w:val="605E5C"/>
      <w:shd w:val="clear" w:color="auto" w:fill="E1DFDD"/>
    </w:rPr>
  </w:style>
  <w:style w:type="numbering" w:customStyle="1" w:styleId="NoList3">
    <w:name w:val="No List3"/>
    <w:next w:val="NoList"/>
    <w:uiPriority w:val="99"/>
    <w:semiHidden/>
    <w:unhideWhenUsed/>
    <w:rsid w:val="0017477E"/>
  </w:style>
  <w:style w:type="character" w:customStyle="1" w:styleId="normaltextrun1">
    <w:name w:val="normaltextrun1"/>
    <w:basedOn w:val="DefaultParagraphFont"/>
    <w:rsid w:val="0017477E"/>
  </w:style>
  <w:style w:type="paragraph" w:customStyle="1" w:styleId="document-article-intitule">
    <w:name w:val="document-articl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17477E"/>
  </w:style>
  <w:style w:type="numbering" w:customStyle="1" w:styleId="ImportedStyle41">
    <w:name w:val="Imported Style 41"/>
    <w:rsid w:val="0017477E"/>
  </w:style>
  <w:style w:type="paragraph" w:customStyle="1" w:styleId="style-liste-0">
    <w:name w:val="style-liste-0"/>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17477E"/>
  </w:style>
  <w:style w:type="numbering" w:customStyle="1" w:styleId="NoList6">
    <w:name w:val="No List6"/>
    <w:next w:val="NoList"/>
    <w:uiPriority w:val="99"/>
    <w:semiHidden/>
    <w:unhideWhenUsed/>
    <w:rsid w:val="0017477E"/>
  </w:style>
  <w:style w:type="character" w:customStyle="1" w:styleId="list-group-item">
    <w:name w:val="list-group-item"/>
    <w:basedOn w:val="DefaultParagraphFont"/>
    <w:rsid w:val="0017477E"/>
  </w:style>
  <w:style w:type="character" w:customStyle="1" w:styleId="anchortext">
    <w:name w:val="anchortext"/>
    <w:basedOn w:val="DefaultParagraphFont"/>
    <w:rsid w:val="0017477E"/>
  </w:style>
  <w:style w:type="paragraph" w:styleId="z-TopofForm">
    <w:name w:val="HTML Top of Form"/>
    <w:basedOn w:val="Normal"/>
    <w:next w:val="Normal"/>
    <w:link w:val="z-TopofFormChar"/>
    <w:hidden/>
    <w:uiPriority w:val="99"/>
    <w:semiHidden/>
    <w:unhideWhenUsed/>
    <w:rsid w:val="0017477E"/>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17477E"/>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17477E"/>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17477E"/>
    <w:rPr>
      <w:rFonts w:ascii="Arial" w:eastAsia="Times New Roman" w:hAnsi="Arial" w:cs="Arial"/>
      <w:vanish/>
      <w:kern w:val="0"/>
      <w:sz w:val="16"/>
      <w:szCs w:val="16"/>
      <w:lang w:val="en-GB" w:eastAsia="en-GB"/>
      <w14:ligatures w14:val="none"/>
    </w:rPr>
  </w:style>
  <w:style w:type="character" w:customStyle="1" w:styleId="sr-only">
    <w:name w:val="sr-only"/>
    <w:basedOn w:val="DefaultParagraphFont"/>
    <w:rsid w:val="0017477E"/>
  </w:style>
  <w:style w:type="character" w:customStyle="1" w:styleId="cit">
    <w:name w:val="cit"/>
    <w:basedOn w:val="DefaultParagraphFont"/>
    <w:rsid w:val="0017477E"/>
  </w:style>
  <w:style w:type="paragraph" w:customStyle="1" w:styleId="dictionnaire-intitule-terme">
    <w:name w:val="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1">
    <w:name w:val="Heading 3 Char1"/>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17477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17477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17477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747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7477E"/>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17477E"/>
    <w:rPr>
      <w:color w:val="954F72" w:themeColor="followedHyperlink"/>
      <w:u w:val="single"/>
    </w:rPr>
  </w:style>
  <w:style w:type="numbering" w:customStyle="1" w:styleId="NoList7">
    <w:name w:val="No List7"/>
    <w:next w:val="NoList"/>
    <w:uiPriority w:val="99"/>
    <w:semiHidden/>
    <w:unhideWhenUsed/>
    <w:rsid w:val="0017477E"/>
  </w:style>
  <w:style w:type="paragraph" w:styleId="TOC2">
    <w:name w:val="toc 2"/>
    <w:basedOn w:val="Normal"/>
    <w:uiPriority w:val="39"/>
    <w:qFormat/>
    <w:rsid w:val="0017477E"/>
    <w:pPr>
      <w:spacing w:after="0"/>
      <w:ind w:left="220"/>
    </w:pPr>
    <w:rPr>
      <w:rFonts w:cstheme="minorHAnsi"/>
      <w:smallCaps/>
      <w:sz w:val="20"/>
      <w:szCs w:val="20"/>
    </w:rPr>
  </w:style>
  <w:style w:type="paragraph" w:styleId="TOC3">
    <w:name w:val="toc 3"/>
    <w:basedOn w:val="Normal"/>
    <w:uiPriority w:val="39"/>
    <w:qFormat/>
    <w:rsid w:val="0017477E"/>
    <w:pPr>
      <w:spacing w:after="0"/>
      <w:ind w:left="440"/>
    </w:pPr>
    <w:rPr>
      <w:rFonts w:cstheme="minorHAnsi"/>
      <w:i/>
      <w:iCs/>
      <w:sz w:val="20"/>
      <w:szCs w:val="20"/>
    </w:rPr>
  </w:style>
  <w:style w:type="paragraph" w:styleId="TOC4">
    <w:name w:val="toc 4"/>
    <w:basedOn w:val="Normal"/>
    <w:uiPriority w:val="39"/>
    <w:qFormat/>
    <w:rsid w:val="0017477E"/>
    <w:pPr>
      <w:spacing w:after="0"/>
      <w:ind w:left="660"/>
    </w:pPr>
    <w:rPr>
      <w:rFonts w:cstheme="minorHAnsi"/>
      <w:sz w:val="18"/>
      <w:szCs w:val="18"/>
    </w:rPr>
  </w:style>
  <w:style w:type="paragraph" w:customStyle="1" w:styleId="TableParagraph">
    <w:name w:val="Table Paragraph"/>
    <w:basedOn w:val="Normal"/>
    <w:uiPriority w:val="1"/>
    <w:qFormat/>
    <w:rsid w:val="0017477E"/>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17477E"/>
  </w:style>
  <w:style w:type="numbering" w:customStyle="1" w:styleId="NoList11">
    <w:name w:val="No List11"/>
    <w:next w:val="NoList"/>
    <w:uiPriority w:val="99"/>
    <w:semiHidden/>
    <w:unhideWhenUsed/>
    <w:rsid w:val="0017477E"/>
  </w:style>
  <w:style w:type="paragraph" w:customStyle="1" w:styleId="parai3para">
    <w:name w:val="para i3para"/>
    <w:basedOn w:val="parai3"/>
    <w:qFormat/>
    <w:rsid w:val="0017477E"/>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17477E"/>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17477E"/>
    <w:rPr>
      <w:rFonts w:ascii="Segoe UI" w:hAnsi="Segoe UI" w:cs="Segoe UI"/>
      <w:sz w:val="18"/>
      <w:szCs w:val="18"/>
    </w:rPr>
  </w:style>
  <w:style w:type="paragraph" w:customStyle="1" w:styleId="document-article-libelle">
    <w:name w:val="document-articl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17477E"/>
    <w:pPr>
      <w:autoSpaceDE w:val="0"/>
      <w:autoSpaceDN w:val="0"/>
      <w:adjustRightInd w:val="0"/>
      <w:spacing w:after="0" w:line="240" w:lineRule="auto"/>
    </w:pPr>
    <w:rPr>
      <w:rFonts w:ascii="Arial" w:eastAsia="Calibri" w:hAnsi="Arial" w:cs="Arial"/>
      <w:color w:val="000000"/>
      <w:kern w:val="0"/>
      <w:sz w:val="24"/>
      <w:szCs w:val="24"/>
      <w:lang w:val="en-CA"/>
      <w14:ligatures w14:val="none"/>
    </w:rPr>
  </w:style>
  <w:style w:type="character" w:customStyle="1" w:styleId="EndnoteTextChar">
    <w:name w:val="Endnote Text Char"/>
    <w:link w:val="EndnoteText"/>
    <w:uiPriority w:val="99"/>
    <w:semiHidden/>
    <w:rsid w:val="0017477E"/>
    <w:rPr>
      <w:rFonts w:ascii="Arial" w:hAnsi="Arial" w:cs="Arial"/>
      <w:sz w:val="20"/>
      <w:szCs w:val="20"/>
    </w:rPr>
  </w:style>
  <w:style w:type="paragraph" w:styleId="EndnoteText">
    <w:name w:val="endnote text"/>
    <w:basedOn w:val="Normal"/>
    <w:link w:val="EndnoteTextChar"/>
    <w:uiPriority w:val="99"/>
    <w:semiHidden/>
    <w:unhideWhenUsed/>
    <w:rsid w:val="0017477E"/>
    <w:pPr>
      <w:widowControl w:val="0"/>
      <w:spacing w:after="0" w:line="240" w:lineRule="auto"/>
    </w:pPr>
    <w:rPr>
      <w:rFonts w:ascii="Arial" w:hAnsi="Arial" w:cs="Arial"/>
      <w:kern w:val="2"/>
      <w:sz w:val="20"/>
      <w:szCs w:val="20"/>
      <w:lang w:val="en-US"/>
      <w14:ligatures w14:val="standardContextual"/>
    </w:rPr>
  </w:style>
  <w:style w:type="character" w:customStyle="1" w:styleId="EndnoteTextChar1">
    <w:name w:val="Endnote Text Char1"/>
    <w:basedOn w:val="DefaultParagraphFont"/>
    <w:uiPriority w:val="99"/>
    <w:semiHidden/>
    <w:rsid w:val="0017477E"/>
    <w:rPr>
      <w:kern w:val="0"/>
      <w:sz w:val="20"/>
      <w:szCs w:val="20"/>
      <w:lang w:val="en-CA"/>
      <w14:ligatures w14:val="none"/>
    </w:rPr>
  </w:style>
  <w:style w:type="numbering" w:customStyle="1" w:styleId="Aucuneliste1">
    <w:name w:val="Aucune liste1"/>
    <w:next w:val="NoList"/>
    <w:uiPriority w:val="99"/>
    <w:semiHidden/>
    <w:unhideWhenUsed/>
    <w:rsid w:val="0017477E"/>
  </w:style>
  <w:style w:type="paragraph" w:customStyle="1" w:styleId="a">
    <w:name w:val="a"/>
    <w:basedOn w:val="Normal"/>
    <w:link w:val="aCar"/>
    <w:qFormat/>
    <w:rsid w:val="0017477E"/>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uiPriority w:val="99"/>
    <w:qFormat/>
    <w:rsid w:val="0017477E"/>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17477E"/>
    <w:rPr>
      <w:rFonts w:ascii="Arial" w:eastAsia="Arial" w:hAnsi="Arial" w:cs="Arial"/>
      <w:kern w:val="0"/>
      <w:sz w:val="18"/>
      <w:szCs w:val="18"/>
      <w14:ligatures w14:val="none"/>
    </w:rPr>
  </w:style>
  <w:style w:type="paragraph" w:customStyle="1" w:styleId="i">
    <w:name w:val="i"/>
    <w:basedOn w:val="Normal"/>
    <w:link w:val="iCar"/>
    <w:autoRedefine/>
    <w:qFormat/>
    <w:rsid w:val="0017477E"/>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uiPriority w:val="99"/>
    <w:rsid w:val="0017477E"/>
    <w:rPr>
      <w:rFonts w:ascii="Arial" w:eastAsia="Arial" w:hAnsi="Arial" w:cs="Arial"/>
      <w:kern w:val="0"/>
      <w:sz w:val="18"/>
      <w:szCs w:val="18"/>
      <w14:ligatures w14:val="none"/>
    </w:rPr>
  </w:style>
  <w:style w:type="character" w:customStyle="1" w:styleId="iCar">
    <w:name w:val="i Car"/>
    <w:link w:val="i"/>
    <w:rsid w:val="0017477E"/>
    <w:rPr>
      <w:rFonts w:ascii="Arial" w:eastAsia="Arial" w:hAnsi="Arial" w:cs="Arial"/>
      <w:kern w:val="0"/>
      <w:sz w:val="18"/>
      <w:szCs w:val="18"/>
      <w14:ligatures w14:val="none"/>
    </w:rPr>
  </w:style>
  <w:style w:type="paragraph" w:styleId="PlainText">
    <w:name w:val="Plain Text"/>
    <w:basedOn w:val="Normal"/>
    <w:link w:val="PlainTextChar2"/>
    <w:uiPriority w:val="99"/>
    <w:unhideWhenUsed/>
    <w:rsid w:val="0017477E"/>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17477E"/>
    <w:rPr>
      <w:rFonts w:ascii="Consolas" w:hAnsi="Consolas"/>
      <w:kern w:val="0"/>
      <w:sz w:val="21"/>
      <w:szCs w:val="21"/>
      <w:lang w:val="en-CA"/>
      <w14:ligatures w14:val="none"/>
    </w:rPr>
  </w:style>
  <w:style w:type="character" w:customStyle="1" w:styleId="PlainTextChar2">
    <w:name w:val="Plain Text Char2"/>
    <w:link w:val="PlainText"/>
    <w:uiPriority w:val="99"/>
    <w:rsid w:val="0017477E"/>
    <w:rPr>
      <w:rFonts w:ascii="Calibri" w:eastAsia="Calibri" w:hAnsi="Calibri" w:cs="Consolas"/>
      <w:kern w:val="0"/>
      <w:szCs w:val="21"/>
      <w14:ligatures w14:val="none"/>
    </w:rPr>
  </w:style>
  <w:style w:type="paragraph" w:customStyle="1" w:styleId="10">
    <w:name w:val="1."/>
    <w:basedOn w:val="Normal"/>
    <w:link w:val="1Car0"/>
    <w:qFormat/>
    <w:rsid w:val="0017477E"/>
    <w:pPr>
      <w:spacing w:after="240" w:line="240" w:lineRule="auto"/>
      <w:ind w:left="284" w:hanging="284"/>
      <w:jc w:val="both"/>
    </w:pPr>
    <w:rPr>
      <w:rFonts w:ascii="Söhne Halbfett" w:eastAsia="MS Mincho" w:hAnsi="Söhne Halbfett" w:cs="Times New Roman"/>
      <w:szCs w:val="20"/>
      <w:lang w:val="fr-BE" w:eastAsia="fr-FR"/>
    </w:rPr>
  </w:style>
  <w:style w:type="character" w:customStyle="1" w:styleId="1Car0">
    <w:name w:val="1. Car"/>
    <w:link w:val="10"/>
    <w:locked/>
    <w:rsid w:val="0017477E"/>
    <w:rPr>
      <w:rFonts w:ascii="Söhne Halbfett" w:eastAsia="MS Mincho" w:hAnsi="Söhne Halbfett" w:cs="Times New Roman"/>
      <w:kern w:val="0"/>
      <w:szCs w:val="20"/>
      <w:lang w:val="fr-BE" w:eastAsia="fr-FR"/>
      <w14:ligatures w14:val="none"/>
    </w:rPr>
  </w:style>
  <w:style w:type="paragraph" w:customStyle="1" w:styleId="para1">
    <w:name w:val="para 1"/>
    <w:basedOn w:val="Normal"/>
    <w:rsid w:val="0017477E"/>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17477E"/>
  </w:style>
  <w:style w:type="paragraph" w:customStyle="1" w:styleId="Paramarge">
    <w:name w:val="Para marge"/>
    <w:basedOn w:val="Normal"/>
    <w:rsid w:val="0017477E"/>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17477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ligatures w14:val="none"/>
    </w:rPr>
  </w:style>
  <w:style w:type="numbering" w:customStyle="1" w:styleId="ImportedStyle42">
    <w:name w:val="Imported Style 42"/>
    <w:rsid w:val="0017477E"/>
  </w:style>
  <w:style w:type="numbering" w:customStyle="1" w:styleId="ImportedStyle5">
    <w:name w:val="Imported Style 5"/>
    <w:rsid w:val="0017477E"/>
  </w:style>
  <w:style w:type="numbering" w:customStyle="1" w:styleId="ImportedStyle1">
    <w:name w:val="Imported Style 1"/>
    <w:rsid w:val="0017477E"/>
  </w:style>
  <w:style w:type="table" w:customStyle="1" w:styleId="Grilledutableau1">
    <w:name w:val="Grille du tableau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17477E"/>
    <w:pPr>
      <w:widowControl w:val="0"/>
      <w:overflowPunct w:val="0"/>
      <w:autoSpaceDE w:val="0"/>
      <w:autoSpaceDN w:val="0"/>
      <w:adjustRightInd w:val="0"/>
      <w:ind w:firstLine="0"/>
      <w:textAlignment w:val="baseline"/>
    </w:pPr>
    <w:rPr>
      <w:rFonts w:ascii="Times New Roman" w:eastAsia="SimSun" w:hAnsi="Times New Roman"/>
      <w:b/>
      <w:lang w:val="fr-FR" w:eastAsia="zh-CN"/>
    </w:rPr>
  </w:style>
  <w:style w:type="paragraph" w:customStyle="1" w:styleId="11">
    <w:name w:val="1.1."/>
    <w:basedOn w:val="Normal"/>
    <w:link w:val="11Car"/>
    <w:rsid w:val="0017477E"/>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CarCarCar">
    <w:name w:val="Car Car Car"/>
    <w:basedOn w:val="Normal"/>
    <w:rsid w:val="0017477E"/>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17477E"/>
  </w:style>
  <w:style w:type="character" w:customStyle="1" w:styleId="nom-revue">
    <w:name w:val="nom-revue"/>
    <w:basedOn w:val="DefaultParagraphFont"/>
    <w:rsid w:val="0017477E"/>
  </w:style>
  <w:style w:type="character" w:customStyle="1" w:styleId="num-revue">
    <w:name w:val="num-revue"/>
    <w:basedOn w:val="DefaultParagraphFont"/>
    <w:rsid w:val="0017477E"/>
  </w:style>
  <w:style w:type="paragraph" w:customStyle="1" w:styleId="csc-textpic-caption">
    <w:name w:val="csc-textpic-cap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17477E"/>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17477E"/>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17477E"/>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17477E"/>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17477E"/>
    <w:rPr>
      <w:rFonts w:ascii="Arial" w:hAnsi="Arial" w:cs="Arial" w:hint="default"/>
      <w:sz w:val="18"/>
      <w:szCs w:val="18"/>
    </w:rPr>
  </w:style>
  <w:style w:type="paragraph" w:customStyle="1" w:styleId="pBase">
    <w:name w:val="p_Base"/>
    <w:next w:val="Normal"/>
    <w:rsid w:val="0017477E"/>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kern w:val="0"/>
      <w:sz w:val="20"/>
      <w:szCs w:val="20"/>
      <w:u w:color="000000"/>
      <w:bdr w:val="nil"/>
      <w:lang w:eastAsia="en-GB"/>
      <w14:ligatures w14:val="none"/>
    </w:rPr>
  </w:style>
  <w:style w:type="paragraph" w:customStyle="1" w:styleId="xmsonormal">
    <w:name w:val="x_msonormal"/>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17477E"/>
    <w:rPr>
      <w:b/>
      <w:bCs/>
    </w:rPr>
  </w:style>
  <w:style w:type="paragraph" w:customStyle="1" w:styleId="Parai2">
    <w:name w:val="Para i.2"/>
    <w:basedOn w:val="Normal"/>
    <w:link w:val="Parai2Car"/>
    <w:rsid w:val="0017477E"/>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17477E"/>
    <w:pPr>
      <w:spacing w:after="240" w:line="240" w:lineRule="auto"/>
      <w:jc w:val="both"/>
    </w:pPr>
    <w:rPr>
      <w:rFonts w:ascii="Söhne" w:eastAsia="Times New Roman" w:hAnsi="Söhne" w:cs="Times New Roman"/>
      <w:sz w:val="18"/>
      <w:lang w:val="en-IE" w:bidi="en-US"/>
    </w:rPr>
  </w:style>
  <w:style w:type="character" w:customStyle="1" w:styleId="Para1Car0">
    <w:name w:val="Para 1 Car"/>
    <w:link w:val="Para12"/>
    <w:rsid w:val="0017477E"/>
    <w:rPr>
      <w:rFonts w:ascii="Söhne" w:eastAsia="Times New Roman" w:hAnsi="Söhne" w:cs="Times New Roman"/>
      <w:kern w:val="0"/>
      <w:sz w:val="18"/>
      <w:lang w:val="en-IE" w:bidi="en-US"/>
      <w14:ligatures w14:val="none"/>
    </w:rPr>
  </w:style>
  <w:style w:type="paragraph" w:customStyle="1" w:styleId="Parai1">
    <w:name w:val="Para i1"/>
    <w:basedOn w:val="Para12"/>
    <w:rsid w:val="0017477E"/>
    <w:pPr>
      <w:ind w:left="425" w:hanging="425"/>
    </w:pPr>
    <w:rPr>
      <w:lang w:eastAsia="es-ES"/>
    </w:rPr>
  </w:style>
  <w:style w:type="paragraph" w:styleId="BodyText3">
    <w:name w:val="Body Text 3"/>
    <w:basedOn w:val="Normal"/>
    <w:link w:val="BodyText3Char"/>
    <w:unhideWhenUsed/>
    <w:rsid w:val="0017477E"/>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17477E"/>
    <w:rPr>
      <w:rFonts w:ascii="Calibri" w:eastAsia="Calibri" w:hAnsi="Calibri" w:cs="Times New Roman"/>
      <w:kern w:val="0"/>
      <w:sz w:val="16"/>
      <w:szCs w:val="16"/>
      <w:lang w:val="x-none"/>
      <w14:ligatures w14:val="none"/>
    </w:rPr>
  </w:style>
  <w:style w:type="character" w:styleId="IntenseEmphasis">
    <w:name w:val="Intense Emphasis"/>
    <w:aliases w:val="WOAH ANNEX Emphasis"/>
    <w:uiPriority w:val="21"/>
    <w:qFormat/>
    <w:rsid w:val="0017477E"/>
    <w:rPr>
      <w:i/>
      <w:iCs/>
      <w:color w:val="auto"/>
      <w:sz w:val="24"/>
      <w:u w:val="single"/>
    </w:rPr>
  </w:style>
  <w:style w:type="paragraph" w:customStyle="1" w:styleId="Chaptertitle">
    <w:name w:val="Chapter title"/>
    <w:basedOn w:val="Normal"/>
    <w:link w:val="ChaptertitleCar"/>
    <w:rsid w:val="0017477E"/>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17477E"/>
  </w:style>
  <w:style w:type="paragraph" w:customStyle="1" w:styleId="Note">
    <w:name w:val="Note"/>
    <w:basedOn w:val="FootnoteText"/>
    <w:uiPriority w:val="99"/>
    <w:rsid w:val="0017477E"/>
    <w:pPr>
      <w:widowControl w:val="0"/>
      <w:ind w:left="425" w:hanging="425"/>
      <w:jc w:val="both"/>
    </w:pPr>
    <w:rPr>
      <w:rFonts w:ascii="TradeGothic" w:eastAsia="Times New Roman" w:hAnsi="TradeGothic" w:cs="Arial"/>
      <w:sz w:val="16"/>
      <w:szCs w:val="16"/>
      <w:lang w:eastAsia="fr-FR"/>
    </w:rPr>
  </w:style>
  <w:style w:type="paragraph" w:customStyle="1" w:styleId="Para4">
    <w:name w:val="Para 4"/>
    <w:basedOn w:val="Normal"/>
    <w:link w:val="Para4Car"/>
    <w:rsid w:val="0017477E"/>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17477E"/>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17477E"/>
    <w:pPr>
      <w:spacing w:after="120"/>
      <w:ind w:left="1559" w:hanging="425"/>
    </w:pPr>
  </w:style>
  <w:style w:type="paragraph" w:customStyle="1" w:styleId="Para6">
    <w:name w:val="Para 6"/>
    <w:basedOn w:val="Parai5"/>
    <w:rsid w:val="0017477E"/>
    <w:pPr>
      <w:ind w:firstLine="0"/>
    </w:pPr>
  </w:style>
  <w:style w:type="paragraph" w:customStyle="1" w:styleId="Parai35">
    <w:name w:val="Para i.3.5"/>
    <w:basedOn w:val="Parai5"/>
    <w:rsid w:val="0017477E"/>
    <w:pPr>
      <w:tabs>
        <w:tab w:val="left" w:pos="2835"/>
        <w:tab w:val="left" w:pos="4536"/>
      </w:tabs>
      <w:ind w:firstLine="0"/>
    </w:pPr>
  </w:style>
  <w:style w:type="paragraph" w:customStyle="1" w:styleId="paraii35">
    <w:name w:val="para ii.3.5"/>
    <w:basedOn w:val="Parai35"/>
    <w:rsid w:val="0017477E"/>
    <w:pPr>
      <w:tabs>
        <w:tab w:val="clear" w:pos="2835"/>
        <w:tab w:val="clear" w:pos="4536"/>
      </w:tabs>
      <w:ind w:left="1984" w:hanging="425"/>
    </w:pPr>
  </w:style>
  <w:style w:type="paragraph" w:customStyle="1" w:styleId="Tablefn">
    <w:name w:val="Table fn"/>
    <w:basedOn w:val="Para12"/>
    <w:rsid w:val="0017477E"/>
    <w:pPr>
      <w:spacing w:before="240"/>
      <w:jc w:val="center"/>
    </w:pPr>
    <w:rPr>
      <w:sz w:val="16"/>
    </w:rPr>
  </w:style>
  <w:style w:type="paragraph" w:customStyle="1" w:styleId="TableHead">
    <w:name w:val="Table Head"/>
    <w:basedOn w:val="Para5"/>
    <w:link w:val="TableHeadCar"/>
    <w:rsid w:val="0017477E"/>
    <w:pPr>
      <w:spacing w:before="120" w:after="120"/>
      <w:ind w:left="0"/>
      <w:jc w:val="center"/>
    </w:pPr>
    <w:rPr>
      <w:rFonts w:ascii="Ottawa" w:hAnsi="Ottawa"/>
      <w:b/>
    </w:rPr>
  </w:style>
  <w:style w:type="paragraph" w:customStyle="1" w:styleId="Tabletext">
    <w:name w:val="Table text"/>
    <w:basedOn w:val="Para5"/>
    <w:rsid w:val="0017477E"/>
    <w:pPr>
      <w:spacing w:before="120" w:after="120"/>
      <w:ind w:left="0"/>
      <w:jc w:val="center"/>
    </w:pPr>
    <w:rPr>
      <w:rFonts w:cs="Arial"/>
    </w:rPr>
  </w:style>
  <w:style w:type="paragraph" w:customStyle="1" w:styleId="Tabletitle">
    <w:name w:val="Table title"/>
    <w:basedOn w:val="Para5"/>
    <w:link w:val="TabletitleCar"/>
    <w:autoRedefine/>
    <w:rsid w:val="0017477E"/>
    <w:pPr>
      <w:spacing w:after="120"/>
      <w:ind w:left="0"/>
      <w:jc w:val="center"/>
    </w:pPr>
    <w:rPr>
      <w:rFonts w:ascii="Söhne Kräftig" w:hAnsi="Söhne Kräftig"/>
      <w:i/>
    </w:rPr>
  </w:style>
  <w:style w:type="paragraph" w:customStyle="1" w:styleId="Title5a">
    <w:name w:val="Title 5a"/>
    <w:basedOn w:val="Para5"/>
    <w:link w:val="Title5aCar"/>
    <w:rsid w:val="0017477E"/>
    <w:pPr>
      <w:spacing w:before="240" w:after="120"/>
    </w:pPr>
    <w:rPr>
      <w:rFonts w:ascii="Ottawa" w:hAnsi="Ottawa"/>
      <w:i/>
    </w:rPr>
  </w:style>
  <w:style w:type="paragraph" w:customStyle="1" w:styleId="Title6">
    <w:name w:val="Title 6"/>
    <w:basedOn w:val="Para5"/>
    <w:rsid w:val="0017477E"/>
    <w:pPr>
      <w:spacing w:after="120"/>
      <w:ind w:left="1559"/>
    </w:pPr>
    <w:rPr>
      <w:rFonts w:ascii="Ottawa" w:hAnsi="Ottawa"/>
      <w:i/>
    </w:rPr>
  </w:style>
  <w:style w:type="paragraph" w:customStyle="1" w:styleId="Buffertext">
    <w:name w:val="Buffer text"/>
    <w:basedOn w:val="Para5"/>
    <w:link w:val="BuffertextCar"/>
    <w:rsid w:val="0017477E"/>
    <w:pPr>
      <w:tabs>
        <w:tab w:val="left" w:pos="5670"/>
      </w:tabs>
      <w:spacing w:after="0"/>
    </w:pPr>
    <w:rPr>
      <w:rFonts w:cs="Arial"/>
      <w:lang w:val="pt-BR"/>
    </w:rPr>
  </w:style>
  <w:style w:type="paragraph" w:customStyle="1" w:styleId="buffertextlast">
    <w:name w:val="buffer text last"/>
    <w:basedOn w:val="Buffertext"/>
    <w:link w:val="buffertextlastCar"/>
    <w:rsid w:val="0017477E"/>
    <w:pPr>
      <w:spacing w:after="240"/>
    </w:pPr>
    <w:rPr>
      <w:szCs w:val="18"/>
    </w:rPr>
  </w:style>
  <w:style w:type="paragraph" w:customStyle="1" w:styleId="ien-tte">
    <w:name w:val="i en-tête"/>
    <w:basedOn w:val="Header"/>
    <w:rsid w:val="0017477E"/>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uiPriority w:val="99"/>
    <w:rsid w:val="0017477E"/>
    <w:rPr>
      <w:rFonts w:ascii="Arial" w:hAnsi="Arial"/>
      <w:sz w:val="16"/>
    </w:rPr>
  </w:style>
  <w:style w:type="character" w:styleId="Emphasis">
    <w:name w:val="Emphasis"/>
    <w:aliases w:val="WOAH Emphasis"/>
    <w:uiPriority w:val="20"/>
    <w:qFormat/>
    <w:rsid w:val="0017477E"/>
    <w:rPr>
      <w:i/>
      <w:iCs/>
    </w:rPr>
  </w:style>
  <w:style w:type="paragraph" w:customStyle="1" w:styleId="solutionstext">
    <w:name w:val="solutions text"/>
    <w:basedOn w:val="Para5"/>
    <w:rsid w:val="0017477E"/>
    <w:pPr>
      <w:tabs>
        <w:tab w:val="left" w:pos="5670"/>
      </w:tabs>
      <w:spacing w:after="0"/>
      <w:ind w:left="0"/>
    </w:pPr>
    <w:rPr>
      <w:rFonts w:cs="Arial"/>
      <w:lang w:val="pt-BR"/>
    </w:rPr>
  </w:style>
  <w:style w:type="paragraph" w:customStyle="1" w:styleId="Parai6">
    <w:name w:val="Para i.6"/>
    <w:basedOn w:val="Parai5"/>
    <w:qFormat/>
    <w:rsid w:val="0017477E"/>
    <w:pPr>
      <w:ind w:left="1984"/>
    </w:pPr>
  </w:style>
  <w:style w:type="paragraph" w:customStyle="1" w:styleId="Para7">
    <w:name w:val="Para 7"/>
    <w:basedOn w:val="Para6"/>
    <w:qFormat/>
    <w:rsid w:val="0017477E"/>
    <w:pPr>
      <w:ind w:left="1701"/>
    </w:pPr>
  </w:style>
  <w:style w:type="paragraph" w:customStyle="1" w:styleId="Para7i">
    <w:name w:val="Para 7i"/>
    <w:basedOn w:val="Title6"/>
    <w:qFormat/>
    <w:rsid w:val="0017477E"/>
    <w:pPr>
      <w:ind w:left="2126" w:hanging="425"/>
    </w:pPr>
    <w:rPr>
      <w:rFonts w:ascii="Arial" w:hAnsi="Arial" w:cs="Arial"/>
      <w:i w:val="0"/>
      <w:szCs w:val="18"/>
    </w:rPr>
  </w:style>
  <w:style w:type="paragraph" w:customStyle="1" w:styleId="Para5a">
    <w:name w:val="Para 5a"/>
    <w:basedOn w:val="Para5"/>
    <w:qFormat/>
    <w:rsid w:val="0017477E"/>
    <w:pPr>
      <w:ind w:left="1418"/>
    </w:pPr>
    <w:rPr>
      <w:lang w:bidi="ar-SA"/>
    </w:rPr>
  </w:style>
  <w:style w:type="paragraph" w:styleId="HTMLPreformatted">
    <w:name w:val="HTML Preformatted"/>
    <w:basedOn w:val="Normal"/>
    <w:link w:val="HTMLPreformattedChar"/>
    <w:uiPriority w:val="99"/>
    <w:rsid w:val="00174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uiPriority w:val="99"/>
    <w:rsid w:val="0017477E"/>
    <w:rPr>
      <w:rFonts w:ascii="Tahoma" w:eastAsia="Times New Roman" w:hAnsi="Tahoma" w:cs="Tahoma"/>
      <w:kern w:val="0"/>
      <w:sz w:val="20"/>
      <w:szCs w:val="20"/>
      <w:lang w:bidi="th-TH"/>
      <w14:ligatures w14:val="none"/>
    </w:rPr>
  </w:style>
  <w:style w:type="character" w:customStyle="1" w:styleId="CarCar5">
    <w:name w:val="Car Car5"/>
    <w:rsid w:val="0017477E"/>
    <w:rPr>
      <w:rFonts w:ascii="Ottawa" w:hAnsi="Ottawa"/>
      <w:b/>
      <w:spacing w:val="-10"/>
      <w:kern w:val="28"/>
      <w:position w:val="6"/>
      <w:sz w:val="22"/>
      <w:szCs w:val="22"/>
      <w:lang w:val="en-US" w:eastAsia="en-US" w:bidi="en-US"/>
    </w:rPr>
  </w:style>
  <w:style w:type="character" w:customStyle="1" w:styleId="CarCar4">
    <w:name w:val="Car Car4"/>
    <w:rsid w:val="0017477E"/>
    <w:rPr>
      <w:rFonts w:ascii="TradeGothic Bold" w:hAnsi="TradeGothic Bold"/>
      <w:spacing w:val="-10"/>
      <w:kern w:val="28"/>
      <w:position w:val="6"/>
      <w:sz w:val="21"/>
      <w:szCs w:val="22"/>
      <w:lang w:val="en-US" w:eastAsia="fr-FR" w:bidi="en-US"/>
    </w:rPr>
  </w:style>
  <w:style w:type="character" w:customStyle="1" w:styleId="CarCar3">
    <w:name w:val="Car Car3"/>
    <w:rsid w:val="0017477E"/>
    <w:rPr>
      <w:rFonts w:ascii="Ottawa" w:hAnsi="Ottawa"/>
      <w:b/>
      <w:spacing w:val="-4"/>
      <w:kern w:val="28"/>
      <w:sz w:val="19"/>
      <w:szCs w:val="22"/>
      <w:lang w:val="en-US" w:eastAsia="fr-FR" w:bidi="en-US"/>
    </w:rPr>
  </w:style>
  <w:style w:type="character" w:customStyle="1" w:styleId="CarCar2">
    <w:name w:val="Car Car2"/>
    <w:rsid w:val="0017477E"/>
    <w:rPr>
      <w:rFonts w:ascii="Ottawa" w:hAnsi="Ottawa"/>
      <w:b/>
      <w:spacing w:val="-4"/>
      <w:kern w:val="28"/>
      <w:sz w:val="18"/>
      <w:szCs w:val="22"/>
      <w:lang w:val="en-US" w:eastAsia="fr-FR" w:bidi="en-US"/>
    </w:rPr>
  </w:style>
  <w:style w:type="character" w:customStyle="1" w:styleId="CarCar1">
    <w:name w:val="Car Car1"/>
    <w:rsid w:val="0017477E"/>
    <w:rPr>
      <w:rFonts w:ascii="Ottawa" w:hAnsi="Ottawa"/>
      <w:i/>
      <w:spacing w:val="-4"/>
      <w:kern w:val="28"/>
      <w:sz w:val="18"/>
      <w:lang w:val="en-US" w:eastAsia="en-US" w:bidi="en-US"/>
    </w:rPr>
  </w:style>
  <w:style w:type="character" w:customStyle="1" w:styleId="CarCar">
    <w:name w:val="Car Car"/>
    <w:rsid w:val="0017477E"/>
    <w:rPr>
      <w:rFonts w:ascii="Rockwell" w:hAnsi="Rockwell"/>
      <w:bCs/>
      <w:iCs/>
      <w:spacing w:val="20"/>
      <w:szCs w:val="60"/>
      <w:lang w:val="en-US" w:eastAsia="en-US" w:bidi="en-US"/>
    </w:rPr>
  </w:style>
  <w:style w:type="character" w:customStyle="1" w:styleId="Text4">
    <w:name w:val="Text 4"/>
    <w:rsid w:val="0017477E"/>
    <w:rPr>
      <w:rFonts w:ascii="TradeGothic" w:hAnsi="TradeGothic"/>
      <w:b/>
      <w:bCs/>
      <w:sz w:val="20"/>
      <w:szCs w:val="22"/>
      <w:lang w:val="en-IE" w:eastAsia="fr-FR" w:bidi="ar-SA"/>
    </w:rPr>
  </w:style>
  <w:style w:type="paragraph" w:customStyle="1" w:styleId="Text1">
    <w:name w:val="Text 1"/>
    <w:basedOn w:val="Normal"/>
    <w:rsid w:val="0017477E"/>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17477E"/>
    <w:rPr>
      <w:rFonts w:ascii="Garamond" w:hAnsi="Garamond"/>
      <w:bCs/>
      <w:sz w:val="22"/>
      <w:szCs w:val="22"/>
      <w:lang w:val="en-IE" w:eastAsia="fr-FR" w:bidi="ar-SA"/>
    </w:rPr>
  </w:style>
  <w:style w:type="character" w:customStyle="1" w:styleId="Text1111bulletCar">
    <w:name w:val="Text 1.1.1.1 bullet Car"/>
    <w:rsid w:val="0017477E"/>
    <w:rPr>
      <w:rFonts w:ascii="Garamond" w:hAnsi="Garamond"/>
      <w:sz w:val="22"/>
      <w:szCs w:val="22"/>
      <w:lang w:val="en-IE" w:eastAsia="fr-FR" w:bidi="ar-SA"/>
    </w:rPr>
  </w:style>
  <w:style w:type="paragraph" w:customStyle="1" w:styleId="Level1">
    <w:name w:val="Level 1"/>
    <w:basedOn w:val="Normal"/>
    <w:rsid w:val="0017477E"/>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17477E"/>
    <w:rPr>
      <w:rFonts w:ascii="Garamond" w:hAnsi="Garamond"/>
      <w:b/>
      <w:sz w:val="18"/>
      <w:lang w:val="en-IE" w:eastAsia="fr-FR"/>
    </w:rPr>
  </w:style>
  <w:style w:type="paragraph" w:customStyle="1" w:styleId="111">
    <w:name w:val="1.1.1."/>
    <w:basedOn w:val="Normal"/>
    <w:link w:val="111Car"/>
    <w:rsid w:val="0017477E"/>
    <w:pPr>
      <w:spacing w:after="120" w:line="240" w:lineRule="auto"/>
      <w:ind w:left="1134" w:hanging="567"/>
      <w:jc w:val="both"/>
    </w:pPr>
    <w:rPr>
      <w:rFonts w:ascii="Söhne Kräftig" w:eastAsia="Times New Roman" w:hAnsi="Söhne Kräftig" w:cs="Times New Roman"/>
      <w:bCs/>
      <w:sz w:val="20"/>
      <w:lang w:val="en-GB" w:eastAsia="fr-FR"/>
    </w:rPr>
  </w:style>
  <w:style w:type="paragraph" w:customStyle="1" w:styleId="i0">
    <w:name w:val="i)"/>
    <w:basedOn w:val="Normal"/>
    <w:link w:val="iTegn"/>
    <w:uiPriority w:val="99"/>
    <w:rsid w:val="0017477E"/>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17477E"/>
    <w:pPr>
      <w:spacing w:after="120"/>
    </w:pPr>
    <w:rPr>
      <w:lang w:val="en-GB"/>
    </w:rPr>
  </w:style>
  <w:style w:type="character" w:customStyle="1" w:styleId="Para5Car">
    <w:name w:val="Para 5 Car"/>
    <w:rsid w:val="0017477E"/>
    <w:rPr>
      <w:rFonts w:ascii="Arial" w:hAnsi="Arial"/>
      <w:bCs/>
      <w:sz w:val="18"/>
      <w:szCs w:val="22"/>
      <w:lang w:val="en-IE" w:eastAsia="en-US" w:bidi="en-US"/>
    </w:rPr>
  </w:style>
  <w:style w:type="character" w:customStyle="1" w:styleId="solutionstextCar">
    <w:name w:val="solutions text Car"/>
    <w:rsid w:val="0017477E"/>
    <w:rPr>
      <w:rFonts w:ascii="Arial" w:hAnsi="Arial" w:cs="Arial"/>
      <w:bCs/>
      <w:sz w:val="18"/>
      <w:szCs w:val="22"/>
      <w:lang w:val="pt-BR" w:eastAsia="en-US" w:bidi="en-US"/>
    </w:rPr>
  </w:style>
  <w:style w:type="character" w:customStyle="1" w:styleId="solutionstextlastCar">
    <w:name w:val="solutions text last Car"/>
    <w:rsid w:val="0017477E"/>
    <w:rPr>
      <w:rFonts w:ascii="Arial" w:hAnsi="Arial" w:cs="Arial"/>
      <w:bCs/>
      <w:sz w:val="18"/>
      <w:szCs w:val="22"/>
      <w:lang w:val="en-GB" w:eastAsia="en-US" w:bidi="en-US"/>
    </w:rPr>
  </w:style>
  <w:style w:type="paragraph" w:customStyle="1" w:styleId="StylePara2Aprs10pt">
    <w:name w:val="Style Para 2 + Après : 10 pt"/>
    <w:basedOn w:val="Para2"/>
    <w:rsid w:val="0017477E"/>
    <w:pPr>
      <w:spacing w:after="200"/>
    </w:pPr>
    <w:rPr>
      <w:szCs w:val="20"/>
    </w:rPr>
  </w:style>
  <w:style w:type="paragraph" w:customStyle="1" w:styleId="CarCar1Car">
    <w:name w:val="Car Car1 Car"/>
    <w:basedOn w:val="Normal"/>
    <w:rsid w:val="0017477E"/>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17477E"/>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17477E"/>
    <w:rPr>
      <w:rFonts w:ascii="Arial" w:eastAsia="Times New Roman" w:hAnsi="Arial" w:cs="Arial"/>
      <w:kern w:val="0"/>
      <w:sz w:val="18"/>
      <w:szCs w:val="18"/>
      <w:lang w:val="en-GB" w:eastAsia="fr-FR"/>
      <w14:ligatures w14:val="none"/>
    </w:rPr>
  </w:style>
  <w:style w:type="character" w:customStyle="1" w:styleId="jrnl">
    <w:name w:val="jrnl"/>
    <w:basedOn w:val="DefaultParagraphFont"/>
    <w:rsid w:val="0017477E"/>
  </w:style>
  <w:style w:type="paragraph" w:customStyle="1" w:styleId="Base1">
    <w:name w:val="Base1"/>
    <w:rsid w:val="0017477E"/>
    <w:pPr>
      <w:spacing w:after="240" w:line="200" w:lineRule="atLeast"/>
      <w:ind w:left="425"/>
      <w:jc w:val="both"/>
    </w:pPr>
    <w:rPr>
      <w:rFonts w:ascii="Arial" w:eastAsia="Times New Roman" w:hAnsi="Arial" w:cs="Times New Roman"/>
      <w:color w:val="000000"/>
      <w:kern w:val="0"/>
      <w:sz w:val="19"/>
      <w:szCs w:val="20"/>
      <w:lang w:val="fr-FR" w:eastAsia="en-GB"/>
      <w14:ligatures w14:val="none"/>
    </w:rPr>
  </w:style>
  <w:style w:type="character" w:customStyle="1" w:styleId="st1">
    <w:name w:val="st1"/>
    <w:rsid w:val="0017477E"/>
  </w:style>
  <w:style w:type="character" w:customStyle="1" w:styleId="apple-converted-space">
    <w:name w:val="apple-converted-space"/>
    <w:basedOn w:val="DefaultParagraphFont"/>
    <w:rsid w:val="0017477E"/>
  </w:style>
  <w:style w:type="character" w:customStyle="1" w:styleId="Para1Char">
    <w:name w:val="Para 1 Char"/>
    <w:rsid w:val="0017477E"/>
    <w:rPr>
      <w:rFonts w:ascii="Arial" w:hAnsi="Arial"/>
      <w:sz w:val="18"/>
      <w:szCs w:val="22"/>
      <w:lang w:val="en-IE" w:eastAsia="en-US" w:bidi="en-US"/>
    </w:rPr>
  </w:style>
  <w:style w:type="character" w:customStyle="1" w:styleId="Para3Char">
    <w:name w:val="Para 3 Char"/>
    <w:rsid w:val="0017477E"/>
    <w:rPr>
      <w:rFonts w:ascii="Arial" w:hAnsi="Arial"/>
      <w:bCs/>
      <w:sz w:val="18"/>
      <w:szCs w:val="22"/>
      <w:lang w:val="en-IE" w:eastAsia="en-US" w:bidi="ar-SA"/>
    </w:rPr>
  </w:style>
  <w:style w:type="paragraph" w:customStyle="1" w:styleId="Title2">
    <w:name w:val="Title 2"/>
    <w:basedOn w:val="Normal"/>
    <w:qFormat/>
    <w:rsid w:val="0017477E"/>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17477E"/>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17477E"/>
    <w:pPr>
      <w:jc w:val="center"/>
    </w:pPr>
    <w:rPr>
      <w:rFonts w:ascii="Ottawa" w:hAnsi="Ottawa" w:cs="Times New Roman"/>
      <w:bCs w:val="0"/>
      <w:szCs w:val="20"/>
    </w:rPr>
  </w:style>
  <w:style w:type="character" w:customStyle="1" w:styleId="Hyperlink0">
    <w:name w:val="Hyperlink.0"/>
    <w:rsid w:val="0017477E"/>
    <w:rPr>
      <w:color w:val="0000FF"/>
      <w:sz w:val="24"/>
      <w:szCs w:val="24"/>
      <w:u w:val="single" w:color="0000FF"/>
      <w:lang w:val="en-US"/>
    </w:rPr>
  </w:style>
  <w:style w:type="character" w:customStyle="1" w:styleId="highlight">
    <w:name w:val="highlight"/>
    <w:basedOn w:val="DefaultParagraphFont"/>
    <w:rsid w:val="0017477E"/>
  </w:style>
  <w:style w:type="character" w:customStyle="1" w:styleId="hps">
    <w:name w:val="hps"/>
    <w:basedOn w:val="DefaultParagraphFont"/>
    <w:rsid w:val="0017477E"/>
  </w:style>
  <w:style w:type="character" w:customStyle="1" w:styleId="longtext1">
    <w:name w:val="long_text1"/>
    <w:rsid w:val="0017477E"/>
    <w:rPr>
      <w:sz w:val="20"/>
      <w:szCs w:val="20"/>
    </w:rPr>
  </w:style>
  <w:style w:type="paragraph" w:styleId="BlockText">
    <w:name w:val="Block Text"/>
    <w:basedOn w:val="Normal"/>
    <w:rsid w:val="0017477E"/>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17477E"/>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17477E"/>
    <w:rPr>
      <w:rFonts w:ascii="Times New Roman" w:eastAsia="SimSun" w:hAnsi="Times New Roman" w:cs="Times New Roman"/>
      <w:kern w:val="0"/>
      <w:sz w:val="20"/>
      <w:szCs w:val="20"/>
      <w:lang w:val="en-AU" w:eastAsia="zh-CN"/>
      <w14:ligatures w14:val="none"/>
    </w:rPr>
  </w:style>
  <w:style w:type="paragraph" w:styleId="BodyTextFirstIndent">
    <w:name w:val="Body Text First Indent"/>
    <w:basedOn w:val="BodyText"/>
    <w:link w:val="BodyTextFirstIndentChar"/>
    <w:rsid w:val="0017477E"/>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17477E"/>
    <w:rPr>
      <w:rFonts w:ascii="Times New Roman" w:eastAsia="SimSun" w:hAnsi="Times New Roman" w:cs="Times New Roman"/>
      <w:kern w:val="0"/>
      <w:sz w:val="20"/>
      <w:szCs w:val="20"/>
      <w:lang w:val="en-AU" w:eastAsia="zh-CN"/>
      <w14:ligatures w14:val="none"/>
    </w:rPr>
  </w:style>
  <w:style w:type="paragraph" w:styleId="BodyTextIndent">
    <w:name w:val="Body Text Indent"/>
    <w:basedOn w:val="Normal"/>
    <w:link w:val="BodyTextIndentChar"/>
    <w:rsid w:val="0017477E"/>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17477E"/>
    <w:rPr>
      <w:rFonts w:ascii="Times New Roman" w:eastAsia="SimSun" w:hAnsi="Times New Roman" w:cs="Times New Roman"/>
      <w:kern w:val="0"/>
      <w:sz w:val="20"/>
      <w:szCs w:val="20"/>
      <w:lang w:val="en-AU" w:eastAsia="zh-CN"/>
      <w14:ligatures w14:val="none"/>
    </w:rPr>
  </w:style>
  <w:style w:type="paragraph" w:styleId="BodyTextFirstIndent2">
    <w:name w:val="Body Text First Indent 2"/>
    <w:basedOn w:val="BodyTextIndent"/>
    <w:link w:val="BodyTextFirstIndent2Char"/>
    <w:uiPriority w:val="99"/>
    <w:rsid w:val="0017477E"/>
    <w:pPr>
      <w:ind w:firstLine="210"/>
    </w:pPr>
  </w:style>
  <w:style w:type="character" w:customStyle="1" w:styleId="BodyTextFirstIndent2Char">
    <w:name w:val="Body Text First Indent 2 Char"/>
    <w:basedOn w:val="BodyTextIndentChar"/>
    <w:link w:val="BodyTextFirstIndent2"/>
    <w:uiPriority w:val="99"/>
    <w:rsid w:val="0017477E"/>
    <w:rPr>
      <w:rFonts w:ascii="Times New Roman" w:eastAsia="SimSun" w:hAnsi="Times New Roman" w:cs="Times New Roman"/>
      <w:kern w:val="0"/>
      <w:sz w:val="20"/>
      <w:szCs w:val="20"/>
      <w:lang w:val="en-AU" w:eastAsia="zh-CN"/>
      <w14:ligatures w14:val="none"/>
    </w:rPr>
  </w:style>
  <w:style w:type="paragraph" w:styleId="BodyTextIndent2">
    <w:name w:val="Body Text Indent 2"/>
    <w:basedOn w:val="Normal"/>
    <w:link w:val="BodyTextIndent2Char"/>
    <w:rsid w:val="0017477E"/>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17477E"/>
    <w:rPr>
      <w:rFonts w:ascii="Times New Roman" w:eastAsia="SimSun" w:hAnsi="Times New Roman" w:cs="Times New Roman"/>
      <w:kern w:val="0"/>
      <w:sz w:val="20"/>
      <w:szCs w:val="20"/>
      <w:lang w:val="en-AU" w:eastAsia="zh-CN"/>
      <w14:ligatures w14:val="none"/>
    </w:rPr>
  </w:style>
  <w:style w:type="paragraph" w:styleId="BodyTextIndent3">
    <w:name w:val="Body Text Indent 3"/>
    <w:basedOn w:val="Normal"/>
    <w:link w:val="BodyTextIndent3Char"/>
    <w:rsid w:val="0017477E"/>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17477E"/>
    <w:rPr>
      <w:rFonts w:ascii="Times New Roman" w:eastAsia="SimSun" w:hAnsi="Times New Roman" w:cs="Times New Roman"/>
      <w:kern w:val="0"/>
      <w:sz w:val="16"/>
      <w:szCs w:val="16"/>
      <w:lang w:val="en-AU" w:eastAsia="zh-CN"/>
      <w14:ligatures w14:val="none"/>
    </w:rPr>
  </w:style>
  <w:style w:type="paragraph" w:styleId="Closing">
    <w:name w:val="Closing"/>
    <w:basedOn w:val="Normal"/>
    <w:link w:val="Closing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17477E"/>
    <w:rPr>
      <w:rFonts w:ascii="Times New Roman" w:eastAsia="SimSun" w:hAnsi="Times New Roman" w:cs="Times New Roman"/>
      <w:kern w:val="0"/>
      <w:sz w:val="20"/>
      <w:szCs w:val="20"/>
      <w:lang w:val="en-AU" w:eastAsia="zh-CN"/>
      <w14:ligatures w14:val="none"/>
    </w:rPr>
  </w:style>
  <w:style w:type="paragraph" w:styleId="Date">
    <w:name w:val="Date"/>
    <w:basedOn w:val="Normal"/>
    <w:next w:val="Normal"/>
    <w:link w:val="Dat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17477E"/>
    <w:rPr>
      <w:rFonts w:ascii="Times New Roman" w:eastAsia="SimSun" w:hAnsi="Times New Roman" w:cs="Times New Roman"/>
      <w:kern w:val="0"/>
      <w:sz w:val="20"/>
      <w:szCs w:val="20"/>
      <w:lang w:val="en-AU" w:eastAsia="zh-CN"/>
      <w14:ligatures w14:val="none"/>
    </w:rPr>
  </w:style>
  <w:style w:type="paragraph" w:styleId="E-mailSignature">
    <w:name w:val="E-mail Signature"/>
    <w:basedOn w:val="Normal"/>
    <w:link w:val="E-mailSignatur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17477E"/>
    <w:rPr>
      <w:rFonts w:ascii="Times New Roman" w:eastAsia="SimSun" w:hAnsi="Times New Roman" w:cs="Times New Roman"/>
      <w:kern w:val="0"/>
      <w:sz w:val="20"/>
      <w:szCs w:val="20"/>
      <w:lang w:val="en-AU" w:eastAsia="zh-CN"/>
      <w14:ligatures w14:val="none"/>
    </w:rPr>
  </w:style>
  <w:style w:type="paragraph" w:styleId="EnvelopeAddress">
    <w:name w:val="envelope address"/>
    <w:basedOn w:val="Normal"/>
    <w:rsid w:val="0017477E"/>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17477E"/>
    <w:pPr>
      <w:spacing w:before="160" w:after="0" w:line="240" w:lineRule="auto"/>
    </w:pPr>
    <w:rPr>
      <w:rFonts w:ascii="Arial" w:eastAsia="SimSun" w:hAnsi="Arial" w:cs="Arial"/>
      <w:sz w:val="20"/>
      <w:szCs w:val="20"/>
      <w:lang w:val="en-AU" w:eastAsia="zh-CN"/>
    </w:rPr>
  </w:style>
  <w:style w:type="character" w:styleId="HTMLAcronym">
    <w:name w:val="HTML Acronym"/>
    <w:rsid w:val="0017477E"/>
  </w:style>
  <w:style w:type="paragraph" w:styleId="HTMLAddress">
    <w:name w:val="HTML Address"/>
    <w:basedOn w:val="Normal"/>
    <w:link w:val="HTMLAddressChar"/>
    <w:rsid w:val="0017477E"/>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17477E"/>
    <w:rPr>
      <w:rFonts w:ascii="Times New Roman" w:eastAsia="SimSun" w:hAnsi="Times New Roman" w:cs="Times New Roman"/>
      <w:i/>
      <w:iCs/>
      <w:kern w:val="0"/>
      <w:sz w:val="20"/>
      <w:szCs w:val="20"/>
      <w:lang w:val="en-AU" w:eastAsia="zh-CN"/>
      <w14:ligatures w14:val="none"/>
    </w:rPr>
  </w:style>
  <w:style w:type="character" w:styleId="HTMLCite">
    <w:name w:val="HTML Cite"/>
    <w:rsid w:val="0017477E"/>
    <w:rPr>
      <w:i/>
      <w:iCs/>
    </w:rPr>
  </w:style>
  <w:style w:type="character" w:styleId="HTMLCode">
    <w:name w:val="HTML Code"/>
    <w:rsid w:val="0017477E"/>
    <w:rPr>
      <w:rFonts w:ascii="Courier New" w:hAnsi="Courier New" w:cs="Courier New"/>
      <w:sz w:val="20"/>
      <w:szCs w:val="20"/>
    </w:rPr>
  </w:style>
  <w:style w:type="character" w:styleId="HTMLDefinition">
    <w:name w:val="HTML Definition"/>
    <w:rsid w:val="0017477E"/>
    <w:rPr>
      <w:i/>
      <w:iCs/>
    </w:rPr>
  </w:style>
  <w:style w:type="character" w:styleId="HTMLKeyboard">
    <w:name w:val="HTML Keyboard"/>
    <w:rsid w:val="0017477E"/>
    <w:rPr>
      <w:rFonts w:ascii="Courier New" w:hAnsi="Courier New" w:cs="Courier New"/>
      <w:sz w:val="20"/>
      <w:szCs w:val="20"/>
    </w:rPr>
  </w:style>
  <w:style w:type="character" w:styleId="HTMLSample">
    <w:name w:val="HTML Sample"/>
    <w:rsid w:val="0017477E"/>
    <w:rPr>
      <w:rFonts w:ascii="Courier New" w:hAnsi="Courier New" w:cs="Courier New"/>
    </w:rPr>
  </w:style>
  <w:style w:type="character" w:styleId="HTMLTypewriter">
    <w:name w:val="HTML Typewriter"/>
    <w:rsid w:val="0017477E"/>
    <w:rPr>
      <w:rFonts w:ascii="Courier New" w:hAnsi="Courier New" w:cs="Courier New"/>
      <w:sz w:val="20"/>
      <w:szCs w:val="20"/>
    </w:rPr>
  </w:style>
  <w:style w:type="character" w:styleId="HTMLVariable">
    <w:name w:val="HTML Variable"/>
    <w:rsid w:val="0017477E"/>
    <w:rPr>
      <w:i/>
      <w:iCs/>
    </w:rPr>
  </w:style>
  <w:style w:type="paragraph" w:styleId="List">
    <w:name w:val="List"/>
    <w:basedOn w:val="Normal"/>
    <w:rsid w:val="0017477E"/>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17477E"/>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17477E"/>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17477E"/>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17477E"/>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17477E"/>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17477E"/>
    <w:pPr>
      <w:numPr>
        <w:numId w:val="50"/>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17477E"/>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17477E"/>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17477E"/>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17477E"/>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17477E"/>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17477E"/>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17477E"/>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17477E"/>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17477E"/>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17477E"/>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17477E"/>
    <w:rPr>
      <w:rFonts w:ascii="Arial" w:eastAsia="SimSun" w:hAnsi="Arial" w:cs="Times New Roman"/>
      <w:kern w:val="0"/>
      <w:sz w:val="20"/>
      <w:szCs w:val="20"/>
      <w:shd w:val="pct20" w:color="auto" w:fill="auto"/>
      <w:lang w:val="en-AU" w:eastAsia="zh-CN"/>
      <w14:ligatures w14:val="none"/>
    </w:rPr>
  </w:style>
  <w:style w:type="paragraph" w:styleId="NormalIndent">
    <w:name w:val="Normal Indent"/>
    <w:basedOn w:val="Normal"/>
    <w:rsid w:val="0017477E"/>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17477E"/>
    <w:rPr>
      <w:rFonts w:ascii="Times New Roman" w:eastAsia="SimSun" w:hAnsi="Times New Roman" w:cs="Times New Roman"/>
      <w:kern w:val="0"/>
      <w:sz w:val="20"/>
      <w:szCs w:val="20"/>
      <w:lang w:val="en-AU" w:eastAsia="zh-CN"/>
      <w14:ligatures w14:val="none"/>
    </w:rPr>
  </w:style>
  <w:style w:type="character" w:styleId="PageNumber">
    <w:name w:val="page number"/>
    <w:rsid w:val="0017477E"/>
  </w:style>
  <w:style w:type="paragraph" w:styleId="Salutation">
    <w:name w:val="Salutation"/>
    <w:basedOn w:val="Normal"/>
    <w:next w:val="Normal"/>
    <w:link w:val="Salutation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17477E"/>
    <w:rPr>
      <w:rFonts w:ascii="Times New Roman" w:eastAsia="SimSun" w:hAnsi="Times New Roman" w:cs="Times New Roman"/>
      <w:kern w:val="0"/>
      <w:sz w:val="20"/>
      <w:szCs w:val="20"/>
      <w:lang w:val="en-AU" w:eastAsia="zh-CN"/>
      <w14:ligatures w14:val="none"/>
    </w:rPr>
  </w:style>
  <w:style w:type="paragraph" w:styleId="Signature">
    <w:name w:val="Signature"/>
    <w:basedOn w:val="Normal"/>
    <w:link w:val="Signature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17477E"/>
    <w:rPr>
      <w:rFonts w:ascii="Times New Roman" w:eastAsia="SimSun" w:hAnsi="Times New Roman" w:cs="Times New Roman"/>
      <w:kern w:val="0"/>
      <w:sz w:val="20"/>
      <w:szCs w:val="20"/>
      <w:lang w:val="en-AU" w:eastAsia="zh-CN"/>
      <w14:ligatures w14:val="none"/>
    </w:rPr>
  </w:style>
  <w:style w:type="paragraph" w:styleId="Subtitle">
    <w:name w:val="Subtitle"/>
    <w:basedOn w:val="Normal"/>
    <w:link w:val="SubtitleChar"/>
    <w:qFormat/>
    <w:rsid w:val="0017477E"/>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17477E"/>
    <w:rPr>
      <w:rFonts w:ascii="Arial" w:eastAsia="SimSun" w:hAnsi="Arial" w:cs="Times New Roman"/>
      <w:kern w:val="0"/>
      <w:sz w:val="20"/>
      <w:szCs w:val="20"/>
      <w:lang w:val="en-AU" w:eastAsia="zh-CN"/>
      <w14:ligatures w14:val="none"/>
    </w:rPr>
  </w:style>
  <w:style w:type="table" w:styleId="Table3Deffects1">
    <w:name w:val="Table 3D effects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17477E"/>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17477E"/>
    <w:rPr>
      <w:rFonts w:ascii="Times New Roman" w:eastAsia="SimSun" w:hAnsi="Times New Roman" w:cs="Times New Roman"/>
      <w:kern w:val="0"/>
      <w:sz w:val="20"/>
      <w:szCs w:val="20"/>
      <w:lang w:val="en-AU" w:eastAsia="zh-CN"/>
      <w14:ligatures w14:val="none"/>
    </w:rPr>
  </w:style>
  <w:style w:type="numbering" w:styleId="ArticleSection">
    <w:name w:val="Outline List 3"/>
    <w:basedOn w:val="NoList"/>
    <w:rsid w:val="0017477E"/>
  </w:style>
  <w:style w:type="numbering" w:styleId="1ai">
    <w:name w:val="Outline List 1"/>
    <w:basedOn w:val="NoList"/>
    <w:rsid w:val="0017477E"/>
  </w:style>
  <w:style w:type="numbering" w:styleId="111111">
    <w:name w:val="Outline List 2"/>
    <w:basedOn w:val="NoList"/>
    <w:rsid w:val="0017477E"/>
  </w:style>
  <w:style w:type="paragraph" w:customStyle="1" w:styleId="StyleText1111bulletNonGras">
    <w:name w:val="Style Text 1.1.1.1 bullet + Non Gras"/>
    <w:basedOn w:val="Normal"/>
    <w:rsid w:val="0017477E"/>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17477E"/>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17477E"/>
  </w:style>
  <w:style w:type="paragraph" w:customStyle="1" w:styleId="parai60">
    <w:name w:val="para i6"/>
    <w:basedOn w:val="Parai35"/>
    <w:rsid w:val="0017477E"/>
    <w:pPr>
      <w:ind w:left="1984" w:hanging="425"/>
    </w:pPr>
  </w:style>
  <w:style w:type="paragraph" w:customStyle="1" w:styleId="Titre1">
    <w:name w:val="Titre1"/>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17477E"/>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17477E"/>
    <w:pPr>
      <w:keepNext w:val="0"/>
      <w:keepLines w:val="0"/>
      <w:spacing w:before="0" w:after="120" w:line="240" w:lineRule="auto"/>
      <w:ind w:left="992"/>
    </w:pPr>
    <w:rPr>
      <w:rFonts w:ascii="Ottawa" w:eastAsia="Times New Roman" w:hAnsi="Ottawa" w:cs="Times New Roman"/>
      <w:i/>
      <w:color w:val="auto"/>
      <w:sz w:val="18"/>
      <w:szCs w:val="20"/>
      <w:lang w:val="en-US" w:bidi="en-US"/>
    </w:rPr>
  </w:style>
  <w:style w:type="paragraph" w:customStyle="1" w:styleId="StyleTitle5aTradeGothicOblique">
    <w:name w:val="Style Title 5a + TradeGothic Oblique"/>
    <w:basedOn w:val="Title5a"/>
    <w:link w:val="StyleTitle5aTradeGothicObliqueCar"/>
    <w:rsid w:val="0017477E"/>
  </w:style>
  <w:style w:type="character" w:customStyle="1" w:styleId="Title5aCar">
    <w:name w:val="Title 5a Car"/>
    <w:link w:val="Title5a"/>
    <w:rsid w:val="0017477E"/>
    <w:rPr>
      <w:rFonts w:ascii="Ottawa" w:eastAsia="Times New Roman" w:hAnsi="Ottawa" w:cs="Times New Roman"/>
      <w:bCs/>
      <w:i/>
      <w:kern w:val="0"/>
      <w:sz w:val="18"/>
      <w:lang w:val="en-IE" w:bidi="en-US"/>
      <w14:ligatures w14:val="none"/>
    </w:rPr>
  </w:style>
  <w:style w:type="character" w:customStyle="1" w:styleId="StyleTitle5aTradeGothicObliqueCar">
    <w:name w:val="Style Title 5a + TradeGothic Oblique Car"/>
    <w:link w:val="StyleTitle5aTradeGothicOblique"/>
    <w:rsid w:val="0017477E"/>
    <w:rPr>
      <w:rFonts w:ascii="Ottawa" w:eastAsia="Times New Roman" w:hAnsi="Ottawa" w:cs="Times New Roman"/>
      <w:bCs/>
      <w:i/>
      <w:kern w:val="0"/>
      <w:sz w:val="18"/>
      <w:lang w:val="en-IE" w:bidi="en-US"/>
      <w14:ligatures w14:val="none"/>
    </w:rPr>
  </w:style>
  <w:style w:type="character" w:customStyle="1" w:styleId="CharChar7">
    <w:name w:val="Char Char7"/>
    <w:semiHidden/>
    <w:rsid w:val="0017477E"/>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17477E"/>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uiPriority w:val="99"/>
    <w:rsid w:val="0017477E"/>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17477E"/>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17477E"/>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character" w:customStyle="1" w:styleId="None">
    <w:name w:val="None"/>
    <w:rsid w:val="0017477E"/>
  </w:style>
  <w:style w:type="paragraph" w:customStyle="1" w:styleId="paramarge0">
    <w:name w:val="para marge"/>
    <w:rsid w:val="0017477E"/>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kern w:val="0"/>
      <w:sz w:val="20"/>
      <w:szCs w:val="20"/>
      <w:u w:color="000000"/>
      <w:bdr w:val="nil"/>
      <w:lang w:val="fr-FR" w:eastAsia="en-GB"/>
      <w14:ligatures w14:val="none"/>
    </w:rPr>
  </w:style>
  <w:style w:type="paragraph" w:customStyle="1" w:styleId="Timesbase1">
    <w:name w:val="Times_base 1"/>
    <w:uiPriority w:val="99"/>
    <w:qFormat/>
    <w:rsid w:val="0017477E"/>
    <w:pPr>
      <w:pBdr>
        <w:top w:val="nil"/>
        <w:left w:val="nil"/>
        <w:bottom w:val="nil"/>
        <w:right w:val="nil"/>
        <w:between w:val="nil"/>
        <w:bar w:val="nil"/>
      </w:pBdr>
      <w:spacing w:after="240" w:line="276" w:lineRule="auto"/>
      <w:ind w:left="425"/>
      <w:jc w:val="both"/>
    </w:pPr>
    <w:rPr>
      <w:rFonts w:ascii="Calibri" w:eastAsia="Calibri" w:hAnsi="Calibri" w:cs="Calibri"/>
      <w:color w:val="000000"/>
      <w:kern w:val="0"/>
      <w:sz w:val="20"/>
      <w:szCs w:val="20"/>
      <w:u w:color="000000"/>
      <w:bdr w:val="nil"/>
      <w:lang w:val="fr-FR" w:eastAsia="en-GB"/>
      <w14:ligatures w14:val="none"/>
    </w:rPr>
  </w:style>
  <w:style w:type="paragraph" w:customStyle="1" w:styleId="para110">
    <w:name w:val="para 1.1."/>
    <w:link w:val="para11Car"/>
    <w:uiPriority w:val="99"/>
    <w:rsid w:val="0017477E"/>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kern w:val="0"/>
      <w:sz w:val="20"/>
      <w:szCs w:val="20"/>
      <w:u w:color="000000"/>
      <w:bdr w:val="nil"/>
      <w:lang w:eastAsia="en-GB"/>
      <w14:ligatures w14:val="none"/>
    </w:rPr>
  </w:style>
  <w:style w:type="character" w:customStyle="1" w:styleId="Hyperlink10">
    <w:name w:val="Hyperlink.1"/>
    <w:rsid w:val="0017477E"/>
    <w:rPr>
      <w:i/>
      <w:iCs/>
      <w:strike/>
      <w:dstrike w:val="0"/>
      <w:sz w:val="20"/>
      <w:szCs w:val="20"/>
      <w:lang w:val="en-US"/>
    </w:rPr>
  </w:style>
  <w:style w:type="numbering" w:customStyle="1" w:styleId="List0">
    <w:name w:val="List 0"/>
    <w:basedOn w:val="ImportedStyle1"/>
    <w:rsid w:val="0017477E"/>
  </w:style>
  <w:style w:type="numbering" w:customStyle="1" w:styleId="List1">
    <w:name w:val="List 1"/>
    <w:basedOn w:val="ImportedStyle2"/>
    <w:rsid w:val="0017477E"/>
  </w:style>
  <w:style w:type="numbering" w:customStyle="1" w:styleId="ImportedStyle2">
    <w:name w:val="Imported Style 2"/>
    <w:rsid w:val="0017477E"/>
  </w:style>
  <w:style w:type="numbering" w:customStyle="1" w:styleId="List21">
    <w:name w:val="List 21"/>
    <w:basedOn w:val="ImportedStyle3"/>
    <w:rsid w:val="0017477E"/>
  </w:style>
  <w:style w:type="numbering" w:customStyle="1" w:styleId="ImportedStyle3">
    <w:name w:val="Imported Style 3"/>
    <w:rsid w:val="0017477E"/>
  </w:style>
  <w:style w:type="character" w:customStyle="1" w:styleId="CommentTextChar2">
    <w:name w:val="Comment Text Char2"/>
    <w:uiPriority w:val="99"/>
    <w:rsid w:val="0017477E"/>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17477E"/>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17477E"/>
    <w:rPr>
      <w:rFonts w:ascii="Times New Roman" w:eastAsia="Arial Unicode MS" w:hAnsi="Arial Unicode MS" w:cs="Arial Unicode MS"/>
      <w:color w:val="000000"/>
      <w:kern w:val="0"/>
      <w:sz w:val="20"/>
      <w:szCs w:val="20"/>
      <w:u w:color="000000"/>
      <w:bdr w:val="nil"/>
      <w:lang w:eastAsia="en-GB"/>
      <w14:ligatures w14:val="none"/>
    </w:rPr>
  </w:style>
  <w:style w:type="paragraph" w:customStyle="1" w:styleId="Heading">
    <w:name w:val="Heading"/>
    <w:next w:val="Body"/>
    <w:rsid w:val="0017477E"/>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kern w:val="0"/>
      <w:sz w:val="32"/>
      <w:szCs w:val="32"/>
      <w:u w:color="2E74B5"/>
      <w:bdr w:val="nil"/>
      <w:lang w:eastAsia="zh-CN"/>
      <w14:ligatures w14:val="none"/>
    </w:rPr>
  </w:style>
  <w:style w:type="paragraph" w:customStyle="1" w:styleId="CharCarCharCarCharCar">
    <w:name w:val="Char Car Char Car Char Car"/>
    <w:basedOn w:val="Normal"/>
    <w:rsid w:val="0017477E"/>
    <w:pPr>
      <w:spacing w:line="240" w:lineRule="exact"/>
    </w:pPr>
    <w:rPr>
      <w:rFonts w:ascii="Tahoma" w:eastAsia="Times New Roman" w:hAnsi="Tahoma" w:cs="Times New Roman"/>
      <w:sz w:val="20"/>
      <w:szCs w:val="20"/>
      <w:lang w:val="en-US"/>
    </w:rPr>
  </w:style>
  <w:style w:type="paragraph" w:customStyle="1" w:styleId="pBase1">
    <w:name w:val="p_Base1"/>
    <w:next w:val="Normal"/>
    <w:rsid w:val="0017477E"/>
    <w:pPr>
      <w:spacing w:after="240" w:line="240" w:lineRule="auto"/>
      <w:ind w:left="850" w:hanging="425"/>
      <w:jc w:val="both"/>
    </w:pPr>
    <w:rPr>
      <w:rFonts w:ascii="Arial" w:eastAsia="Times New Roman" w:hAnsi="Arial" w:cs="Times New Roman"/>
      <w:color w:val="000000"/>
      <w:kern w:val="0"/>
      <w:sz w:val="19"/>
      <w:szCs w:val="20"/>
      <w:lang w:val="fr-FR" w:eastAsia="en-GB"/>
      <w14:ligatures w14:val="none"/>
    </w:rPr>
  </w:style>
  <w:style w:type="paragraph" w:customStyle="1" w:styleId="paramarge2p">
    <w:name w:val="paramarge 2 p"/>
    <w:basedOn w:val="Normal"/>
    <w:qFormat/>
    <w:rsid w:val="0017477E"/>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17477E"/>
    <w:rPr>
      <w:rFonts w:ascii="Times New Roman" w:eastAsia="SimSun" w:hAnsi="Times New Roman" w:cs="Times New Roman"/>
      <w:b/>
      <w:kern w:val="0"/>
      <w:szCs w:val="20"/>
      <w:lang w:val="fr-FR" w:eastAsia="zh-CN"/>
      <w14:ligatures w14:val="none"/>
    </w:rPr>
  </w:style>
  <w:style w:type="paragraph" w:customStyle="1" w:styleId="Times">
    <w:name w:val="Times"/>
    <w:uiPriority w:val="99"/>
    <w:qFormat/>
    <w:rsid w:val="0017477E"/>
    <w:pPr>
      <w:spacing w:after="240" w:line="240" w:lineRule="auto"/>
      <w:jc w:val="both"/>
    </w:pPr>
    <w:rPr>
      <w:rFonts w:ascii="Times New Roman" w:eastAsia="ヒラギノ角ゴ Pro W3" w:hAnsi="Times New Roman" w:cs="Times New Roman"/>
      <w:color w:val="000000"/>
      <w:kern w:val="0"/>
      <w:sz w:val="20"/>
      <w:szCs w:val="20"/>
      <w:lang w:eastAsia="en-GB"/>
      <w14:ligatures w14:val="none"/>
    </w:rPr>
  </w:style>
  <w:style w:type="paragraph" w:customStyle="1" w:styleId="sommaire-intitule-chapitre">
    <w:name w:val="sommaire-intitu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17477E"/>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17477E"/>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17477E"/>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17477E"/>
    <w:pPr>
      <w:spacing w:after="200" w:line="200" w:lineRule="atLeast"/>
      <w:jc w:val="both"/>
    </w:pPr>
    <w:rPr>
      <w:rFonts w:ascii="Arial" w:eastAsia="Times New Roman" w:hAnsi="Arial" w:cs="Times New Roman"/>
      <w:color w:val="000000"/>
      <w:kern w:val="0"/>
      <w:sz w:val="19"/>
      <w:szCs w:val="20"/>
      <w:lang w:val="fr-FR" w:eastAsia="en-GB"/>
      <w14:ligatures w14:val="none"/>
    </w:rPr>
  </w:style>
  <w:style w:type="character" w:customStyle="1" w:styleId="BaseCar">
    <w:name w:val="Base Car"/>
    <w:link w:val="Base"/>
    <w:locked/>
    <w:rsid w:val="0017477E"/>
    <w:rPr>
      <w:rFonts w:ascii="Arial" w:eastAsia="Times New Roman" w:hAnsi="Arial" w:cs="Times New Roman"/>
      <w:color w:val="000000"/>
      <w:kern w:val="0"/>
      <w:sz w:val="19"/>
      <w:szCs w:val="20"/>
      <w:lang w:val="fr-FR" w:eastAsia="en-GB"/>
      <w14:ligatures w14:val="none"/>
    </w:rPr>
  </w:style>
  <w:style w:type="paragraph" w:customStyle="1" w:styleId="Basegras">
    <w:name w:val="Base gras"/>
    <w:rsid w:val="0017477E"/>
    <w:pPr>
      <w:spacing w:after="200" w:line="200" w:lineRule="atLeast"/>
      <w:jc w:val="both"/>
    </w:pPr>
    <w:rPr>
      <w:rFonts w:ascii="Ottawa" w:eastAsia="Times New Roman" w:hAnsi="Ottawa" w:cs="Times New Roman"/>
      <w:b/>
      <w:color w:val="000000"/>
      <w:kern w:val="0"/>
      <w:sz w:val="19"/>
      <w:szCs w:val="20"/>
      <w:lang w:val="fr-FR" w:eastAsia="en-GB"/>
      <w14:ligatures w14:val="none"/>
    </w:rPr>
  </w:style>
  <w:style w:type="paragraph" w:customStyle="1" w:styleId="pBase1souligne">
    <w:name w:val="p_Base 1 souligne"/>
    <w:uiPriority w:val="99"/>
    <w:rsid w:val="0017477E"/>
    <w:pPr>
      <w:spacing w:after="240" w:line="200" w:lineRule="atLeast"/>
      <w:ind w:left="425" w:hanging="425"/>
      <w:jc w:val="both"/>
    </w:pPr>
    <w:rPr>
      <w:rFonts w:ascii="Arial" w:eastAsia="Times New Roman" w:hAnsi="Arial" w:cs="Times New Roman"/>
      <w:color w:val="000000"/>
      <w:kern w:val="0"/>
      <w:sz w:val="19"/>
      <w:szCs w:val="20"/>
      <w:u w:val="single"/>
      <w:lang w:val="en-GB" w:eastAsia="en-GB"/>
      <w14:ligatures w14:val="none"/>
    </w:rPr>
  </w:style>
  <w:style w:type="paragraph" w:customStyle="1" w:styleId="pbase2">
    <w:name w:val="p_base 2"/>
    <w:basedOn w:val="Normal"/>
    <w:qFormat/>
    <w:rsid w:val="0017477E"/>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17477E"/>
    <w:rPr>
      <w:rFonts w:ascii="Calibri" w:eastAsia="Calibri" w:hAnsi="Calibri" w:cs="Times New Roman"/>
      <w:sz w:val="20"/>
      <w:szCs w:val="20"/>
      <w:lang w:val="en-GB"/>
    </w:rPr>
  </w:style>
  <w:style w:type="paragraph" w:customStyle="1" w:styleId="para2base">
    <w:name w:val="para 2. base"/>
    <w:basedOn w:val="Normal"/>
    <w:qFormat/>
    <w:rsid w:val="0017477E"/>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17477E"/>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17477E"/>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17477E"/>
    <w:rPr>
      <w:rFonts w:ascii="Century Schoolbook" w:eastAsia="Times New Roman" w:hAnsi="Century Schoolbook" w:cs="Times New Roman"/>
      <w:kern w:val="0"/>
      <w:sz w:val="20"/>
      <w:szCs w:val="20"/>
      <w:lang w:val="en-GB"/>
      <w14:ligatures w14:val="none"/>
    </w:rPr>
  </w:style>
  <w:style w:type="paragraph" w:customStyle="1" w:styleId="parai61">
    <w:name w:val="para i.6"/>
    <w:basedOn w:val="Parai35"/>
    <w:rsid w:val="0017477E"/>
    <w:pPr>
      <w:tabs>
        <w:tab w:val="clear" w:pos="2835"/>
        <w:tab w:val="clear" w:pos="4536"/>
      </w:tabs>
      <w:ind w:left="1984" w:hanging="425"/>
    </w:pPr>
  </w:style>
  <w:style w:type="character" w:customStyle="1" w:styleId="Policepardfaut1">
    <w:name w:val="Police par défaut1"/>
    <w:rsid w:val="0017477E"/>
  </w:style>
  <w:style w:type="character" w:customStyle="1" w:styleId="Car4">
    <w:name w:val="Car4"/>
    <w:rsid w:val="0017477E"/>
    <w:rPr>
      <w:rFonts w:ascii="Ottawa" w:hAnsi="Ottawa"/>
      <w:b/>
      <w:sz w:val="22"/>
      <w:szCs w:val="22"/>
      <w:lang w:val="en-US" w:eastAsia="en-US" w:bidi="en-US"/>
    </w:rPr>
  </w:style>
  <w:style w:type="character" w:customStyle="1" w:styleId="Car3">
    <w:name w:val="Car3"/>
    <w:rsid w:val="0017477E"/>
    <w:rPr>
      <w:rFonts w:ascii="Ottawa" w:hAnsi="Ottawa"/>
      <w:b/>
      <w:sz w:val="21"/>
      <w:szCs w:val="21"/>
      <w:lang w:val="en-US" w:eastAsia="en-US" w:bidi="en-US"/>
    </w:rPr>
  </w:style>
  <w:style w:type="character" w:customStyle="1" w:styleId="Car2">
    <w:name w:val="Car2"/>
    <w:rsid w:val="0017477E"/>
    <w:rPr>
      <w:rFonts w:ascii="Ottawa" w:hAnsi="Ottawa"/>
      <w:b/>
      <w:lang w:val="en-US" w:eastAsia="en-US" w:bidi="en-US"/>
    </w:rPr>
  </w:style>
  <w:style w:type="character" w:customStyle="1" w:styleId="Car1">
    <w:name w:val="Car1"/>
    <w:rsid w:val="0017477E"/>
    <w:rPr>
      <w:rFonts w:ascii="Ottawa" w:hAnsi="Ottawa"/>
      <w:b/>
      <w:spacing w:val="-4"/>
      <w:kern w:val="1"/>
      <w:sz w:val="18"/>
      <w:szCs w:val="22"/>
      <w:lang w:val="en-US" w:eastAsia="en-US" w:bidi="en-US"/>
    </w:rPr>
  </w:style>
  <w:style w:type="character" w:customStyle="1" w:styleId="Car">
    <w:name w:val="Car"/>
    <w:rsid w:val="0017477E"/>
    <w:rPr>
      <w:rFonts w:ascii="Ottawa" w:hAnsi="Ottawa"/>
      <w:i/>
      <w:spacing w:val="-4"/>
      <w:kern w:val="1"/>
      <w:sz w:val="18"/>
      <w:lang w:val="en-US" w:eastAsia="en-US" w:bidi="en-US"/>
    </w:rPr>
  </w:style>
  <w:style w:type="character" w:customStyle="1" w:styleId="Numrodeligne1">
    <w:name w:val="Numéro de ligne1"/>
    <w:rsid w:val="0017477E"/>
    <w:rPr>
      <w:rFonts w:ascii="Arial" w:hAnsi="Arial"/>
      <w:sz w:val="16"/>
    </w:rPr>
  </w:style>
  <w:style w:type="character" w:customStyle="1" w:styleId="Marquedecommentaire1">
    <w:name w:val="Marque de commentaire1"/>
    <w:rsid w:val="0017477E"/>
    <w:rPr>
      <w:sz w:val="16"/>
      <w:szCs w:val="16"/>
    </w:rPr>
  </w:style>
  <w:style w:type="character" w:customStyle="1" w:styleId="mathfont">
    <w:name w:val="mathfont"/>
    <w:rsid w:val="0017477E"/>
  </w:style>
  <w:style w:type="character" w:customStyle="1" w:styleId="StylePara5TradeGothicObliqueCar">
    <w:name w:val="Style Para 5 + TradeGothic Oblique Car"/>
    <w:rsid w:val="0017477E"/>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17477E"/>
    <w:rPr>
      <w:rFonts w:ascii="Ottawa" w:hAnsi="Ottawa"/>
      <w:bCs/>
      <w:i/>
      <w:sz w:val="18"/>
      <w:szCs w:val="22"/>
      <w:lang w:val="en-IE" w:eastAsia="en-US" w:bidi="en-US"/>
    </w:rPr>
  </w:style>
  <w:style w:type="character" w:customStyle="1" w:styleId="Appelnotedebasdep1">
    <w:name w:val="Appel note de bas de p.1"/>
    <w:rsid w:val="0017477E"/>
    <w:rPr>
      <w:vertAlign w:val="superscript"/>
    </w:rPr>
  </w:style>
  <w:style w:type="character" w:customStyle="1" w:styleId="Car6">
    <w:name w:val="Car6"/>
    <w:rsid w:val="0017477E"/>
    <w:rPr>
      <w:rFonts w:ascii="Calibri" w:hAnsi="Calibri"/>
      <w:sz w:val="22"/>
      <w:szCs w:val="22"/>
      <w:lang w:val="en-US" w:eastAsia="en-US" w:bidi="en-US"/>
    </w:rPr>
  </w:style>
  <w:style w:type="character" w:customStyle="1" w:styleId="Car7">
    <w:name w:val="Car7"/>
    <w:rsid w:val="0017477E"/>
    <w:rPr>
      <w:lang w:eastAsia="en-US" w:bidi="en-US"/>
    </w:rPr>
  </w:style>
  <w:style w:type="character" w:customStyle="1" w:styleId="Car5">
    <w:name w:val="Car5"/>
    <w:rsid w:val="0017477E"/>
    <w:rPr>
      <w:rFonts w:ascii="Calibri" w:hAnsi="Calibri"/>
      <w:b/>
      <w:bCs/>
      <w:lang w:val="en-US" w:eastAsia="en-US" w:bidi="en-US"/>
    </w:rPr>
  </w:style>
  <w:style w:type="character" w:customStyle="1" w:styleId="nbapihighlight">
    <w:name w:val="nbapihighlight"/>
    <w:rsid w:val="0017477E"/>
  </w:style>
  <w:style w:type="character" w:customStyle="1" w:styleId="Puces">
    <w:name w:val="Puces"/>
    <w:rsid w:val="0017477E"/>
    <w:rPr>
      <w:rFonts w:ascii="OpenSymbol" w:eastAsia="OpenSymbol" w:hAnsi="OpenSymbol" w:cs="OpenSymbol"/>
    </w:rPr>
  </w:style>
  <w:style w:type="character" w:customStyle="1" w:styleId="Lienhypertextesuivivisit1">
    <w:name w:val="Lien hypertexte suivi visité1"/>
    <w:rsid w:val="0017477E"/>
    <w:rPr>
      <w:color w:val="800080"/>
      <w:u w:val="single"/>
    </w:rPr>
  </w:style>
  <w:style w:type="character" w:customStyle="1" w:styleId="Marquedecommentaire2">
    <w:name w:val="Marque de commentaire2"/>
    <w:rsid w:val="0017477E"/>
    <w:rPr>
      <w:sz w:val="16"/>
      <w:szCs w:val="16"/>
    </w:rPr>
  </w:style>
  <w:style w:type="character" w:customStyle="1" w:styleId="Numrodeligne2">
    <w:name w:val="Numéro de ligne2"/>
    <w:rsid w:val="0017477E"/>
  </w:style>
  <w:style w:type="character" w:customStyle="1" w:styleId="ListLabel1">
    <w:name w:val="ListLabel 1"/>
    <w:rsid w:val="0017477E"/>
    <w:rPr>
      <w:rFonts w:cs="Times New Roman"/>
      <w:sz w:val="22"/>
    </w:rPr>
  </w:style>
  <w:style w:type="paragraph" w:styleId="Caption">
    <w:name w:val="caption"/>
    <w:basedOn w:val="Normal"/>
    <w:qFormat/>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17477E"/>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17477E"/>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17477E"/>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14:ligatures w14:val="none"/>
    </w:rPr>
  </w:style>
  <w:style w:type="paragraph" w:customStyle="1" w:styleId="EFSAStyleTitle2">
    <w:name w:val="EFSA_StyleTitle2"/>
    <w:basedOn w:val="Normal"/>
    <w:rsid w:val="0017477E"/>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17477E"/>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17477E"/>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17477E"/>
    <w:pPr>
      <w:suppressAutoHyphens/>
      <w:spacing w:after="240" w:line="240" w:lineRule="auto"/>
      <w:ind w:left="360" w:hanging="360"/>
    </w:pPr>
    <w:rPr>
      <w:rFonts w:ascii="Times New Roman" w:eastAsia="Times New Roman" w:hAnsi="Times New Roman" w:cs="Times New Roman"/>
      <w:kern w:val="1"/>
      <w:sz w:val="20"/>
      <w:lang w:val="en-GB" w:eastAsia="ar-SA"/>
      <w14:ligatures w14:val="none"/>
    </w:rPr>
  </w:style>
  <w:style w:type="paragraph" w:customStyle="1" w:styleId="EFSATableTitles">
    <w:name w:val="EFSA_TableTitles"/>
    <w:rsid w:val="0017477E"/>
    <w:pPr>
      <w:tabs>
        <w:tab w:val="left" w:pos="1080"/>
      </w:tabs>
      <w:suppressAutoHyphens/>
      <w:spacing w:before="240" w:after="240" w:line="240" w:lineRule="auto"/>
    </w:pPr>
    <w:rPr>
      <w:rFonts w:ascii="Times New Roman" w:eastAsia="Times New Roman" w:hAnsi="Times New Roman" w:cs="Times New Roman"/>
      <w:kern w:val="1"/>
      <w:sz w:val="20"/>
      <w:lang w:val="en-GB" w:eastAsia="ar-SA"/>
      <w14:ligatures w14:val="none"/>
    </w:rPr>
  </w:style>
  <w:style w:type="paragraph" w:customStyle="1" w:styleId="Retraitcorpsdetexte31">
    <w:name w:val="Retrait corps de texte 31"/>
    <w:basedOn w:val="Normal"/>
    <w:rsid w:val="0017477E"/>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17477E"/>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17477E"/>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17477E"/>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17477E"/>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17477E"/>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17477E"/>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17477E"/>
    <w:pPr>
      <w:suppressAutoHyphens/>
      <w:spacing w:after="0" w:line="240" w:lineRule="auto"/>
    </w:pPr>
    <w:rPr>
      <w:rFonts w:ascii="Times New Roman" w:eastAsia="Times New Roman" w:hAnsi="Times New Roman" w:cs="Times New Roman"/>
      <w:bCs/>
      <w:kern w:val="1"/>
      <w:sz w:val="20"/>
      <w:szCs w:val="20"/>
      <w:lang w:val="en-GB" w:eastAsia="ar-SA"/>
      <w14:ligatures w14:val="none"/>
    </w:rPr>
  </w:style>
  <w:style w:type="paragraph" w:customStyle="1" w:styleId="Objetducommentaire1">
    <w:name w:val="Objet du commentaire1"/>
    <w:rsid w:val="0017477E"/>
    <w:pPr>
      <w:suppressAutoHyphens/>
      <w:spacing w:before="240" w:after="240" w:line="360" w:lineRule="auto"/>
      <w:ind w:left="357" w:hanging="357"/>
    </w:pPr>
    <w:rPr>
      <w:rFonts w:ascii="Calibri" w:eastAsia="Times New Roman" w:hAnsi="Calibri" w:cs="Times New Roman"/>
      <w:b/>
      <w:bCs/>
      <w:kern w:val="1"/>
      <w:sz w:val="20"/>
      <w:szCs w:val="20"/>
      <w:lang w:eastAsia="ar-SA"/>
      <w14:ligatures w14:val="none"/>
    </w:rPr>
  </w:style>
  <w:style w:type="paragraph" w:customStyle="1" w:styleId="Rvision1">
    <w:name w:val="Révision1"/>
    <w:rsid w:val="0017477E"/>
    <w:pPr>
      <w:suppressAutoHyphens/>
      <w:spacing w:after="0" w:line="240" w:lineRule="auto"/>
    </w:pPr>
    <w:rPr>
      <w:rFonts w:ascii="Calibri" w:eastAsia="Times New Roman" w:hAnsi="Calibri" w:cs="Times New Roman"/>
      <w:kern w:val="1"/>
      <w:lang w:bidi="en-US"/>
      <w14:ligatures w14:val="none"/>
    </w:rPr>
  </w:style>
  <w:style w:type="paragraph" w:customStyle="1" w:styleId="Contenudetableau">
    <w:name w:val="Contenu de tableau"/>
    <w:basedOn w:val="Normal"/>
    <w:rsid w:val="0017477E"/>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
    <w:rsid w:val="0017477E"/>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14:ligatures w14:val="none"/>
    </w:rPr>
  </w:style>
  <w:style w:type="paragraph" w:customStyle="1" w:styleId="NormalWeb1">
    <w:name w:val="Normal (Web)+1"/>
    <w:basedOn w:val="Default"/>
    <w:rsid w:val="0017477E"/>
  </w:style>
  <w:style w:type="paragraph" w:customStyle="1" w:styleId="Textedebulles2">
    <w:name w:val="Texte de bulles2"/>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17477E"/>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17477E"/>
    <w:pPr>
      <w:suppressAutoHyphens/>
      <w:spacing w:after="0" w:line="100" w:lineRule="atLeast"/>
    </w:pPr>
    <w:rPr>
      <w:rFonts w:ascii="Calibri" w:eastAsia="Times New Roman" w:hAnsi="Calibri" w:cs="Times New Roman"/>
      <w:kern w:val="1"/>
      <w:szCs w:val="21"/>
      <w:lang w:val="en-GB" w:eastAsia="ar-SA"/>
    </w:rPr>
  </w:style>
  <w:style w:type="paragraph" w:customStyle="1" w:styleId="A0">
    <w:name w:val="A"/>
    <w:basedOn w:val="Normal"/>
    <w:uiPriority w:val="99"/>
    <w:rsid w:val="0017477E"/>
    <w:pPr>
      <w:spacing w:before="120" w:after="240" w:line="240" w:lineRule="auto"/>
      <w:jc w:val="center"/>
    </w:pPr>
    <w:rPr>
      <w:rFonts w:ascii="Söhne Halbfett" w:eastAsia="Times New Roman" w:hAnsi="Söhne Halbfett" w:cs="Times New Roman"/>
      <w:bCs/>
      <w:caps/>
      <w:sz w:val="24"/>
      <w:szCs w:val="20"/>
      <w:lang w:val="en-GB" w:eastAsia="fr-FR"/>
    </w:rPr>
  </w:style>
  <w:style w:type="character" w:styleId="EndnoteReference">
    <w:name w:val="endnote reference"/>
    <w:unhideWhenUsed/>
    <w:rsid w:val="0017477E"/>
    <w:rPr>
      <w:vertAlign w:val="superscript"/>
    </w:rPr>
  </w:style>
  <w:style w:type="numbering" w:customStyle="1" w:styleId="Aucuneliste11">
    <w:name w:val="Aucune liste11"/>
    <w:next w:val="NoList"/>
    <w:uiPriority w:val="99"/>
    <w:semiHidden/>
    <w:unhideWhenUsed/>
    <w:rsid w:val="0017477E"/>
  </w:style>
  <w:style w:type="paragraph" w:customStyle="1" w:styleId="CM1">
    <w:name w:val="CM1"/>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17477E"/>
  </w:style>
  <w:style w:type="paragraph" w:customStyle="1" w:styleId="CM8">
    <w:name w:val="CM8"/>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17477E"/>
  </w:style>
  <w:style w:type="paragraph" w:customStyle="1" w:styleId="Footer1">
    <w:name w:val="Footer1"/>
    <w:uiPriority w:val="99"/>
    <w:rsid w:val="0017477E"/>
    <w:pPr>
      <w:tabs>
        <w:tab w:val="right" w:pos="9639"/>
      </w:tabs>
      <w:spacing w:after="0" w:line="240" w:lineRule="auto"/>
    </w:pPr>
    <w:rPr>
      <w:rFonts w:ascii="Times New Roman" w:eastAsia="Calibri" w:hAnsi="Times New Roman" w:cs="Times New Roman"/>
      <w:color w:val="000000"/>
      <w:kern w:val="0"/>
      <w:sz w:val="24"/>
      <w:szCs w:val="20"/>
      <w:lang w:val="fr-FR" w:eastAsia="en-GB"/>
      <w14:ligatures w14:val="none"/>
    </w:rPr>
  </w:style>
  <w:style w:type="paragraph" w:customStyle="1" w:styleId="FreeForm">
    <w:name w:val="Free Form"/>
    <w:uiPriority w:val="99"/>
    <w:rsid w:val="0017477E"/>
    <w:pPr>
      <w:spacing w:after="0" w:line="240" w:lineRule="auto"/>
    </w:pPr>
    <w:rPr>
      <w:rFonts w:ascii="Times New Roman" w:eastAsia="Calibri" w:hAnsi="Times New Roman" w:cs="Times New Roman"/>
      <w:color w:val="000000"/>
      <w:kern w:val="0"/>
      <w:sz w:val="20"/>
      <w:szCs w:val="20"/>
      <w:lang w:val="en-GB" w:eastAsia="en-GB"/>
      <w14:ligatures w14:val="none"/>
    </w:rPr>
  </w:style>
  <w:style w:type="character" w:customStyle="1" w:styleId="hpsatn">
    <w:name w:val="hps atn"/>
    <w:uiPriority w:val="99"/>
    <w:rsid w:val="0017477E"/>
  </w:style>
  <w:style w:type="character" w:customStyle="1" w:styleId="iTegn">
    <w:name w:val="i) Tegn"/>
    <w:link w:val="i0"/>
    <w:uiPriority w:val="99"/>
    <w:rsid w:val="0017477E"/>
    <w:rPr>
      <w:rFonts w:ascii="Garamond" w:eastAsia="Times New Roman" w:hAnsi="Garamond" w:cs="Times New Roman"/>
      <w:kern w:val="0"/>
      <w:lang w:val="en-GB" w:eastAsia="fr-FR"/>
      <w14:ligatures w14:val="none"/>
    </w:rPr>
  </w:style>
  <w:style w:type="character" w:customStyle="1" w:styleId="journalname">
    <w:name w:val="journalname"/>
    <w:rsid w:val="0017477E"/>
  </w:style>
  <w:style w:type="numbering" w:customStyle="1" w:styleId="NoList111">
    <w:name w:val="No List111"/>
    <w:next w:val="NoList"/>
    <w:uiPriority w:val="99"/>
    <w:semiHidden/>
    <w:unhideWhenUsed/>
    <w:rsid w:val="0017477E"/>
  </w:style>
  <w:style w:type="paragraph" w:customStyle="1" w:styleId="pBase20">
    <w:name w:val="p_Base2"/>
    <w:next w:val="Normal"/>
    <w:autoRedefine/>
    <w:rsid w:val="0017477E"/>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ara3i">
    <w:name w:val="Para 3i"/>
    <w:basedOn w:val="Para3"/>
    <w:qFormat/>
    <w:rsid w:val="0017477E"/>
    <w:pPr>
      <w:ind w:left="1418" w:hanging="567"/>
    </w:pPr>
    <w:rPr>
      <w:rFonts w:ascii="Times New Roman" w:eastAsia="MS Mincho" w:hAnsi="Times New Roman" w:cs="Arial"/>
      <w:sz w:val="20"/>
    </w:rPr>
  </w:style>
  <w:style w:type="paragraph" w:customStyle="1" w:styleId="Para6i">
    <w:name w:val="Para 6i"/>
    <w:basedOn w:val="Para6"/>
    <w:rsid w:val="0017477E"/>
    <w:pPr>
      <w:spacing w:after="240"/>
      <w:ind w:left="1418"/>
    </w:pPr>
    <w:rPr>
      <w:rFonts w:ascii="Times New Roman" w:eastAsia="MS Mincho" w:hAnsi="Times New Roman"/>
      <w:sz w:val="20"/>
      <w:lang w:bidi="ar-SA"/>
    </w:rPr>
  </w:style>
  <w:style w:type="paragraph" w:customStyle="1" w:styleId="parai2a">
    <w:name w:val="para i.2.a"/>
    <w:basedOn w:val="Parai2"/>
    <w:rsid w:val="0017477E"/>
    <w:pPr>
      <w:ind w:left="4678" w:hanging="4253"/>
    </w:pPr>
    <w:rPr>
      <w:sz w:val="20"/>
    </w:rPr>
  </w:style>
  <w:style w:type="paragraph" w:customStyle="1" w:styleId="parai3">
    <w:name w:val="para i.3"/>
    <w:basedOn w:val="Parai5"/>
    <w:rsid w:val="0017477E"/>
    <w:pPr>
      <w:ind w:left="1276"/>
    </w:pPr>
  </w:style>
  <w:style w:type="paragraph" w:customStyle="1" w:styleId="Parai4">
    <w:name w:val="Para i.4"/>
    <w:basedOn w:val="Parai5"/>
    <w:rsid w:val="0017477E"/>
    <w:pPr>
      <w:ind w:left="1417"/>
    </w:pPr>
    <w:rPr>
      <w:rFonts w:cs="Angsana New"/>
    </w:rPr>
  </w:style>
  <w:style w:type="paragraph" w:customStyle="1" w:styleId="Paragraphedeliste1">
    <w:name w:val="Paragraphe de liste1"/>
    <w:basedOn w:val="Normal"/>
    <w:qFormat/>
    <w:rsid w:val="0017477E"/>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17477E"/>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17477E"/>
    <w:rPr>
      <w:rFonts w:ascii="Söhne" w:eastAsia="Times New Roman" w:hAnsi="Söhne" w:cs="Times New Roman"/>
      <w:kern w:val="0"/>
      <w:sz w:val="18"/>
      <w:lang w:val="en-IE" w:bidi="en-US"/>
      <w14:ligatures w14:val="none"/>
    </w:rPr>
  </w:style>
  <w:style w:type="paragraph" w:styleId="NoSpacing">
    <w:name w:val="No Spacing"/>
    <w:uiPriority w:val="1"/>
    <w:qFormat/>
    <w:rsid w:val="0017477E"/>
    <w:pPr>
      <w:spacing w:after="0" w:line="240" w:lineRule="auto"/>
    </w:pPr>
    <w:rPr>
      <w:rFonts w:ascii="Times New Roman" w:eastAsia="Times New Roman" w:hAnsi="Times New Roman" w:cs="Times New Roman"/>
      <w:kern w:val="0"/>
      <w:sz w:val="24"/>
      <w:szCs w:val="24"/>
      <w14:ligatures w14:val="none"/>
    </w:rPr>
  </w:style>
  <w:style w:type="character" w:customStyle="1" w:styleId="sciname">
    <w:name w:val="sciname"/>
    <w:uiPriority w:val="99"/>
    <w:rsid w:val="0017477E"/>
  </w:style>
  <w:style w:type="character" w:customStyle="1" w:styleId="sheader2">
    <w:name w:val="sheader2"/>
    <w:uiPriority w:val="99"/>
    <w:rsid w:val="0017477E"/>
  </w:style>
  <w:style w:type="character" w:customStyle="1" w:styleId="sheader21">
    <w:name w:val="sheader21"/>
    <w:rsid w:val="0017477E"/>
    <w:rPr>
      <w:rFonts w:ascii="Times New Roman" w:hAnsi="Times New Roman" w:cs="Times New Roman" w:hint="default"/>
      <w:sz w:val="34"/>
      <w:szCs w:val="34"/>
    </w:rPr>
  </w:style>
  <w:style w:type="character" w:customStyle="1" w:styleId="shorttext">
    <w:name w:val="short_text"/>
    <w:uiPriority w:val="99"/>
    <w:rsid w:val="0017477E"/>
  </w:style>
  <w:style w:type="character" w:customStyle="1" w:styleId="slabel1">
    <w:name w:val="slabel1"/>
    <w:uiPriority w:val="99"/>
    <w:rsid w:val="0017477E"/>
  </w:style>
  <w:style w:type="paragraph" w:customStyle="1" w:styleId="StyleChaptertitleNonToutenmajuscule">
    <w:name w:val="Style Chapter title + Non Tout en majuscule"/>
    <w:basedOn w:val="Normal"/>
    <w:link w:val="StyleChaptertitleNonToutenmajusculeCar"/>
    <w:rsid w:val="0017477E"/>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17477E"/>
    <w:rPr>
      <w:rFonts w:ascii="Ottawa" w:eastAsia="MS Mincho" w:hAnsi="Ottawa" w:cs="Times New Roman"/>
      <w:b/>
      <w:spacing w:val="40"/>
      <w:kern w:val="0"/>
      <w:sz w:val="32"/>
      <w:szCs w:val="20"/>
      <w14:ligatures w14:val="none"/>
    </w:rPr>
  </w:style>
  <w:style w:type="paragraph" w:customStyle="1" w:styleId="StyleText1111bulletLatin9ptLatinGras">
    <w:name w:val="Style Text 1.1.1.1 bullet + (Latin) 9 pt (Latin) Gras"/>
    <w:basedOn w:val="Normal"/>
    <w:link w:val="StyleText1111bulletLatin9ptLatinGrasCar"/>
    <w:rsid w:val="0017477E"/>
    <w:pPr>
      <w:spacing w:after="240" w:line="240" w:lineRule="auto"/>
      <w:ind w:left="1560" w:hanging="284"/>
      <w:jc w:val="both"/>
    </w:pPr>
    <w:rPr>
      <w:rFonts w:ascii="Garamond" w:hAnsi="Garamond"/>
      <w:b/>
      <w:kern w:val="2"/>
      <w:sz w:val="18"/>
      <w:lang w:val="en-IE" w:eastAsia="fr-FR"/>
      <w14:ligatures w14:val="standardContextual"/>
    </w:rPr>
  </w:style>
  <w:style w:type="paragraph" w:customStyle="1" w:styleId="StyleTitle5aTradeGothicItalique">
    <w:name w:val="Style Title 5a + TradeGothic Italique"/>
    <w:basedOn w:val="Title5a"/>
    <w:rsid w:val="0017477E"/>
    <w:rPr>
      <w:rFonts w:ascii="TradeGothic" w:hAnsi="TradeGothic"/>
      <w:bCs w:val="0"/>
      <w:i w:val="0"/>
      <w:iCs/>
      <w:szCs w:val="20"/>
    </w:rPr>
  </w:style>
  <w:style w:type="paragraph" w:customStyle="1" w:styleId="StyleTitre2Aprs10pt">
    <w:name w:val="Style Titre 2 + Après : 10 pt"/>
    <w:basedOn w:val="Heading2"/>
    <w:rsid w:val="0017477E"/>
    <w:pPr>
      <w:keepNext w:val="0"/>
      <w:keepLines w:val="0"/>
      <w:tabs>
        <w:tab w:val="num" w:pos="360"/>
      </w:tabs>
      <w:spacing w:before="0" w:after="200" w:line="240" w:lineRule="auto"/>
      <w:ind w:left="850" w:hanging="425"/>
      <w:contextualSpacing/>
    </w:pPr>
    <w:rPr>
      <w:rFonts w:ascii="Ottawa" w:hAnsi="Ottawa"/>
      <w:b/>
      <w:bCs/>
      <w:color w:val="auto"/>
      <w:kern w:val="0"/>
      <w:sz w:val="20"/>
      <w:szCs w:val="20"/>
      <w:lang w:val="en-US" w:eastAsia="fr-FR" w:bidi="en-US"/>
      <w14:ligatures w14:val="none"/>
    </w:rPr>
  </w:style>
  <w:style w:type="paragraph" w:customStyle="1" w:styleId="StyleTitre5Arial">
    <w:name w:val="Style Titre 5 + Arial"/>
    <w:basedOn w:val="Heading5"/>
    <w:uiPriority w:val="99"/>
    <w:rsid w:val="0017477E"/>
    <w:pPr>
      <w:keepNext w:val="0"/>
      <w:keepLines w:val="0"/>
      <w:tabs>
        <w:tab w:val="num" w:pos="360"/>
      </w:tabs>
      <w:spacing w:before="0" w:after="120" w:line="240" w:lineRule="auto"/>
      <w:ind w:left="360" w:hanging="360"/>
    </w:pPr>
    <w:rPr>
      <w:rFonts w:ascii="Ottawa" w:eastAsia="MS Mincho" w:hAnsi="Ottawa" w:cs="Times New Roman"/>
      <w:i/>
      <w:iCs/>
      <w:color w:val="auto"/>
      <w:sz w:val="18"/>
      <w:szCs w:val="18"/>
      <w:lang w:val="en-US"/>
    </w:rPr>
  </w:style>
  <w:style w:type="paragraph" w:customStyle="1" w:styleId="StyleTitreOTTAWACentr">
    <w:name w:val="Style Titre OTTAWA + Centré"/>
    <w:uiPriority w:val="99"/>
    <w:rsid w:val="0017477E"/>
    <w:pPr>
      <w:spacing w:after="480" w:line="240" w:lineRule="auto"/>
      <w:jc w:val="center"/>
      <w:outlineLvl w:val="3"/>
    </w:pPr>
    <w:rPr>
      <w:rFonts w:ascii="Helvetica Neue" w:eastAsia="Calibri" w:hAnsi="Helvetica Neue" w:cs="Times New Roman"/>
      <w:b/>
      <w:color w:val="444444"/>
      <w:kern w:val="0"/>
      <w:sz w:val="28"/>
      <w:szCs w:val="20"/>
      <w:lang w:val="fr-FR" w:eastAsia="en-GB"/>
      <w14:ligatures w14:val="none"/>
    </w:rPr>
  </w:style>
  <w:style w:type="character" w:customStyle="1" w:styleId="style2">
    <w:name w:val="style2"/>
    <w:basedOn w:val="DefaultParagraphFont"/>
    <w:rsid w:val="0017477E"/>
  </w:style>
  <w:style w:type="paragraph" w:customStyle="1" w:styleId="style4">
    <w:name w:val="style4"/>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17477E"/>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17477E"/>
    <w:rPr>
      <w:rFonts w:ascii="Consolas" w:eastAsia="Times New Roman" w:hAnsi="Consolas" w:cs="Consolas"/>
      <w:sz w:val="21"/>
      <w:szCs w:val="21"/>
      <w:lang w:val="en-GB"/>
    </w:rPr>
  </w:style>
  <w:style w:type="paragraph" w:customStyle="1" w:styleId="Timespbasegras">
    <w:name w:val="Times p_base gras"/>
    <w:basedOn w:val="Normal"/>
    <w:qFormat/>
    <w:rsid w:val="0017477E"/>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17477E"/>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17477E"/>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17477E"/>
    <w:rPr>
      <w:rFonts w:ascii="Times New Roman" w:eastAsia="MS Mincho" w:hAnsi="Times New Roman" w:cs="Times New Roman"/>
      <w:kern w:val="0"/>
      <w:sz w:val="20"/>
      <w:szCs w:val="20"/>
      <w:u w:color="000000"/>
      <w:lang w:val="en-GB" w:eastAsia="fr-FR"/>
      <w14:ligatures w14:val="none"/>
    </w:rPr>
  </w:style>
  <w:style w:type="paragraph" w:customStyle="1" w:styleId="paramarge3">
    <w:name w:val="paramarge3"/>
    <w:basedOn w:val="paramarge2"/>
    <w:qFormat/>
    <w:rsid w:val="0017477E"/>
    <w:pPr>
      <w:ind w:left="992"/>
    </w:pPr>
  </w:style>
  <w:style w:type="paragraph" w:customStyle="1" w:styleId="CarCar2Char">
    <w:name w:val="Car Car2 Char"/>
    <w:basedOn w:val="Normal"/>
    <w:rsid w:val="0017477E"/>
    <w:pPr>
      <w:spacing w:line="240" w:lineRule="exact"/>
    </w:pPr>
    <w:rPr>
      <w:rFonts w:ascii="Tahoma" w:eastAsia="Times New Roman" w:hAnsi="Tahoma" w:cs="Times New Roman"/>
      <w:sz w:val="20"/>
      <w:szCs w:val="20"/>
      <w:lang w:val="en-US"/>
    </w:rPr>
  </w:style>
  <w:style w:type="paragraph" w:customStyle="1" w:styleId="nom">
    <w:name w:val="nom"/>
    <w:basedOn w:val="Normal"/>
    <w:rsid w:val="0017477E"/>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17477E"/>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17477E"/>
  </w:style>
  <w:style w:type="character" w:customStyle="1" w:styleId="WW-Absatz-Standardschriftart">
    <w:name w:val="WW-Absatz-Standardschriftart"/>
    <w:rsid w:val="0017477E"/>
  </w:style>
  <w:style w:type="character" w:customStyle="1" w:styleId="WW-Absatz-Standardschriftart1">
    <w:name w:val="WW-Absatz-Standardschriftart1"/>
    <w:rsid w:val="0017477E"/>
  </w:style>
  <w:style w:type="character" w:customStyle="1" w:styleId="WW-Absatz-Standardschriftart11">
    <w:name w:val="WW-Absatz-Standardschriftart11"/>
    <w:rsid w:val="0017477E"/>
  </w:style>
  <w:style w:type="character" w:customStyle="1" w:styleId="WW-Absatz-Standardschriftart111">
    <w:name w:val="WW-Absatz-Standardschriftart111"/>
    <w:rsid w:val="0017477E"/>
  </w:style>
  <w:style w:type="character" w:customStyle="1" w:styleId="WW-Absatz-Standardschriftart1111">
    <w:name w:val="WW-Absatz-Standardschriftart1111"/>
    <w:rsid w:val="0017477E"/>
  </w:style>
  <w:style w:type="character" w:customStyle="1" w:styleId="WW-Absatz-Standardschriftart11111">
    <w:name w:val="WW-Absatz-Standardschriftart11111"/>
    <w:rsid w:val="0017477E"/>
  </w:style>
  <w:style w:type="character" w:customStyle="1" w:styleId="FootnoteCharacters">
    <w:name w:val="Footnote Characters"/>
    <w:rsid w:val="0017477E"/>
    <w:rPr>
      <w:vertAlign w:val="superscript"/>
    </w:rPr>
  </w:style>
  <w:style w:type="paragraph" w:customStyle="1" w:styleId="CarCar1CharCarCarCharCharCarCarCharCarCar">
    <w:name w:val="Car Car1 Char Car Car Char Char Car Car Char Car Car"/>
    <w:basedOn w:val="Normal"/>
    <w:rsid w:val="0017477E"/>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17477E"/>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17477E"/>
  </w:style>
  <w:style w:type="paragraph" w:customStyle="1" w:styleId="CharChar1">
    <w:name w:val="Char Char1"/>
    <w:basedOn w:val="Normal"/>
    <w:rsid w:val="0017477E"/>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17477E"/>
    <w:pPr>
      <w:spacing w:after="0" w:line="240" w:lineRule="auto"/>
    </w:pPr>
    <w:rPr>
      <w:rFonts w:ascii="Arial" w:eastAsia="Times New Roman" w:hAnsi="Arial" w:cs="Times New Roman"/>
      <w:szCs w:val="20"/>
      <w:lang w:val="en-AU"/>
    </w:rPr>
  </w:style>
  <w:style w:type="paragraph" w:customStyle="1" w:styleId="CharChar">
    <w:name w:val="Char Char"/>
    <w:basedOn w:val="Normal"/>
    <w:rsid w:val="0017477E"/>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17477E"/>
    <w:pPr>
      <w:spacing w:line="240" w:lineRule="exact"/>
    </w:pPr>
    <w:rPr>
      <w:rFonts w:ascii="Tahoma" w:eastAsia="Times New Roman" w:hAnsi="Tahoma" w:cs="Times New Roman"/>
      <w:sz w:val="20"/>
      <w:szCs w:val="20"/>
      <w:lang w:val="en-US"/>
    </w:rPr>
  </w:style>
  <w:style w:type="paragraph" w:customStyle="1" w:styleId="heading20">
    <w:name w:val="heading 20"/>
    <w:basedOn w:val="Normal"/>
    <w:uiPriority w:val="9"/>
    <w:qFormat/>
    <w:rsid w:val="0017477E"/>
    <w:pPr>
      <w:spacing w:before="120" w:after="120" w:line="240" w:lineRule="auto"/>
      <w:ind w:left="425"/>
      <w:jc w:val="both"/>
    </w:pPr>
    <w:rPr>
      <w:rFonts w:asciiTheme="majorHAnsi" w:eastAsiaTheme="majorEastAsia" w:hAnsiTheme="majorHAnsi" w:cstheme="majorBidi"/>
      <w:color w:val="2F5496" w:themeColor="accent1" w:themeShade="BF"/>
      <w:sz w:val="26"/>
      <w:szCs w:val="26"/>
      <w:lang w:val="en-US"/>
    </w:rPr>
  </w:style>
  <w:style w:type="character" w:customStyle="1" w:styleId="degree">
    <w:name w:val="degree"/>
    <w:basedOn w:val="DefaultParagraphFont"/>
    <w:rsid w:val="0017477E"/>
  </w:style>
  <w:style w:type="paragraph" w:customStyle="1" w:styleId="a1">
    <w:name w:val="a)"/>
    <w:basedOn w:val="Normal"/>
    <w:rsid w:val="0017477E"/>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17477E"/>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17477E"/>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3">
    <w:name w:val="Base3"/>
    <w:autoRedefine/>
    <w:rsid w:val="0017477E"/>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4">
    <w:name w:val="Base4"/>
    <w:autoRedefine/>
    <w:rsid w:val="0017477E"/>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5">
    <w:name w:val="Base5"/>
    <w:autoRedefine/>
    <w:rsid w:val="0017477E"/>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ic">
    <w:name w:val="basic"/>
    <w:basedOn w:val="Normal"/>
    <w:autoRedefine/>
    <w:rsid w:val="0017477E"/>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17477E"/>
  </w:style>
  <w:style w:type="paragraph" w:customStyle="1" w:styleId="citation">
    <w:name w:val="citation"/>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17477E"/>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4">
    <w:name w:val="p_Base4"/>
    <w:next w:val="Normal"/>
    <w:autoRedefine/>
    <w:rsid w:val="0017477E"/>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5">
    <w:name w:val="p_Base5"/>
    <w:autoRedefine/>
    <w:rsid w:val="0017477E"/>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kern w:val="0"/>
      <w:szCs w:val="20"/>
      <w:lang w:val="fr-FR" w:eastAsia="ja-JP"/>
      <w14:ligatures w14:val="none"/>
    </w:rPr>
  </w:style>
  <w:style w:type="paragraph" w:customStyle="1" w:styleId="Partie">
    <w:name w:val="Partie"/>
    <w:next w:val="Normal"/>
    <w:rsid w:val="0017477E"/>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kern w:val="0"/>
      <w:sz w:val="28"/>
      <w:szCs w:val="20"/>
      <w:lang w:val="fr-FR" w:eastAsia="ja-JP"/>
      <w14:ligatures w14:val="none"/>
    </w:rPr>
  </w:style>
  <w:style w:type="paragraph" w:customStyle="1" w:styleId="StyleBaseSoulignement">
    <w:name w:val="Style 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17477E"/>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17477E"/>
    <w:pPr>
      <w:numPr>
        <w:numId w:val="56"/>
      </w:numPr>
      <w:spacing w:after="240" w:line="240" w:lineRule="auto"/>
      <w:jc w:val="center"/>
    </w:pPr>
    <w:rPr>
      <w:rFonts w:ascii="TradeGothic BoldCondTwenty" w:eastAsia="Times New Roman" w:hAnsi="TradeGothic BoldCondTwenty" w:cs="Times New Roman"/>
      <w:bCs/>
      <w:color w:val="000000"/>
      <w:kern w:val="0"/>
      <w:sz w:val="48"/>
      <w:szCs w:val="48"/>
      <w:lang w:val="en-GB"/>
      <w14:ligatures w14:val="none"/>
    </w:rPr>
  </w:style>
  <w:style w:type="paragraph" w:customStyle="1" w:styleId="Timespbase1gras">
    <w:name w:val="Times p_base1 gras"/>
    <w:basedOn w:val="ListParagraph"/>
    <w:qFormat/>
    <w:rsid w:val="0017477E"/>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17477E"/>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17477E"/>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17477E"/>
    <w:rPr>
      <w:rFonts w:ascii="Times New Roman" w:eastAsia="Times New Roman" w:hAnsi="Times New Roman" w:cs="Times New Roman"/>
      <w:kern w:val="0"/>
      <w:sz w:val="20"/>
      <w:szCs w:val="20"/>
      <w:lang w:val="x-none"/>
      <w14:ligatures w14:val="none"/>
    </w:rPr>
  </w:style>
  <w:style w:type="paragraph" w:customStyle="1" w:styleId="Style20">
    <w:name w:val="Style2"/>
    <w:basedOn w:val="Normal"/>
    <w:link w:val="Style2Char"/>
    <w:qFormat/>
    <w:rsid w:val="0017477E"/>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17477E"/>
    <w:rPr>
      <w:rFonts w:ascii="Arial" w:eastAsia="Times New Roman" w:hAnsi="Arial" w:cs="Times New Roman"/>
      <w:kern w:val="0"/>
      <w:sz w:val="18"/>
      <w:szCs w:val="18"/>
      <w:lang w:val="x-none"/>
      <w14:ligatures w14:val="none"/>
    </w:rPr>
  </w:style>
  <w:style w:type="character" w:customStyle="1" w:styleId="Marquedecommentaire3">
    <w:name w:val="Marque de commentaire3"/>
    <w:rsid w:val="0017477E"/>
    <w:rPr>
      <w:sz w:val="16"/>
      <w:szCs w:val="16"/>
    </w:rPr>
  </w:style>
  <w:style w:type="character" w:customStyle="1" w:styleId="Lienhypertextesuivivisit2">
    <w:name w:val="Lien hypertexte suivi visité2"/>
    <w:rsid w:val="0017477E"/>
    <w:rPr>
      <w:color w:val="800080"/>
      <w:u w:val="single"/>
    </w:rPr>
  </w:style>
  <w:style w:type="paragraph" w:customStyle="1" w:styleId="Commentaire3">
    <w:name w:val="Commentaire3"/>
    <w:basedOn w:val="Normal"/>
    <w:rsid w:val="0017477E"/>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17477E"/>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17477E"/>
    <w:pPr>
      <w:suppressAutoHyphens/>
      <w:spacing w:after="0" w:line="240" w:lineRule="auto"/>
    </w:pPr>
    <w:rPr>
      <w:rFonts w:ascii="Calibri" w:eastAsia="Arial Unicode MS" w:hAnsi="Calibri" w:cs="font323"/>
      <w:kern w:val="1"/>
      <w:lang w:bidi="en-US"/>
      <w14:ligatures w14:val="none"/>
    </w:rPr>
  </w:style>
  <w:style w:type="paragraph" w:customStyle="1" w:styleId="Objetducommentaire2">
    <w:name w:val="Objet du commentaire2"/>
    <w:rsid w:val="0017477E"/>
    <w:pPr>
      <w:widowControl w:val="0"/>
      <w:suppressAutoHyphens/>
      <w:spacing w:after="0" w:line="100" w:lineRule="atLeast"/>
    </w:pPr>
    <w:rPr>
      <w:rFonts w:ascii="Times New Roman" w:eastAsia="Arial Unicode MS" w:hAnsi="Times New Roman" w:cs="font323"/>
      <w:b/>
      <w:bCs/>
      <w:kern w:val="1"/>
      <w:sz w:val="20"/>
      <w:szCs w:val="20"/>
      <w:lang w:val="en-GB" w:eastAsia="ar-SA"/>
      <w14:ligatures w14:val="none"/>
    </w:rPr>
  </w:style>
  <w:style w:type="paragraph" w:styleId="Bibliography">
    <w:name w:val="Bibliography"/>
    <w:basedOn w:val="Normal"/>
    <w:next w:val="Normal"/>
    <w:unhideWhenUsed/>
    <w:rsid w:val="0017477E"/>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17477E"/>
  </w:style>
  <w:style w:type="character" w:customStyle="1" w:styleId="s8">
    <w:name w:val="s8"/>
    <w:basedOn w:val="DefaultParagraphFont"/>
    <w:rsid w:val="0017477E"/>
  </w:style>
  <w:style w:type="character" w:customStyle="1" w:styleId="WW8Num5z0">
    <w:name w:val="WW8Num5z0"/>
    <w:rsid w:val="0017477E"/>
    <w:rPr>
      <w:rFonts w:ascii="Times New Roman" w:hAnsi="Times New Roman" w:cs="Times New Roman"/>
      <w:sz w:val="20"/>
    </w:rPr>
  </w:style>
  <w:style w:type="character" w:customStyle="1" w:styleId="WW8Num7z0">
    <w:name w:val="WW8Num7z0"/>
    <w:rsid w:val="0017477E"/>
    <w:rPr>
      <w:rFonts w:ascii="Symbol" w:hAnsi="Symbol" w:cs="Symbol"/>
    </w:rPr>
  </w:style>
  <w:style w:type="character" w:customStyle="1" w:styleId="WW8Num7z1">
    <w:name w:val="WW8Num7z1"/>
    <w:rsid w:val="0017477E"/>
    <w:rPr>
      <w:rFonts w:ascii="Courier New" w:hAnsi="Courier New" w:cs="Courier New"/>
    </w:rPr>
  </w:style>
  <w:style w:type="character" w:customStyle="1" w:styleId="Carpredefinitoparagrafo">
    <w:name w:val="Car. predefinito paragrafo"/>
    <w:rsid w:val="0017477E"/>
  </w:style>
  <w:style w:type="character" w:customStyle="1" w:styleId="DefaultParagraphFont1">
    <w:name w:val="Default Paragraph Font1"/>
    <w:rsid w:val="0017477E"/>
  </w:style>
  <w:style w:type="character" w:customStyle="1" w:styleId="WW8Num8z0">
    <w:name w:val="WW8Num8z0"/>
    <w:rsid w:val="0017477E"/>
    <w:rPr>
      <w:rFonts w:ascii="Symbol" w:hAnsi="Symbol" w:cs="Symbol"/>
    </w:rPr>
  </w:style>
  <w:style w:type="character" w:customStyle="1" w:styleId="WW8Num8z1">
    <w:name w:val="WW8Num8z1"/>
    <w:rsid w:val="0017477E"/>
    <w:rPr>
      <w:rFonts w:ascii="Courier New" w:hAnsi="Courier New" w:cs="Courier New"/>
    </w:rPr>
  </w:style>
  <w:style w:type="character" w:customStyle="1" w:styleId="WW8Num8z2">
    <w:name w:val="WW8Num8z2"/>
    <w:rsid w:val="0017477E"/>
    <w:rPr>
      <w:rFonts w:ascii="Wingdings" w:hAnsi="Wingdings" w:cs="Wingdings"/>
    </w:rPr>
  </w:style>
  <w:style w:type="character" w:customStyle="1" w:styleId="WW8Num1z0">
    <w:name w:val="WW8Num1z0"/>
    <w:rsid w:val="0017477E"/>
    <w:rPr>
      <w:rFonts w:ascii="Symbol" w:hAnsi="Symbol" w:cs="Symbol"/>
    </w:rPr>
  </w:style>
  <w:style w:type="character" w:customStyle="1" w:styleId="WW8Num2z0">
    <w:name w:val="WW8Num2z0"/>
    <w:rsid w:val="0017477E"/>
    <w:rPr>
      <w:rFonts w:ascii="Symbol" w:hAnsi="Symbol" w:cs="Symbol"/>
    </w:rPr>
  </w:style>
  <w:style w:type="character" w:customStyle="1" w:styleId="WW8Num3z0">
    <w:name w:val="WW8Num3z0"/>
    <w:rsid w:val="0017477E"/>
    <w:rPr>
      <w:rFonts w:ascii="Times New Roman" w:hAnsi="Times New Roman" w:cs="Times New Roman"/>
      <w:sz w:val="24"/>
    </w:rPr>
  </w:style>
  <w:style w:type="character" w:customStyle="1" w:styleId="WW8Num4z1">
    <w:name w:val="WW8Num4z1"/>
    <w:rsid w:val="0017477E"/>
    <w:rPr>
      <w:rFonts w:ascii="Courier New" w:hAnsi="Courier New" w:cs="Courier New"/>
      <w:sz w:val="20"/>
    </w:rPr>
  </w:style>
  <w:style w:type="character" w:customStyle="1" w:styleId="WW8Num6z0">
    <w:name w:val="WW8Num6z0"/>
    <w:rsid w:val="0017477E"/>
    <w:rPr>
      <w:rFonts w:ascii="Symbol" w:hAnsi="Symbol" w:cs="Symbol"/>
    </w:rPr>
  </w:style>
  <w:style w:type="character" w:customStyle="1" w:styleId="WW8Num6z1">
    <w:name w:val="WW8Num6z1"/>
    <w:rsid w:val="0017477E"/>
    <w:rPr>
      <w:rFonts w:ascii="Courier New" w:hAnsi="Courier New" w:cs="Courier New"/>
    </w:rPr>
  </w:style>
  <w:style w:type="character" w:customStyle="1" w:styleId="WW8Num6z2">
    <w:name w:val="WW8Num6z2"/>
    <w:rsid w:val="0017477E"/>
    <w:rPr>
      <w:rFonts w:ascii="Wingdings" w:hAnsi="Wingdings" w:cs="Wingdings"/>
    </w:rPr>
  </w:style>
  <w:style w:type="character" w:customStyle="1" w:styleId="WW8Num7z2">
    <w:name w:val="WW8Num7z2"/>
    <w:rsid w:val="0017477E"/>
    <w:rPr>
      <w:rFonts w:ascii="Wingdings" w:hAnsi="Wingdings" w:cs="Wingdings"/>
    </w:rPr>
  </w:style>
  <w:style w:type="character" w:customStyle="1" w:styleId="WW8Num14z0">
    <w:name w:val="WW8Num14z0"/>
    <w:rsid w:val="0017477E"/>
    <w:rPr>
      <w:rFonts w:ascii="Symbol" w:hAnsi="Symbol" w:cs="Symbol"/>
    </w:rPr>
  </w:style>
  <w:style w:type="character" w:customStyle="1" w:styleId="WW8Num14z1">
    <w:name w:val="WW8Num14z1"/>
    <w:rsid w:val="0017477E"/>
    <w:rPr>
      <w:rFonts w:ascii="Courier New" w:hAnsi="Courier New" w:cs="Courier New"/>
    </w:rPr>
  </w:style>
  <w:style w:type="character" w:customStyle="1" w:styleId="WW8Num14z2">
    <w:name w:val="WW8Num14z2"/>
    <w:rsid w:val="0017477E"/>
    <w:rPr>
      <w:rFonts w:ascii="Wingdings" w:hAnsi="Wingdings" w:cs="Wingdings"/>
    </w:rPr>
  </w:style>
  <w:style w:type="character" w:customStyle="1" w:styleId="WW8Num16z0">
    <w:name w:val="WW8Num16z0"/>
    <w:rsid w:val="0017477E"/>
    <w:rPr>
      <w:rFonts w:ascii="Symbol" w:hAnsi="Symbol" w:cs="Symbol"/>
      <w:color w:val="auto"/>
    </w:rPr>
  </w:style>
  <w:style w:type="character" w:customStyle="1" w:styleId="FootnoteReference1">
    <w:name w:val="Footnote Reference1"/>
    <w:rsid w:val="0017477E"/>
    <w:rPr>
      <w:vertAlign w:val="superscript"/>
    </w:rPr>
  </w:style>
  <w:style w:type="character" w:customStyle="1" w:styleId="EndnoteCharacters">
    <w:name w:val="Endnote Characters"/>
    <w:rsid w:val="0017477E"/>
    <w:rPr>
      <w:vertAlign w:val="superscript"/>
    </w:rPr>
  </w:style>
  <w:style w:type="character" w:customStyle="1" w:styleId="WW-EndnoteCharacters">
    <w:name w:val="WW-Endnote Characters"/>
    <w:rsid w:val="0017477E"/>
  </w:style>
  <w:style w:type="character" w:customStyle="1" w:styleId="Bullets">
    <w:name w:val="Bullets"/>
    <w:rsid w:val="0017477E"/>
    <w:rPr>
      <w:rFonts w:ascii="OpenSymbol" w:eastAsia="OpenSymbol" w:hAnsi="OpenSymbol" w:cs="OpenSymbol"/>
    </w:rPr>
  </w:style>
  <w:style w:type="character" w:customStyle="1" w:styleId="EndnoteReference1">
    <w:name w:val="Endnote Reference1"/>
    <w:rsid w:val="0017477E"/>
    <w:rPr>
      <w:vertAlign w:val="superscript"/>
    </w:rPr>
  </w:style>
  <w:style w:type="character" w:customStyle="1" w:styleId="CommentReference1">
    <w:name w:val="Comment Reference1"/>
    <w:rsid w:val="0017477E"/>
    <w:rPr>
      <w:sz w:val="16"/>
      <w:szCs w:val="16"/>
    </w:rPr>
  </w:style>
  <w:style w:type="character" w:customStyle="1" w:styleId="Caratteredellanota">
    <w:name w:val="Carattere della nota"/>
    <w:rsid w:val="0017477E"/>
    <w:rPr>
      <w:vertAlign w:val="superscript"/>
    </w:rPr>
  </w:style>
  <w:style w:type="character" w:customStyle="1" w:styleId="Caratterenotadichiusura">
    <w:name w:val="Carattere nota di chiusura"/>
    <w:rsid w:val="0017477E"/>
    <w:rPr>
      <w:vertAlign w:val="superscript"/>
    </w:rPr>
  </w:style>
  <w:style w:type="character" w:customStyle="1" w:styleId="Rimandonotaapidipagina">
    <w:name w:val="Rimando nota a piè di pagina"/>
    <w:rsid w:val="0017477E"/>
    <w:rPr>
      <w:vertAlign w:val="superscript"/>
    </w:rPr>
  </w:style>
  <w:style w:type="character" w:customStyle="1" w:styleId="Rimandonotadichiusura">
    <w:name w:val="Rimando nota di chiusura"/>
    <w:rsid w:val="0017477E"/>
    <w:rPr>
      <w:vertAlign w:val="superscript"/>
    </w:rPr>
  </w:style>
  <w:style w:type="character" w:customStyle="1" w:styleId="TestofumettoCarattere">
    <w:name w:val="Testo fumetto Carattere"/>
    <w:rsid w:val="0017477E"/>
    <w:rPr>
      <w:rFonts w:ascii="Tahoma" w:eastAsia="MS Mincho" w:hAnsi="Tahoma" w:cs="Tahoma"/>
      <w:sz w:val="16"/>
      <w:szCs w:val="16"/>
      <w:lang w:val="en-AU"/>
    </w:rPr>
  </w:style>
  <w:style w:type="character" w:customStyle="1" w:styleId="Rimandocommento">
    <w:name w:val="Rimando commento"/>
    <w:rsid w:val="0017477E"/>
    <w:rPr>
      <w:sz w:val="16"/>
      <w:szCs w:val="16"/>
    </w:rPr>
  </w:style>
  <w:style w:type="character" w:customStyle="1" w:styleId="TestocommentoCarattere">
    <w:name w:val="Testo commento Carattere"/>
    <w:rsid w:val="0017477E"/>
    <w:rPr>
      <w:rFonts w:eastAsia="MS Mincho"/>
      <w:lang w:val="en-AU"/>
    </w:rPr>
  </w:style>
  <w:style w:type="character" w:customStyle="1" w:styleId="SoggettocommentoCarattere">
    <w:name w:val="Soggetto commento Carattere"/>
    <w:rsid w:val="0017477E"/>
    <w:rPr>
      <w:rFonts w:eastAsia="MS Mincho"/>
      <w:b/>
      <w:bCs/>
      <w:lang w:val="en-AU"/>
    </w:rPr>
  </w:style>
  <w:style w:type="character" w:customStyle="1" w:styleId="WW8Num9z0">
    <w:name w:val="WW8Num9z0"/>
    <w:rsid w:val="0017477E"/>
    <w:rPr>
      <w:rFonts w:ascii="Symbol" w:hAnsi="Symbol" w:cs="OpenSymbol"/>
    </w:rPr>
  </w:style>
  <w:style w:type="character" w:customStyle="1" w:styleId="WW8Num9z1">
    <w:name w:val="WW8Num9z1"/>
    <w:rsid w:val="0017477E"/>
    <w:rPr>
      <w:rFonts w:ascii="OpenSymbol" w:hAnsi="OpenSymbol" w:cs="OpenSymbol"/>
    </w:rPr>
  </w:style>
  <w:style w:type="character" w:customStyle="1" w:styleId="WW8Num10z0">
    <w:name w:val="WW8Num10z0"/>
    <w:rsid w:val="0017477E"/>
    <w:rPr>
      <w:rFonts w:ascii="Symbol" w:hAnsi="Symbol" w:cs="OpenSymbol"/>
    </w:rPr>
  </w:style>
  <w:style w:type="character" w:customStyle="1" w:styleId="WW8Num10z1">
    <w:name w:val="WW8Num10z1"/>
    <w:rsid w:val="0017477E"/>
    <w:rPr>
      <w:rFonts w:ascii="OpenSymbol" w:hAnsi="OpenSymbol" w:cs="OpenSymbol"/>
    </w:rPr>
  </w:style>
  <w:style w:type="character" w:customStyle="1" w:styleId="WW8Num11z0">
    <w:name w:val="WW8Num11z0"/>
    <w:rsid w:val="0017477E"/>
    <w:rPr>
      <w:rFonts w:ascii="Symbol" w:hAnsi="Symbol" w:cs="OpenSymbol"/>
    </w:rPr>
  </w:style>
  <w:style w:type="character" w:customStyle="1" w:styleId="WW8Num11z1">
    <w:name w:val="WW8Num11z1"/>
    <w:rsid w:val="0017477E"/>
    <w:rPr>
      <w:rFonts w:ascii="OpenSymbol" w:hAnsi="OpenSymbol" w:cs="OpenSymbol"/>
    </w:rPr>
  </w:style>
  <w:style w:type="paragraph" w:customStyle="1" w:styleId="Caption2">
    <w:name w:val="Caption2"/>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17477E"/>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17477E"/>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17477E"/>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kern w:val="0"/>
      <w:sz w:val="20"/>
      <w:szCs w:val="20"/>
      <w:lang w:eastAsia="ar-SA"/>
      <w14:ligatures w14:val="none"/>
    </w:rPr>
  </w:style>
  <w:style w:type="paragraph" w:customStyle="1" w:styleId="Para111">
    <w:name w:val="Para 1.1."/>
    <w:basedOn w:val="11"/>
    <w:rsid w:val="0017477E"/>
    <w:pPr>
      <w:widowControl w:val="0"/>
      <w:suppressAutoHyphens/>
      <w:overflowPunct w:val="0"/>
      <w:autoSpaceDE w:val="0"/>
      <w:ind w:firstLine="0"/>
      <w:textAlignment w:val="baseline"/>
    </w:pPr>
    <w:rPr>
      <w:rFonts w:eastAsia="Times New Roman"/>
      <w:b/>
      <w:lang w:val="fr-FR" w:eastAsia="ar-SA"/>
    </w:rPr>
  </w:style>
  <w:style w:type="paragraph" w:customStyle="1" w:styleId="paraa">
    <w:name w:val="para a)"/>
    <w:basedOn w:val="Normal"/>
    <w:rsid w:val="0017477E"/>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17477E"/>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17477E"/>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17477E"/>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17477E"/>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17477E"/>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17477E"/>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17477E"/>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17477E"/>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17477E"/>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17477E"/>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17477E"/>
    <w:pPr>
      <w:suppressAutoHyphens/>
      <w:autoSpaceDN/>
      <w:adjustRightInd/>
      <w:ind w:left="426"/>
    </w:pPr>
    <w:rPr>
      <w:rFonts w:eastAsia="Times New Roman"/>
      <w:u w:color="000000"/>
      <w:lang w:eastAsia="ar-SA"/>
    </w:rPr>
  </w:style>
  <w:style w:type="paragraph" w:customStyle="1" w:styleId="puceM">
    <w:name w:val="puceM"/>
    <w:basedOn w:val="Normal"/>
    <w:rsid w:val="0017477E"/>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17477E"/>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17477E"/>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17477E"/>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ListParagraph1">
    <w:name w:val="List Paragraph1"/>
    <w:basedOn w:val="Normal"/>
    <w:qFormat/>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17477E"/>
    <w:pPr>
      <w:jc w:val="center"/>
    </w:pPr>
    <w:rPr>
      <w:b/>
      <w:bCs/>
    </w:rPr>
  </w:style>
  <w:style w:type="paragraph" w:customStyle="1" w:styleId="Testofumetto">
    <w:name w:val="Testo fumetto"/>
    <w:basedOn w:val="Normal"/>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17477E"/>
    <w:rPr>
      <w:b/>
      <w:bCs/>
    </w:rPr>
  </w:style>
  <w:style w:type="paragraph" w:customStyle="1" w:styleId="DefaultLTGliederung1">
    <w:name w:val="Default~LT~Gliederung 1"/>
    <w:rsid w:val="0017477E"/>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kern w:val="0"/>
      <w:sz w:val="64"/>
      <w:szCs w:val="64"/>
      <w:lang w:val="it-IT" w:eastAsia="hi-IN" w:bidi="hi-IN"/>
      <w14:ligatures w14:val="none"/>
    </w:rPr>
  </w:style>
  <w:style w:type="character" w:customStyle="1" w:styleId="TextedebullesCar1">
    <w:name w:val="Texte de bulles Car1"/>
    <w:uiPriority w:val="99"/>
    <w:semiHidden/>
    <w:rsid w:val="0017477E"/>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17477E"/>
    <w:rPr>
      <w:rFonts w:eastAsia="MS Mincho"/>
      <w:b/>
      <w:bCs/>
      <w:lang w:val="en-AU" w:eastAsia="ar-SA"/>
    </w:rPr>
  </w:style>
  <w:style w:type="character" w:customStyle="1" w:styleId="Corpsdetexte2Car1">
    <w:name w:val="Corps de texte 2 Car1"/>
    <w:uiPriority w:val="99"/>
    <w:semiHidden/>
    <w:rsid w:val="0017477E"/>
    <w:rPr>
      <w:rFonts w:eastAsia="MS Mincho"/>
      <w:lang w:val="en-AU" w:eastAsia="ar-SA"/>
    </w:rPr>
  </w:style>
  <w:style w:type="paragraph" w:customStyle="1" w:styleId="xl64">
    <w:name w:val="xl64"/>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17477E"/>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17477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17477E"/>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17477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17477E"/>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17477E"/>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17477E"/>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17477E"/>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17477E"/>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17477E"/>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17477E"/>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17477E"/>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17477E"/>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17477E"/>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17477E"/>
    <w:rPr>
      <w:rFonts w:eastAsia="MS Mincho"/>
      <w:lang w:eastAsia="ar-SA"/>
    </w:rPr>
  </w:style>
  <w:style w:type="paragraph" w:customStyle="1" w:styleId="paramarge1">
    <w:name w:val="paramarge"/>
    <w:basedOn w:val="Normal"/>
    <w:uiPriority w:val="99"/>
    <w:semiHidden/>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17477E"/>
  </w:style>
  <w:style w:type="paragraph" w:styleId="TOCHeading">
    <w:name w:val="TOC Heading"/>
    <w:basedOn w:val="Heading1"/>
    <w:next w:val="Normal"/>
    <w:uiPriority w:val="39"/>
    <w:unhideWhenUsed/>
    <w:qFormat/>
    <w:rsid w:val="0017477E"/>
    <w:pPr>
      <w:spacing w:before="480" w:line="276" w:lineRule="auto"/>
      <w:outlineLvl w:val="9"/>
    </w:pPr>
    <w:rPr>
      <w:rFonts w:ascii="Helvetica" w:hAnsi="Helvetica" w:cs="Times New Roman"/>
      <w:b/>
      <w:bCs/>
      <w:color w:val="2F759E"/>
      <w:kern w:val="0"/>
      <w:lang w:val="en-US"/>
      <w14:ligatures w14:val="none"/>
    </w:rPr>
  </w:style>
  <w:style w:type="numbering" w:customStyle="1" w:styleId="Aucuneliste3">
    <w:name w:val="Aucune liste3"/>
    <w:next w:val="NoList"/>
    <w:uiPriority w:val="99"/>
    <w:semiHidden/>
    <w:unhideWhenUsed/>
    <w:rsid w:val="0017477E"/>
  </w:style>
  <w:style w:type="numbering" w:customStyle="1" w:styleId="Aucuneliste4">
    <w:name w:val="Aucune liste4"/>
    <w:next w:val="NoList"/>
    <w:uiPriority w:val="99"/>
    <w:semiHidden/>
    <w:unhideWhenUsed/>
    <w:rsid w:val="0017477E"/>
  </w:style>
  <w:style w:type="table" w:customStyle="1" w:styleId="Grilledutableau2">
    <w:name w:val="Grille du tableau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17477E"/>
  </w:style>
  <w:style w:type="numbering" w:customStyle="1" w:styleId="1ai1">
    <w:name w:val="1 / a / i1"/>
    <w:basedOn w:val="NoList"/>
    <w:next w:val="1ai"/>
    <w:rsid w:val="0017477E"/>
  </w:style>
  <w:style w:type="numbering" w:customStyle="1" w:styleId="1111111">
    <w:name w:val="1 / 1.1 / 1.1.11"/>
    <w:basedOn w:val="NoList"/>
    <w:next w:val="111111"/>
    <w:rsid w:val="0017477E"/>
  </w:style>
  <w:style w:type="numbering" w:customStyle="1" w:styleId="Aucuneliste5">
    <w:name w:val="Aucune liste5"/>
    <w:next w:val="NoList"/>
    <w:uiPriority w:val="99"/>
    <w:semiHidden/>
    <w:unhideWhenUsed/>
    <w:rsid w:val="0017477E"/>
  </w:style>
  <w:style w:type="table" w:customStyle="1" w:styleId="Grilledutableau3">
    <w:name w:val="Grille du tableau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17477E"/>
  </w:style>
  <w:style w:type="table" w:customStyle="1" w:styleId="Grilledutableau4">
    <w:name w:val="Grille du tableau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17477E"/>
    <w:p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17477E"/>
    <w:rPr>
      <w:b w:val="0"/>
      <w:i/>
      <w:lang w:val="en-IE"/>
    </w:rPr>
  </w:style>
  <w:style w:type="paragraph" w:customStyle="1" w:styleId="1111110">
    <w:name w:val="1.1.1.1.1.1."/>
    <w:basedOn w:val="11111"/>
    <w:qFormat/>
    <w:rsid w:val="0017477E"/>
    <w:pPr>
      <w:ind w:left="851"/>
    </w:pPr>
  </w:style>
  <w:style w:type="numbering" w:customStyle="1" w:styleId="Aucuneliste7">
    <w:name w:val="Aucune liste7"/>
    <w:next w:val="NoList"/>
    <w:uiPriority w:val="99"/>
    <w:semiHidden/>
    <w:unhideWhenUsed/>
    <w:rsid w:val="0017477E"/>
  </w:style>
  <w:style w:type="numbering" w:customStyle="1" w:styleId="Aucuneliste8">
    <w:name w:val="Aucune liste8"/>
    <w:next w:val="NoList"/>
    <w:uiPriority w:val="99"/>
    <w:semiHidden/>
    <w:unhideWhenUsed/>
    <w:rsid w:val="0017477E"/>
  </w:style>
  <w:style w:type="character" w:customStyle="1" w:styleId="ChaptertitleCar">
    <w:name w:val="Chapter title Car"/>
    <w:link w:val="Chaptertitle"/>
    <w:rsid w:val="0017477E"/>
    <w:rPr>
      <w:rFonts w:ascii="Ottawa" w:eastAsia="Times New Roman" w:hAnsi="Ottawa" w:cs="Times New Roman"/>
      <w:bCs/>
      <w:iCs/>
      <w:caps/>
      <w:spacing w:val="40"/>
      <w:kern w:val="0"/>
      <w:sz w:val="24"/>
      <w:szCs w:val="24"/>
      <w:lang w:bidi="en-US"/>
      <w14:ligatures w14:val="none"/>
    </w:rPr>
  </w:style>
  <w:style w:type="character" w:customStyle="1" w:styleId="Para4Car">
    <w:name w:val="Para 4 Car"/>
    <w:link w:val="Para4"/>
    <w:rsid w:val="0017477E"/>
    <w:rPr>
      <w:rFonts w:ascii="Arial" w:eastAsia="Times New Roman" w:hAnsi="Arial" w:cs="Times New Roman"/>
      <w:bCs/>
      <w:kern w:val="0"/>
      <w:sz w:val="18"/>
      <w:lang w:val="en-IE" w:eastAsia="fr-FR"/>
      <w14:ligatures w14:val="none"/>
    </w:rPr>
  </w:style>
  <w:style w:type="character" w:customStyle="1" w:styleId="Parai5Car">
    <w:name w:val="Para i.5 Car"/>
    <w:link w:val="Parai5"/>
    <w:rsid w:val="0017477E"/>
    <w:rPr>
      <w:rFonts w:ascii="Arial" w:eastAsia="Times New Roman" w:hAnsi="Arial" w:cs="Times New Roman"/>
      <w:bCs/>
      <w:kern w:val="0"/>
      <w:sz w:val="18"/>
      <w:lang w:val="en-IE" w:bidi="en-US"/>
      <w14:ligatures w14:val="none"/>
    </w:rPr>
  </w:style>
  <w:style w:type="character" w:customStyle="1" w:styleId="BuffertextCar">
    <w:name w:val="Buffer text Car"/>
    <w:link w:val="Buffertext"/>
    <w:rsid w:val="0017477E"/>
    <w:rPr>
      <w:rFonts w:ascii="Arial" w:eastAsia="Times New Roman" w:hAnsi="Arial" w:cs="Arial"/>
      <w:bCs/>
      <w:kern w:val="0"/>
      <w:sz w:val="18"/>
      <w:lang w:val="pt-BR" w:bidi="en-US"/>
      <w14:ligatures w14:val="none"/>
    </w:rPr>
  </w:style>
  <w:style w:type="paragraph" w:customStyle="1" w:styleId="Diseasename">
    <w:name w:val="Disease name"/>
    <w:basedOn w:val="Normal"/>
    <w:qFormat/>
    <w:rsid w:val="0017477E"/>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17477E"/>
    <w:rPr>
      <w:rFonts w:ascii="Arial" w:eastAsia="Times New Roman" w:hAnsi="Arial" w:cs="Times New Roman"/>
      <w:kern w:val="0"/>
      <w:sz w:val="18"/>
      <w:lang w:val="en-IE"/>
      <w14:ligatures w14:val="none"/>
    </w:rPr>
  </w:style>
  <w:style w:type="character" w:customStyle="1" w:styleId="TabletitleCar">
    <w:name w:val="Table title Car"/>
    <w:link w:val="Tabletitle"/>
    <w:rsid w:val="0017477E"/>
    <w:rPr>
      <w:rFonts w:ascii="Söhne Kräftig" w:eastAsia="Times New Roman" w:hAnsi="Söhne Kräftig" w:cs="Times New Roman"/>
      <w:bCs/>
      <w:i/>
      <w:kern w:val="0"/>
      <w:sz w:val="18"/>
      <w:lang w:val="en-IE" w:bidi="en-US"/>
      <w14:ligatures w14:val="none"/>
    </w:rPr>
  </w:style>
  <w:style w:type="character" w:customStyle="1" w:styleId="TableHeadCar">
    <w:name w:val="Table Head Car"/>
    <w:link w:val="TableHead"/>
    <w:rsid w:val="0017477E"/>
    <w:rPr>
      <w:rFonts w:ascii="Ottawa" w:eastAsia="Times New Roman" w:hAnsi="Ottawa" w:cs="Times New Roman"/>
      <w:b/>
      <w:bCs/>
      <w:kern w:val="0"/>
      <w:sz w:val="18"/>
      <w:lang w:val="en-IE" w:bidi="en-US"/>
      <w14:ligatures w14:val="none"/>
    </w:rPr>
  </w:style>
  <w:style w:type="character" w:customStyle="1" w:styleId="buffertextlastCar">
    <w:name w:val="buffer text last Car"/>
    <w:link w:val="buffertextlast"/>
    <w:rsid w:val="0017477E"/>
    <w:rPr>
      <w:rFonts w:ascii="Arial" w:eastAsia="Times New Roman" w:hAnsi="Arial" w:cs="Arial"/>
      <w:bCs/>
      <w:kern w:val="0"/>
      <w:sz w:val="18"/>
      <w:szCs w:val="18"/>
      <w:lang w:val="pt-BR" w:bidi="en-US"/>
      <w14:ligatures w14:val="none"/>
    </w:rPr>
  </w:style>
  <w:style w:type="paragraph" w:customStyle="1" w:styleId="Title6a">
    <w:name w:val="Title 6a"/>
    <w:basedOn w:val="Title5a"/>
    <w:rsid w:val="0017477E"/>
    <w:pPr>
      <w:ind w:left="1559"/>
    </w:pPr>
    <w:rPr>
      <w:szCs w:val="20"/>
    </w:rPr>
  </w:style>
  <w:style w:type="paragraph" w:customStyle="1" w:styleId="Footnote">
    <w:name w:val="Footnote"/>
    <w:basedOn w:val="Note"/>
    <w:rsid w:val="0017477E"/>
    <w:pPr>
      <w:spacing w:before="120" w:after="120"/>
      <w:jc w:val="center"/>
    </w:pPr>
    <w:rPr>
      <w:rFonts w:ascii="Arial" w:hAnsi="Arial"/>
    </w:rPr>
  </w:style>
  <w:style w:type="paragraph" w:styleId="DocumentMap">
    <w:name w:val="Document Map"/>
    <w:basedOn w:val="Normal"/>
    <w:link w:val="DocumentMapChar"/>
    <w:semiHidden/>
    <w:rsid w:val="0017477E"/>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17477E"/>
    <w:rPr>
      <w:rFonts w:ascii="Tahoma" w:eastAsia="Times New Roman" w:hAnsi="Tahoma" w:cs="Tahoma"/>
      <w:kern w:val="0"/>
      <w:sz w:val="20"/>
      <w:szCs w:val="20"/>
      <w:shd w:val="clear" w:color="auto" w:fill="000080"/>
      <w:lang w:bidi="en-US"/>
      <w14:ligatures w14:val="none"/>
    </w:rPr>
  </w:style>
  <w:style w:type="table" w:customStyle="1" w:styleId="Grilledutableau5">
    <w:name w:val="Grille du tableau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17477E"/>
    <w:rPr>
      <w:color w:val="808080"/>
    </w:rPr>
  </w:style>
  <w:style w:type="paragraph" w:customStyle="1" w:styleId="xgmail-para11">
    <w:name w:val="x_gmail-para1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17477E"/>
    <w:pPr>
      <w:ind w:left="1276"/>
    </w:pPr>
  </w:style>
  <w:style w:type="character" w:customStyle="1" w:styleId="CommentaireCar2">
    <w:name w:val="Commentaire Car2"/>
    <w:uiPriority w:val="99"/>
    <w:rsid w:val="0017477E"/>
    <w:rPr>
      <w:rFonts w:eastAsia="MS Mincho"/>
      <w:lang w:val="fr-FR" w:eastAsia="ja-JP" w:bidi="ar-SA"/>
    </w:rPr>
  </w:style>
  <w:style w:type="character" w:customStyle="1" w:styleId="Para6Car">
    <w:name w:val="Para 6 Car"/>
    <w:rsid w:val="0017477E"/>
    <w:rPr>
      <w:rFonts w:ascii="Arial" w:hAnsi="Arial"/>
      <w:bCs/>
      <w:sz w:val="18"/>
      <w:szCs w:val="22"/>
      <w:lang w:val="en-IE" w:eastAsia="en-US" w:bidi="en-US"/>
    </w:rPr>
  </w:style>
  <w:style w:type="character" w:customStyle="1" w:styleId="iCar0">
    <w:name w:val="i) Car"/>
    <w:rsid w:val="0017477E"/>
    <w:rPr>
      <w:rFonts w:ascii="Garamond" w:hAnsi="Garamond"/>
      <w:sz w:val="22"/>
      <w:szCs w:val="22"/>
      <w:lang w:val="en-GB" w:eastAsia="fr-FR" w:bidi="en-US"/>
    </w:rPr>
  </w:style>
  <w:style w:type="paragraph" w:customStyle="1" w:styleId="Appendixname">
    <w:name w:val="Appendix name"/>
    <w:basedOn w:val="Normal"/>
    <w:qFormat/>
    <w:rsid w:val="0017477E"/>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17477E"/>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17477E"/>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17477E"/>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17477E"/>
    <w:pPr>
      <w:spacing w:line="240" w:lineRule="exact"/>
    </w:pPr>
    <w:rPr>
      <w:rFonts w:ascii="Verdana" w:eastAsia="Times New Roman" w:hAnsi="Verdana" w:cs="Times New Roman"/>
      <w:sz w:val="20"/>
      <w:szCs w:val="20"/>
    </w:rPr>
  </w:style>
  <w:style w:type="character" w:customStyle="1" w:styleId="author">
    <w:name w:val="author"/>
    <w:basedOn w:val="DefaultParagraphFont"/>
    <w:rsid w:val="0017477E"/>
  </w:style>
  <w:style w:type="character" w:customStyle="1" w:styleId="author-name">
    <w:name w:val="author-name"/>
    <w:basedOn w:val="DefaultParagraphFont"/>
    <w:rsid w:val="0017477E"/>
  </w:style>
  <w:style w:type="character" w:customStyle="1" w:styleId="articletypelabel">
    <w:name w:val="articletypelabel"/>
    <w:basedOn w:val="DefaultParagraphFont"/>
    <w:rsid w:val="0017477E"/>
  </w:style>
  <w:style w:type="numbering" w:customStyle="1" w:styleId="Aucuneliste12">
    <w:name w:val="Aucune liste12"/>
    <w:next w:val="NoList"/>
    <w:uiPriority w:val="99"/>
    <w:semiHidden/>
    <w:unhideWhenUsed/>
    <w:rsid w:val="0017477E"/>
  </w:style>
  <w:style w:type="numbering" w:customStyle="1" w:styleId="NoList1111">
    <w:name w:val="No List1111"/>
    <w:next w:val="NoList"/>
    <w:uiPriority w:val="99"/>
    <w:semiHidden/>
    <w:unhideWhenUsed/>
    <w:rsid w:val="0017477E"/>
  </w:style>
  <w:style w:type="paragraph" w:customStyle="1" w:styleId="m2214819733945920736gmail-msonospacing">
    <w:name w:val="m_2214819733945920736gmail-msonospacing"/>
    <w:basedOn w:val="Normal"/>
    <w:rsid w:val="0017477E"/>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17477E"/>
  </w:style>
  <w:style w:type="numbering" w:customStyle="1" w:styleId="Aucuneliste9">
    <w:name w:val="Aucune liste9"/>
    <w:next w:val="NoList"/>
    <w:uiPriority w:val="99"/>
    <w:semiHidden/>
    <w:unhideWhenUsed/>
    <w:rsid w:val="0017477E"/>
  </w:style>
  <w:style w:type="character" w:customStyle="1" w:styleId="groupname">
    <w:name w:val="groupname"/>
    <w:basedOn w:val="DefaultParagraphFont"/>
    <w:rsid w:val="0017477E"/>
  </w:style>
  <w:style w:type="character" w:customStyle="1" w:styleId="pubyear">
    <w:name w:val="pubyear"/>
    <w:basedOn w:val="DefaultParagraphFont"/>
    <w:rsid w:val="0017477E"/>
  </w:style>
  <w:style w:type="character" w:customStyle="1" w:styleId="articletitle">
    <w:name w:val="articletitle"/>
    <w:basedOn w:val="DefaultParagraphFont"/>
    <w:rsid w:val="0017477E"/>
  </w:style>
  <w:style w:type="character" w:customStyle="1" w:styleId="journaltitle">
    <w:name w:val="journaltitle"/>
    <w:basedOn w:val="DefaultParagraphFont"/>
    <w:rsid w:val="0017477E"/>
  </w:style>
  <w:style w:type="character" w:customStyle="1" w:styleId="vol">
    <w:name w:val="vol"/>
    <w:basedOn w:val="DefaultParagraphFont"/>
    <w:rsid w:val="0017477E"/>
  </w:style>
  <w:style w:type="character" w:customStyle="1" w:styleId="citedissue">
    <w:name w:val="citedissue"/>
    <w:basedOn w:val="DefaultParagraphFont"/>
    <w:rsid w:val="0017477E"/>
  </w:style>
  <w:style w:type="paragraph" w:customStyle="1" w:styleId="xpara2">
    <w:name w:val="x_para2"/>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17477E"/>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17477E"/>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17477E"/>
  </w:style>
  <w:style w:type="numbering" w:customStyle="1" w:styleId="ImportedStyle411">
    <w:name w:val="Imported Style 411"/>
    <w:rsid w:val="0017477E"/>
  </w:style>
  <w:style w:type="numbering" w:customStyle="1" w:styleId="ImportedStyle51">
    <w:name w:val="Imported Style 51"/>
    <w:rsid w:val="0017477E"/>
  </w:style>
  <w:style w:type="numbering" w:customStyle="1" w:styleId="ImportedStyle11">
    <w:name w:val="Imported Style 11"/>
    <w:rsid w:val="0017477E"/>
  </w:style>
  <w:style w:type="table" w:customStyle="1" w:styleId="Grilledutableau7">
    <w:name w:val="Grille du tableau7"/>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17477E"/>
    <w:pPr>
      <w:tabs>
        <w:tab w:val="clear" w:pos="5670"/>
        <w:tab w:val="left" w:pos="4253"/>
      </w:tabs>
      <w:ind w:left="1559"/>
    </w:pPr>
    <w:rPr>
      <w:color w:val="000000"/>
    </w:rPr>
  </w:style>
  <w:style w:type="character" w:customStyle="1" w:styleId="databold1">
    <w:name w:val="data_bold1"/>
    <w:rsid w:val="0017477E"/>
    <w:rPr>
      <w:b/>
      <w:bCs/>
    </w:rPr>
  </w:style>
  <w:style w:type="character" w:customStyle="1" w:styleId="hithilite1">
    <w:name w:val="hithilite1"/>
    <w:rsid w:val="0017477E"/>
    <w:rPr>
      <w:shd w:val="clear" w:color="auto" w:fill="FFF3C6"/>
    </w:rPr>
  </w:style>
  <w:style w:type="character" w:customStyle="1" w:styleId="mpreadercontentreferrersidebarcontrolreferreritem1">
    <w:name w:val="mpreader_content_referrersidebarcontrolreferreritem1"/>
    <w:rsid w:val="0017477E"/>
    <w:rPr>
      <w:sz w:val="24"/>
      <w:szCs w:val="24"/>
    </w:rPr>
  </w:style>
  <w:style w:type="character" w:customStyle="1" w:styleId="lbluf1">
    <w:name w:val="lbluf1"/>
    <w:rsid w:val="0017477E"/>
    <w:rPr>
      <w:color w:val="005087"/>
    </w:rPr>
  </w:style>
  <w:style w:type="character" w:customStyle="1" w:styleId="UnresolvedMention1">
    <w:name w:val="Unresolved Mention1"/>
    <w:uiPriority w:val="99"/>
    <w:semiHidden/>
    <w:unhideWhenUsed/>
    <w:rsid w:val="0017477E"/>
    <w:rPr>
      <w:color w:val="808080"/>
      <w:shd w:val="clear" w:color="auto" w:fill="E6E6E6"/>
    </w:rPr>
  </w:style>
  <w:style w:type="paragraph" w:customStyle="1" w:styleId="CelluleIntitul">
    <w:name w:val="Cellule Intitulé"/>
    <w:rsid w:val="0017477E"/>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kern w:val="0"/>
      <w:sz w:val="24"/>
      <w:szCs w:val="24"/>
      <w:lang w:val="fr-FR" w:eastAsia="en-IE"/>
      <w14:ligatures w14:val="none"/>
    </w:rPr>
  </w:style>
  <w:style w:type="paragraph" w:customStyle="1" w:styleId="paraA0">
    <w:name w:val="paraA"/>
    <w:basedOn w:val="Normal"/>
    <w:link w:val="paraACar"/>
    <w:uiPriority w:val="99"/>
    <w:rsid w:val="0017477E"/>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2Arial1">
    <w:name w:val="Style Titre 2 + Arial1"/>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1Arial">
    <w:name w:val="Style Titre 1 + Arial"/>
    <w:basedOn w:val="Heading1"/>
    <w:rsid w:val="0017477E"/>
    <w:pPr>
      <w:keepNext w:val="0"/>
      <w:keepLines w:val="0"/>
      <w:spacing w:before="0" w:after="240" w:line="240" w:lineRule="auto"/>
      <w:ind w:left="284" w:hanging="284"/>
    </w:pPr>
    <w:rPr>
      <w:rFonts w:cs="Times New Roman"/>
      <w:b/>
      <w:bCs/>
      <w:color w:val="auto"/>
      <w:kern w:val="0"/>
      <w:sz w:val="22"/>
      <w:szCs w:val="22"/>
      <w:lang w:val="en-US" w:bidi="en-US"/>
      <w14:ligatures w14:val="none"/>
    </w:rPr>
  </w:style>
  <w:style w:type="paragraph" w:customStyle="1" w:styleId="xmsolistparagraph">
    <w:name w:val="x_msolistparagraph"/>
    <w:basedOn w:val="Normal"/>
    <w:uiPriority w:val="99"/>
    <w:rsid w:val="0017477E"/>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17477E"/>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17477E"/>
  </w:style>
  <w:style w:type="paragraph" w:customStyle="1" w:styleId="EndNoteBibliographyTitle">
    <w:name w:val="EndNote Bibliography Title"/>
    <w:basedOn w:val="Normal"/>
    <w:link w:val="EndNoteBibliographyTitleChar"/>
    <w:rsid w:val="0017477E"/>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17477E"/>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17477E"/>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17477E"/>
    <w:rPr>
      <w:rFonts w:ascii="Calibri" w:eastAsia="Times New Roman" w:hAnsi="Calibri" w:cs="Calibri"/>
      <w:noProof/>
      <w:kern w:val="0"/>
      <w:szCs w:val="24"/>
      <w14:ligatures w14:val="none"/>
    </w:rPr>
  </w:style>
  <w:style w:type="table" w:customStyle="1" w:styleId="GridTable4-Accent11">
    <w:name w:val="Grid Table 4 - Accent 11"/>
    <w:basedOn w:val="TableNormal"/>
    <w:uiPriority w:val="49"/>
    <w:rsid w:val="0017477E"/>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17477E"/>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17477E"/>
    <w:rPr>
      <w:rFonts w:ascii="Times New Roman" w:eastAsia="Times New Roman" w:hAnsi="Times New Roman" w:cs="Times New Roman"/>
      <w:b/>
      <w:kern w:val="0"/>
      <w:sz w:val="20"/>
      <w:szCs w:val="20"/>
      <w:lang w:val="x-none" w:eastAsia="fr-FR"/>
      <w14:ligatures w14:val="none"/>
    </w:rPr>
  </w:style>
  <w:style w:type="character" w:customStyle="1" w:styleId="UnresolvedMention2">
    <w:name w:val="Unresolved Mention2"/>
    <w:basedOn w:val="DefaultParagraphFont"/>
    <w:uiPriority w:val="99"/>
    <w:semiHidden/>
    <w:unhideWhenUsed/>
    <w:rsid w:val="0017477E"/>
    <w:rPr>
      <w:color w:val="605E5C"/>
      <w:shd w:val="clear" w:color="auto" w:fill="E1DFDD"/>
    </w:rPr>
  </w:style>
  <w:style w:type="character" w:customStyle="1" w:styleId="UnresolvedMention3">
    <w:name w:val="Unresolved Mention3"/>
    <w:basedOn w:val="DefaultParagraphFont"/>
    <w:uiPriority w:val="99"/>
    <w:semiHidden/>
    <w:unhideWhenUsed/>
    <w:rsid w:val="0017477E"/>
    <w:rPr>
      <w:color w:val="605E5C"/>
      <w:shd w:val="clear" w:color="auto" w:fill="E1DFDD"/>
    </w:rPr>
  </w:style>
  <w:style w:type="paragraph" w:customStyle="1" w:styleId="Corpstexte">
    <w:name w:val="Corps texte"/>
    <w:basedOn w:val="Normal"/>
    <w:rsid w:val="0017477E"/>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17477E"/>
    <w:rPr>
      <w:rFonts w:ascii="Arial" w:eastAsia="Times New Roman" w:hAnsi="Arial" w:cs="Times New Roman"/>
      <w:sz w:val="18"/>
      <w:lang w:val="en-IE" w:bidi="en-US"/>
    </w:rPr>
  </w:style>
  <w:style w:type="character" w:customStyle="1" w:styleId="rfrencesChar">
    <w:name w:val="références Char"/>
    <w:link w:val="rfrences"/>
    <w:rsid w:val="0017477E"/>
    <w:rPr>
      <w:rFonts w:ascii="Garamond" w:eastAsia="Times New Roman" w:hAnsi="Garamond" w:cs="Times New Roman"/>
      <w:kern w:val="0"/>
      <w:lang w:val="fr-FR" w:eastAsia="fr-FR" w:bidi="en-US"/>
      <w14:ligatures w14:val="none"/>
    </w:rPr>
  </w:style>
  <w:style w:type="paragraph" w:customStyle="1" w:styleId="StylerfrencesArial9ptPetitesmajuscules">
    <w:name w:val="Style références + Arial 9 pt Petites majuscules"/>
    <w:basedOn w:val="rfrences"/>
    <w:rsid w:val="0017477E"/>
    <w:pPr>
      <w:ind w:left="0" w:firstLine="0"/>
    </w:pPr>
    <w:rPr>
      <w:rFonts w:ascii="Arial" w:hAnsi="Arial"/>
      <w:smallCaps/>
      <w:sz w:val="18"/>
      <w:lang w:bidi="ar-SA"/>
    </w:rPr>
  </w:style>
  <w:style w:type="paragraph" w:customStyle="1" w:styleId="tableau">
    <w:name w:val="tableau"/>
    <w:basedOn w:val="Normal"/>
    <w:uiPriority w:val="99"/>
    <w:rsid w:val="0017477E"/>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17477E"/>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17477E"/>
    <w:rPr>
      <w:rFonts w:ascii="Calibri" w:eastAsia="Times New Roman" w:hAnsi="Calibri" w:cs="Times New Roman"/>
      <w:i/>
      <w:iCs/>
      <w:color w:val="404040"/>
      <w:kern w:val="0"/>
      <w:sz w:val="20"/>
      <w:szCs w:val="20"/>
      <w:lang w:val="en-AU"/>
      <w14:ligatures w14:val="none"/>
    </w:rPr>
  </w:style>
  <w:style w:type="paragraph" w:styleId="IntenseQuote">
    <w:name w:val="Intense Quote"/>
    <w:basedOn w:val="Normal"/>
    <w:next w:val="Normal"/>
    <w:link w:val="IntenseQuoteChar"/>
    <w:uiPriority w:val="30"/>
    <w:qFormat/>
    <w:rsid w:val="0017477E"/>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17477E"/>
    <w:rPr>
      <w:rFonts w:ascii="Calibri Light" w:eastAsia="Times New Roman" w:hAnsi="Calibri Light" w:cs="Times New Roman"/>
      <w:color w:val="4472C4"/>
      <w:kern w:val="0"/>
      <w:sz w:val="28"/>
      <w:szCs w:val="28"/>
      <w:lang w:val="en-AU"/>
      <w14:ligatures w14:val="none"/>
    </w:rPr>
  </w:style>
  <w:style w:type="character" w:styleId="SubtleEmphasis">
    <w:name w:val="Subtle Emphasis"/>
    <w:uiPriority w:val="19"/>
    <w:qFormat/>
    <w:rsid w:val="0017477E"/>
    <w:rPr>
      <w:i/>
      <w:iCs/>
      <w:color w:val="404040"/>
    </w:rPr>
  </w:style>
  <w:style w:type="character" w:styleId="SubtleReference">
    <w:name w:val="Subtle Reference"/>
    <w:uiPriority w:val="31"/>
    <w:qFormat/>
    <w:rsid w:val="0017477E"/>
    <w:rPr>
      <w:smallCaps/>
      <w:color w:val="404040"/>
      <w:u w:val="single" w:color="7F7F7F"/>
    </w:rPr>
  </w:style>
  <w:style w:type="character" w:styleId="IntenseReference">
    <w:name w:val="Intense Reference"/>
    <w:uiPriority w:val="32"/>
    <w:qFormat/>
    <w:rsid w:val="0017477E"/>
    <w:rPr>
      <w:b/>
      <w:bCs/>
      <w:smallCaps/>
      <w:spacing w:val="5"/>
      <w:u w:val="single"/>
    </w:rPr>
  </w:style>
  <w:style w:type="character" w:styleId="BookTitle">
    <w:name w:val="Book Title"/>
    <w:uiPriority w:val="33"/>
    <w:qFormat/>
    <w:rsid w:val="0017477E"/>
    <w:rPr>
      <w:b/>
      <w:bCs/>
      <w:smallCaps/>
    </w:rPr>
  </w:style>
  <w:style w:type="table" w:customStyle="1" w:styleId="GridTable1Light1">
    <w:name w:val="Grid Table 1 Light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17477E"/>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17477E"/>
    <w:rPr>
      <w:rFonts w:ascii="Times New Roman" w:eastAsia="Times New Roman" w:hAnsi="Times New Roman" w:cs="Times New Roman"/>
      <w:sz w:val="24"/>
      <w:szCs w:val="24"/>
      <w:lang w:val="en-GB"/>
    </w:rPr>
  </w:style>
  <w:style w:type="character" w:customStyle="1" w:styleId="frlabel">
    <w:name w:val="fr_label"/>
    <w:rsid w:val="0017477E"/>
  </w:style>
  <w:style w:type="character" w:customStyle="1" w:styleId="chaptertitle0">
    <w:name w:val="chaptertitle"/>
    <w:rsid w:val="0017477E"/>
  </w:style>
  <w:style w:type="character" w:customStyle="1" w:styleId="booktitle0">
    <w:name w:val="booktitle"/>
    <w:rsid w:val="0017477E"/>
  </w:style>
  <w:style w:type="numbering" w:customStyle="1" w:styleId="Aucuneliste111">
    <w:name w:val="Aucune liste111"/>
    <w:next w:val="NoList"/>
    <w:uiPriority w:val="99"/>
    <w:semiHidden/>
    <w:unhideWhenUsed/>
    <w:rsid w:val="0017477E"/>
  </w:style>
  <w:style w:type="character" w:customStyle="1" w:styleId="pagefirst">
    <w:name w:val="pagefirst"/>
    <w:basedOn w:val="DefaultParagraphFont"/>
    <w:rsid w:val="0017477E"/>
  </w:style>
  <w:style w:type="table" w:customStyle="1" w:styleId="-11">
    <w:name w:val="浅色列表 - 强调文字颜色 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17477E"/>
    <w:pPr>
      <w:spacing w:after="120"/>
      <w:ind w:left="1701" w:hanging="425"/>
    </w:pPr>
  </w:style>
  <w:style w:type="character" w:customStyle="1" w:styleId="Mentionnonrsolue1">
    <w:name w:val="Mention non résolue1"/>
    <w:basedOn w:val="DefaultParagraphFont"/>
    <w:uiPriority w:val="99"/>
    <w:semiHidden/>
    <w:unhideWhenUsed/>
    <w:rsid w:val="0017477E"/>
    <w:rPr>
      <w:color w:val="605E5C"/>
      <w:shd w:val="clear" w:color="auto" w:fill="E1DFDD"/>
    </w:rPr>
  </w:style>
  <w:style w:type="paragraph" w:customStyle="1" w:styleId="Titre2">
    <w:name w:val="Titre2"/>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17477E"/>
  </w:style>
  <w:style w:type="table" w:customStyle="1" w:styleId="TableGrid12">
    <w:name w:val="TableGrid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17477E"/>
  </w:style>
  <w:style w:type="table" w:customStyle="1" w:styleId="Grilledutableau9">
    <w:name w:val="Grille du tableau9"/>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17477E"/>
  </w:style>
  <w:style w:type="numbering" w:customStyle="1" w:styleId="ImportedStyle52">
    <w:name w:val="Imported Style 52"/>
    <w:rsid w:val="0017477E"/>
  </w:style>
  <w:style w:type="numbering" w:customStyle="1" w:styleId="ImportedStyle12">
    <w:name w:val="Imported Style 12"/>
    <w:rsid w:val="0017477E"/>
  </w:style>
  <w:style w:type="table" w:customStyle="1" w:styleId="Grilledutableau11">
    <w:name w:val="Grille du tableau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17477E"/>
  </w:style>
  <w:style w:type="numbering" w:customStyle="1" w:styleId="1ai2">
    <w:name w:val="1 / a / i2"/>
    <w:basedOn w:val="NoList"/>
    <w:next w:val="1ai"/>
    <w:rsid w:val="0017477E"/>
  </w:style>
  <w:style w:type="numbering" w:customStyle="1" w:styleId="1111112">
    <w:name w:val="1 / 1.1 / 1.1.12"/>
    <w:basedOn w:val="NoList"/>
    <w:next w:val="111111"/>
    <w:rsid w:val="0017477E"/>
  </w:style>
  <w:style w:type="numbering" w:customStyle="1" w:styleId="List01">
    <w:name w:val="List 01"/>
    <w:basedOn w:val="ImportedStyle1"/>
    <w:rsid w:val="0017477E"/>
  </w:style>
  <w:style w:type="numbering" w:customStyle="1" w:styleId="List11">
    <w:name w:val="List 11"/>
    <w:basedOn w:val="ImportedStyle2"/>
    <w:rsid w:val="0017477E"/>
  </w:style>
  <w:style w:type="numbering" w:customStyle="1" w:styleId="ImportedStyle21">
    <w:name w:val="Imported Style 21"/>
    <w:rsid w:val="0017477E"/>
  </w:style>
  <w:style w:type="numbering" w:customStyle="1" w:styleId="List211">
    <w:name w:val="List 211"/>
    <w:basedOn w:val="ImportedStyle3"/>
    <w:rsid w:val="0017477E"/>
  </w:style>
  <w:style w:type="numbering" w:customStyle="1" w:styleId="ImportedStyle31">
    <w:name w:val="Imported Style 31"/>
    <w:rsid w:val="0017477E"/>
  </w:style>
  <w:style w:type="numbering" w:customStyle="1" w:styleId="Aucuneliste112">
    <w:name w:val="Aucune liste112"/>
    <w:next w:val="NoList"/>
    <w:uiPriority w:val="99"/>
    <w:semiHidden/>
    <w:unhideWhenUsed/>
    <w:rsid w:val="0017477E"/>
  </w:style>
  <w:style w:type="numbering" w:customStyle="1" w:styleId="NoList12">
    <w:name w:val="No List12"/>
    <w:next w:val="NoList"/>
    <w:uiPriority w:val="99"/>
    <w:semiHidden/>
    <w:unhideWhenUsed/>
    <w:rsid w:val="0017477E"/>
  </w:style>
  <w:style w:type="table" w:customStyle="1" w:styleId="TableGrid120">
    <w:name w:val="Table Grid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17477E"/>
  </w:style>
  <w:style w:type="numbering" w:customStyle="1" w:styleId="Aucuneliste41">
    <w:name w:val="Aucune liste41"/>
    <w:next w:val="NoList"/>
    <w:uiPriority w:val="99"/>
    <w:semiHidden/>
    <w:unhideWhenUsed/>
    <w:rsid w:val="0017477E"/>
  </w:style>
  <w:style w:type="table" w:customStyle="1" w:styleId="Grilledutableau21">
    <w:name w:val="Grille du tableau2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17477E"/>
  </w:style>
  <w:style w:type="numbering" w:customStyle="1" w:styleId="1ai11">
    <w:name w:val="1 / a / i11"/>
    <w:basedOn w:val="NoList"/>
    <w:next w:val="1ai"/>
    <w:rsid w:val="0017477E"/>
  </w:style>
  <w:style w:type="numbering" w:customStyle="1" w:styleId="11111111">
    <w:name w:val="1 / 1.1 / 1.1.111"/>
    <w:basedOn w:val="NoList"/>
    <w:next w:val="111111"/>
    <w:rsid w:val="0017477E"/>
  </w:style>
  <w:style w:type="numbering" w:customStyle="1" w:styleId="Aucuneliste51">
    <w:name w:val="Aucune liste51"/>
    <w:next w:val="NoList"/>
    <w:uiPriority w:val="99"/>
    <w:semiHidden/>
    <w:unhideWhenUsed/>
    <w:rsid w:val="0017477E"/>
  </w:style>
  <w:style w:type="table" w:customStyle="1" w:styleId="Grilledutableau31">
    <w:name w:val="Grille du tableau3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17477E"/>
  </w:style>
  <w:style w:type="table" w:customStyle="1" w:styleId="Grilledutableau41">
    <w:name w:val="Grille du tableau4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17477E"/>
  </w:style>
  <w:style w:type="numbering" w:customStyle="1" w:styleId="Aucuneliste81">
    <w:name w:val="Aucune liste81"/>
    <w:next w:val="NoList"/>
    <w:uiPriority w:val="99"/>
    <w:semiHidden/>
    <w:unhideWhenUsed/>
    <w:rsid w:val="0017477E"/>
  </w:style>
  <w:style w:type="table" w:customStyle="1" w:styleId="Grilledutableau51">
    <w:name w:val="Grille du tableau5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17477E"/>
  </w:style>
  <w:style w:type="table" w:customStyle="1" w:styleId="TableGrid111">
    <w:name w:val="Table Grid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17477E"/>
  </w:style>
  <w:style w:type="table" w:customStyle="1" w:styleId="Grilledutableau61">
    <w:name w:val="Grille du tableau6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17477E"/>
  </w:style>
  <w:style w:type="numbering" w:customStyle="1" w:styleId="ImportedStyle511">
    <w:name w:val="Imported Style 511"/>
    <w:rsid w:val="0017477E"/>
  </w:style>
  <w:style w:type="numbering" w:customStyle="1" w:styleId="ImportedStyle111">
    <w:name w:val="Imported Style 111"/>
    <w:rsid w:val="0017477E"/>
  </w:style>
  <w:style w:type="table" w:customStyle="1" w:styleId="Grilledutableau71">
    <w:name w:val="Grille du tableau7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17477E"/>
  </w:style>
  <w:style w:type="character" w:customStyle="1" w:styleId="arttitle">
    <w:name w:val="art_title"/>
    <w:basedOn w:val="DefaultParagraphFont"/>
    <w:rsid w:val="0017477E"/>
  </w:style>
  <w:style w:type="character" w:customStyle="1" w:styleId="serialtitle">
    <w:name w:val="serial_title"/>
    <w:basedOn w:val="DefaultParagraphFont"/>
    <w:rsid w:val="0017477E"/>
  </w:style>
  <w:style w:type="character" w:customStyle="1" w:styleId="volumeissue">
    <w:name w:val="volume_issue"/>
    <w:basedOn w:val="DefaultParagraphFont"/>
    <w:rsid w:val="0017477E"/>
  </w:style>
  <w:style w:type="character" w:customStyle="1" w:styleId="pagerange">
    <w:name w:val="page_range"/>
    <w:basedOn w:val="DefaultParagraphFont"/>
    <w:rsid w:val="0017477E"/>
  </w:style>
  <w:style w:type="character" w:customStyle="1" w:styleId="doilink">
    <w:name w:val="doi_link"/>
    <w:basedOn w:val="DefaultParagraphFont"/>
    <w:rsid w:val="0017477E"/>
  </w:style>
  <w:style w:type="character" w:customStyle="1" w:styleId="Date1">
    <w:name w:val="Date1"/>
    <w:basedOn w:val="DefaultParagraphFont"/>
    <w:rsid w:val="0017477E"/>
  </w:style>
  <w:style w:type="character" w:customStyle="1" w:styleId="sciname1">
    <w:name w:val="sciname1"/>
    <w:rsid w:val="0017477E"/>
    <w:rPr>
      <w:i/>
      <w:iCs/>
    </w:rPr>
  </w:style>
  <w:style w:type="character" w:customStyle="1" w:styleId="UnresolvedMention4">
    <w:name w:val="Unresolved Mention4"/>
    <w:basedOn w:val="DefaultParagraphFont"/>
    <w:uiPriority w:val="99"/>
    <w:semiHidden/>
    <w:unhideWhenUsed/>
    <w:rsid w:val="0017477E"/>
    <w:rPr>
      <w:color w:val="605E5C"/>
      <w:shd w:val="clear" w:color="auto" w:fill="E1DFDD"/>
    </w:rPr>
  </w:style>
  <w:style w:type="character" w:customStyle="1" w:styleId="UnresolvedMention5">
    <w:name w:val="Unresolved Mention5"/>
    <w:basedOn w:val="DefaultParagraphFont"/>
    <w:uiPriority w:val="99"/>
    <w:semiHidden/>
    <w:unhideWhenUsed/>
    <w:rsid w:val="0017477E"/>
    <w:rPr>
      <w:color w:val="605E5C"/>
      <w:shd w:val="clear" w:color="auto" w:fill="E1DFDD"/>
    </w:rPr>
  </w:style>
  <w:style w:type="character" w:customStyle="1" w:styleId="UnresolvedMention51">
    <w:name w:val="Unresolved Mention51"/>
    <w:basedOn w:val="DefaultParagraphFont"/>
    <w:uiPriority w:val="99"/>
    <w:semiHidden/>
    <w:unhideWhenUsed/>
    <w:rsid w:val="0017477E"/>
    <w:rPr>
      <w:color w:val="605E5C"/>
      <w:shd w:val="clear" w:color="auto" w:fill="E1DFDD"/>
    </w:rPr>
  </w:style>
  <w:style w:type="character" w:customStyle="1" w:styleId="Mentionnonrsolue2">
    <w:name w:val="Mention non résolue2"/>
    <w:basedOn w:val="DefaultParagraphFont"/>
    <w:uiPriority w:val="99"/>
    <w:semiHidden/>
    <w:unhideWhenUsed/>
    <w:rsid w:val="0017477E"/>
    <w:rPr>
      <w:color w:val="605E5C"/>
      <w:shd w:val="clear" w:color="auto" w:fill="E1DFDD"/>
    </w:rPr>
  </w:style>
  <w:style w:type="paragraph" w:customStyle="1" w:styleId="Titre30">
    <w:name w:val="Titre3"/>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17477E"/>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17477E"/>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17477E"/>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17477E"/>
    <w:pPr>
      <w:spacing w:after="0"/>
      <w:ind w:left="880"/>
    </w:pPr>
    <w:rPr>
      <w:rFonts w:cstheme="minorHAnsi"/>
      <w:sz w:val="18"/>
      <w:szCs w:val="18"/>
    </w:rPr>
  </w:style>
  <w:style w:type="paragraph" w:styleId="TOC6">
    <w:name w:val="toc 6"/>
    <w:basedOn w:val="Normal"/>
    <w:next w:val="Normal"/>
    <w:autoRedefine/>
    <w:uiPriority w:val="39"/>
    <w:unhideWhenUsed/>
    <w:rsid w:val="0017477E"/>
    <w:pPr>
      <w:spacing w:after="0"/>
      <w:ind w:left="1100"/>
    </w:pPr>
    <w:rPr>
      <w:rFonts w:cstheme="minorHAnsi"/>
      <w:sz w:val="18"/>
      <w:szCs w:val="18"/>
    </w:rPr>
  </w:style>
  <w:style w:type="paragraph" w:styleId="TOC7">
    <w:name w:val="toc 7"/>
    <w:basedOn w:val="Normal"/>
    <w:next w:val="Normal"/>
    <w:autoRedefine/>
    <w:uiPriority w:val="39"/>
    <w:unhideWhenUsed/>
    <w:rsid w:val="0017477E"/>
    <w:pPr>
      <w:spacing w:after="0"/>
      <w:ind w:left="1320"/>
    </w:pPr>
    <w:rPr>
      <w:rFonts w:cstheme="minorHAnsi"/>
      <w:sz w:val="18"/>
      <w:szCs w:val="18"/>
    </w:rPr>
  </w:style>
  <w:style w:type="paragraph" w:styleId="TOC8">
    <w:name w:val="toc 8"/>
    <w:basedOn w:val="Normal"/>
    <w:next w:val="Normal"/>
    <w:autoRedefine/>
    <w:uiPriority w:val="39"/>
    <w:unhideWhenUsed/>
    <w:rsid w:val="0017477E"/>
    <w:pPr>
      <w:spacing w:after="0"/>
      <w:ind w:left="1540"/>
    </w:pPr>
    <w:rPr>
      <w:rFonts w:cstheme="minorHAnsi"/>
      <w:sz w:val="18"/>
      <w:szCs w:val="18"/>
    </w:rPr>
  </w:style>
  <w:style w:type="paragraph" w:styleId="TOC9">
    <w:name w:val="toc 9"/>
    <w:basedOn w:val="Normal"/>
    <w:next w:val="Normal"/>
    <w:autoRedefine/>
    <w:uiPriority w:val="39"/>
    <w:unhideWhenUsed/>
    <w:rsid w:val="0017477E"/>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17477E"/>
    <w:rPr>
      <w:color w:val="605E5C"/>
      <w:shd w:val="clear" w:color="auto" w:fill="E1DFDD"/>
    </w:rPr>
  </w:style>
  <w:style w:type="table" w:customStyle="1" w:styleId="Grilledutableau10">
    <w:name w:val="Grille du tableau1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17477E"/>
    <w:pPr>
      <w:spacing w:before="0" w:after="240" w:line="240" w:lineRule="auto"/>
      <w:ind w:left="425" w:hanging="425"/>
      <w:jc w:val="both"/>
    </w:pPr>
    <w:rPr>
      <w:rFonts w:ascii="Times New Roman Bold" w:eastAsiaTheme="majorEastAsia" w:hAnsi="Times New Roman Bold" w:cs="Times New Roman"/>
      <w:b/>
      <w:bCs/>
      <w:caps/>
      <w:color w:val="000000" w:themeColor="text1"/>
      <w:kern w:val="0"/>
      <w:sz w:val="20"/>
      <w:szCs w:val="20"/>
      <w14:ligatures w14:val="none"/>
    </w:rPr>
  </w:style>
  <w:style w:type="paragraph" w:customStyle="1" w:styleId="2SecondSection">
    <w:name w:val="2_Second Section"/>
    <w:basedOn w:val="Heading2"/>
    <w:link w:val="2SecondSectionChar"/>
    <w:qFormat/>
    <w:rsid w:val="0017477E"/>
    <w:pPr>
      <w:spacing w:before="0" w:after="240" w:line="240" w:lineRule="auto"/>
      <w:ind w:left="850" w:hanging="425"/>
      <w:jc w:val="both"/>
    </w:pPr>
    <w:rPr>
      <w:rFonts w:ascii="Times New Roman" w:eastAsiaTheme="majorEastAsia" w:hAnsi="Times New Roman"/>
      <w:b/>
      <w:bCs/>
      <w:color w:val="000000" w:themeColor="text1"/>
      <w:kern w:val="0"/>
      <w:sz w:val="20"/>
      <w:szCs w:val="20"/>
      <w14:ligatures w14:val="none"/>
    </w:rPr>
  </w:style>
  <w:style w:type="character" w:customStyle="1" w:styleId="1MainsectionChar">
    <w:name w:val="1_Main section Char"/>
    <w:basedOn w:val="Heading1Char"/>
    <w:link w:val="1Mainsection"/>
    <w:rsid w:val="0017477E"/>
    <w:rPr>
      <w:rFonts w:ascii="Times New Roman Bold" w:eastAsiaTheme="majorEastAsia" w:hAnsi="Times New Roman Bold" w:cs="Times New Roman"/>
      <w:b/>
      <w:bCs/>
      <w:caps/>
      <w:color w:val="000000" w:themeColor="text1"/>
      <w:kern w:val="0"/>
      <w:sz w:val="20"/>
      <w:szCs w:val="20"/>
      <w:lang w:val="en-GB"/>
      <w14:ligatures w14:val="none"/>
    </w:rPr>
  </w:style>
  <w:style w:type="paragraph" w:customStyle="1" w:styleId="3ThirdSection">
    <w:name w:val="3_Third Section"/>
    <w:basedOn w:val="Heading3"/>
    <w:link w:val="3ThirdSectionChar"/>
    <w:qFormat/>
    <w:rsid w:val="0017477E"/>
    <w:p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17477E"/>
    <w:rPr>
      <w:rFonts w:ascii="Times New Roman" w:eastAsiaTheme="majorEastAsia" w:hAnsi="Times New Roman" w:cs="Times New Roman"/>
      <w:b/>
      <w:bCs/>
      <w:color w:val="000000" w:themeColor="text1"/>
      <w:kern w:val="0"/>
      <w:sz w:val="20"/>
      <w:szCs w:val="20"/>
      <w:lang w:val="en-GB"/>
      <w14:ligatures w14:val="none"/>
    </w:rPr>
  </w:style>
  <w:style w:type="paragraph" w:customStyle="1" w:styleId="4FourthSection">
    <w:name w:val="4_Fourth Section"/>
    <w:basedOn w:val="Heading4"/>
    <w:link w:val="4FourthSectionChar"/>
    <w:qFormat/>
    <w:rsid w:val="0017477E"/>
    <w:pPr>
      <w:spacing w:before="0" w:after="240" w:line="240" w:lineRule="auto"/>
      <w:ind w:left="1418" w:hanging="709"/>
      <w:jc w:val="both"/>
    </w:pPr>
    <w:rPr>
      <w:rFonts w:ascii="Times New Roman" w:hAnsi="Times New Roman" w:cs="Times New Roman"/>
      <w:b/>
      <w:i w:val="0"/>
      <w:color w:val="000000" w:themeColor="text1"/>
      <w:sz w:val="20"/>
      <w:szCs w:val="20"/>
      <w:lang w:val="en-IE" w:bidi="en-US"/>
    </w:rPr>
  </w:style>
  <w:style w:type="character" w:customStyle="1" w:styleId="3ThirdSectionChar">
    <w:name w:val="3_Third Section Char"/>
    <w:basedOn w:val="Heading3Char"/>
    <w:link w:val="3ThirdSection"/>
    <w:rsid w:val="0017477E"/>
    <w:rPr>
      <w:rFonts w:ascii="Times New Roman Bold" w:eastAsiaTheme="majorEastAsia" w:hAnsi="Times New Roman Bold" w:cs="Times New Roman"/>
      <w:b/>
      <w:iCs/>
      <w:color w:val="000000" w:themeColor="text1"/>
      <w:kern w:val="0"/>
      <w:sz w:val="20"/>
      <w:szCs w:val="20"/>
      <w:lang w:val="en-GB"/>
      <w14:ligatures w14:val="none"/>
    </w:rPr>
  </w:style>
  <w:style w:type="character" w:customStyle="1" w:styleId="4FourthSectionChar">
    <w:name w:val="4_Fourth Section Char"/>
    <w:basedOn w:val="Heading4Char"/>
    <w:link w:val="4FourthSection"/>
    <w:rsid w:val="0017477E"/>
    <w:rPr>
      <w:rFonts w:ascii="Times New Roman" w:eastAsiaTheme="majorEastAsia" w:hAnsi="Times New Roman" w:cs="Times New Roman"/>
      <w:b/>
      <w:i w:val="0"/>
      <w:iCs/>
      <w:color w:val="000000" w:themeColor="text1"/>
      <w:kern w:val="0"/>
      <w:sz w:val="20"/>
      <w:szCs w:val="20"/>
      <w:lang w:val="en-IE" w:bidi="en-US"/>
      <w14:ligatures w14:val="none"/>
    </w:rPr>
  </w:style>
  <w:style w:type="numbering" w:customStyle="1" w:styleId="ImportedStyle43">
    <w:name w:val="Imported Style 43"/>
    <w:rsid w:val="0017477E"/>
  </w:style>
  <w:style w:type="character" w:customStyle="1" w:styleId="pagelast">
    <w:name w:val="pagelast"/>
    <w:basedOn w:val="DefaultParagraphFont"/>
    <w:rsid w:val="0017477E"/>
  </w:style>
  <w:style w:type="numbering" w:customStyle="1" w:styleId="ImportedStyle53">
    <w:name w:val="Imported Style 53"/>
    <w:rsid w:val="0017477E"/>
  </w:style>
  <w:style w:type="numbering" w:customStyle="1" w:styleId="ImportedStyle13">
    <w:name w:val="Imported Style 13"/>
    <w:rsid w:val="0017477E"/>
  </w:style>
  <w:style w:type="numbering" w:customStyle="1" w:styleId="ArticleSection3">
    <w:name w:val="Article / Section3"/>
    <w:basedOn w:val="NoList"/>
    <w:next w:val="ArticleSection"/>
    <w:rsid w:val="0017477E"/>
  </w:style>
  <w:style w:type="numbering" w:customStyle="1" w:styleId="1ai3">
    <w:name w:val="1 / a / i3"/>
    <w:basedOn w:val="NoList"/>
    <w:next w:val="1ai"/>
    <w:rsid w:val="0017477E"/>
  </w:style>
  <w:style w:type="numbering" w:customStyle="1" w:styleId="1111113">
    <w:name w:val="1 / 1.1 / 1.1.13"/>
    <w:basedOn w:val="NoList"/>
    <w:next w:val="111111"/>
    <w:rsid w:val="0017477E"/>
  </w:style>
  <w:style w:type="numbering" w:customStyle="1" w:styleId="List02">
    <w:name w:val="List 02"/>
    <w:basedOn w:val="ImportedStyle1"/>
    <w:rsid w:val="0017477E"/>
  </w:style>
  <w:style w:type="numbering" w:customStyle="1" w:styleId="List12">
    <w:name w:val="List 12"/>
    <w:basedOn w:val="ImportedStyle2"/>
    <w:rsid w:val="0017477E"/>
  </w:style>
  <w:style w:type="numbering" w:customStyle="1" w:styleId="List212">
    <w:name w:val="List 212"/>
    <w:basedOn w:val="ImportedStyle3"/>
    <w:rsid w:val="0017477E"/>
  </w:style>
  <w:style w:type="numbering" w:customStyle="1" w:styleId="ImportedStyle421">
    <w:name w:val="Imported Style 421"/>
    <w:rsid w:val="0017477E"/>
  </w:style>
  <w:style w:type="numbering" w:customStyle="1" w:styleId="ImportedStyle521">
    <w:name w:val="Imported Style 521"/>
    <w:rsid w:val="0017477E"/>
  </w:style>
  <w:style w:type="numbering" w:customStyle="1" w:styleId="ImportedStyle121">
    <w:name w:val="Imported Style 121"/>
    <w:rsid w:val="0017477E"/>
  </w:style>
  <w:style w:type="numbering" w:customStyle="1" w:styleId="ArticleSection21">
    <w:name w:val="Article / Section21"/>
    <w:basedOn w:val="NoList"/>
    <w:next w:val="ArticleSection"/>
    <w:rsid w:val="0017477E"/>
  </w:style>
  <w:style w:type="numbering" w:customStyle="1" w:styleId="1ai21">
    <w:name w:val="1 / a / i21"/>
    <w:basedOn w:val="NoList"/>
    <w:next w:val="1ai"/>
    <w:rsid w:val="0017477E"/>
  </w:style>
  <w:style w:type="numbering" w:customStyle="1" w:styleId="11111121">
    <w:name w:val="1 / 1.1 / 1.1.121"/>
    <w:basedOn w:val="NoList"/>
    <w:next w:val="111111"/>
    <w:rsid w:val="0017477E"/>
  </w:style>
  <w:style w:type="numbering" w:customStyle="1" w:styleId="List011">
    <w:name w:val="List 011"/>
    <w:basedOn w:val="ImportedStyle1"/>
    <w:rsid w:val="0017477E"/>
  </w:style>
  <w:style w:type="numbering" w:customStyle="1" w:styleId="List111">
    <w:name w:val="List 111"/>
    <w:basedOn w:val="ImportedStyle2"/>
    <w:rsid w:val="0017477E"/>
  </w:style>
  <w:style w:type="numbering" w:customStyle="1" w:styleId="List2111">
    <w:name w:val="List 2111"/>
    <w:basedOn w:val="ImportedStyle3"/>
    <w:rsid w:val="0017477E"/>
  </w:style>
  <w:style w:type="paragraph" w:customStyle="1" w:styleId="Ottawastyle">
    <w:name w:val="Ottawa style"/>
    <w:basedOn w:val="Normal"/>
    <w:link w:val="OttawastyleChar"/>
    <w:qFormat/>
    <w:rsid w:val="0017477E"/>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17477E"/>
    <w:rPr>
      <w:rFonts w:ascii="Ottawa" w:hAnsi="Ottawa"/>
      <w:spacing w:val="57"/>
      <w:kern w:val="0"/>
      <w:sz w:val="24"/>
      <w:szCs w:val="24"/>
      <w:lang w:val="en-GB"/>
      <w14:ligatures w14:val="none"/>
    </w:rPr>
  </w:style>
  <w:style w:type="numbering" w:customStyle="1" w:styleId="ImportedStyle44">
    <w:name w:val="Imported Style 44"/>
    <w:rsid w:val="0017477E"/>
  </w:style>
  <w:style w:type="numbering" w:customStyle="1" w:styleId="ImportedStyle54">
    <w:name w:val="Imported Style 54"/>
    <w:rsid w:val="0017477E"/>
  </w:style>
  <w:style w:type="numbering" w:customStyle="1" w:styleId="ImportedStyle14">
    <w:name w:val="Imported Style 14"/>
    <w:rsid w:val="0017477E"/>
  </w:style>
  <w:style w:type="table" w:customStyle="1" w:styleId="TableGrid00">
    <w:name w:val="Table Grid0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
    <w:name w:val="Article / Section4"/>
    <w:basedOn w:val="NoList"/>
    <w:next w:val="ArticleSection"/>
    <w:rsid w:val="0017477E"/>
  </w:style>
  <w:style w:type="numbering" w:customStyle="1" w:styleId="1ai4">
    <w:name w:val="1 / a / i4"/>
    <w:basedOn w:val="NoList"/>
    <w:next w:val="1ai"/>
    <w:rsid w:val="0017477E"/>
  </w:style>
  <w:style w:type="numbering" w:customStyle="1" w:styleId="1111114">
    <w:name w:val="1 / 1.1 / 1.1.14"/>
    <w:basedOn w:val="NoList"/>
    <w:next w:val="111111"/>
    <w:rsid w:val="0017477E"/>
  </w:style>
  <w:style w:type="numbering" w:customStyle="1" w:styleId="List03">
    <w:name w:val="List 03"/>
    <w:basedOn w:val="ImportedStyle1"/>
    <w:rsid w:val="0017477E"/>
  </w:style>
  <w:style w:type="numbering" w:customStyle="1" w:styleId="List13">
    <w:name w:val="List 13"/>
    <w:basedOn w:val="ImportedStyle2"/>
    <w:rsid w:val="0017477E"/>
  </w:style>
  <w:style w:type="numbering" w:customStyle="1" w:styleId="List213">
    <w:name w:val="List 213"/>
    <w:basedOn w:val="ImportedStyle3"/>
    <w:rsid w:val="0017477E"/>
  </w:style>
  <w:style w:type="paragraph" w:customStyle="1" w:styleId="heading200">
    <w:name w:val="heading 200"/>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17477E"/>
  </w:style>
  <w:style w:type="numbering" w:customStyle="1" w:styleId="ImportedStyle522">
    <w:name w:val="Imported Style 522"/>
    <w:rsid w:val="0017477E"/>
  </w:style>
  <w:style w:type="numbering" w:customStyle="1" w:styleId="ImportedStyle122">
    <w:name w:val="Imported Style 122"/>
    <w:rsid w:val="0017477E"/>
  </w:style>
  <w:style w:type="numbering" w:customStyle="1" w:styleId="ArticleSection22">
    <w:name w:val="Article / Section22"/>
    <w:basedOn w:val="NoList"/>
    <w:next w:val="ArticleSection"/>
    <w:rsid w:val="0017477E"/>
  </w:style>
  <w:style w:type="numbering" w:customStyle="1" w:styleId="1ai22">
    <w:name w:val="1 / a / i22"/>
    <w:basedOn w:val="NoList"/>
    <w:next w:val="1ai"/>
    <w:rsid w:val="0017477E"/>
  </w:style>
  <w:style w:type="numbering" w:customStyle="1" w:styleId="11111122">
    <w:name w:val="1 / 1.1 / 1.1.122"/>
    <w:basedOn w:val="NoList"/>
    <w:next w:val="111111"/>
    <w:rsid w:val="0017477E"/>
  </w:style>
  <w:style w:type="numbering" w:customStyle="1" w:styleId="List012">
    <w:name w:val="List 012"/>
    <w:basedOn w:val="ImportedStyle1"/>
    <w:rsid w:val="0017477E"/>
  </w:style>
  <w:style w:type="numbering" w:customStyle="1" w:styleId="List112">
    <w:name w:val="List 112"/>
    <w:basedOn w:val="ImportedStyle2"/>
    <w:rsid w:val="0017477E"/>
  </w:style>
  <w:style w:type="numbering" w:customStyle="1" w:styleId="List2112">
    <w:name w:val="List 2112"/>
    <w:basedOn w:val="ImportedStyle3"/>
    <w:rsid w:val="0017477E"/>
  </w:style>
  <w:style w:type="numbering" w:customStyle="1" w:styleId="ImportedStyle45">
    <w:name w:val="Imported Style 45"/>
    <w:rsid w:val="0017477E"/>
  </w:style>
  <w:style w:type="numbering" w:customStyle="1" w:styleId="ImportedStyle55">
    <w:name w:val="Imported Style 55"/>
    <w:rsid w:val="0017477E"/>
  </w:style>
  <w:style w:type="numbering" w:customStyle="1" w:styleId="ImportedStyle15">
    <w:name w:val="Imported Style 15"/>
    <w:rsid w:val="0017477E"/>
  </w:style>
  <w:style w:type="numbering" w:customStyle="1" w:styleId="ArticleSection5">
    <w:name w:val="Article / Section5"/>
    <w:basedOn w:val="NoList"/>
    <w:next w:val="ArticleSection"/>
    <w:rsid w:val="0017477E"/>
  </w:style>
  <w:style w:type="numbering" w:customStyle="1" w:styleId="1ai5">
    <w:name w:val="1 / a / i5"/>
    <w:basedOn w:val="NoList"/>
    <w:next w:val="1ai"/>
    <w:rsid w:val="0017477E"/>
  </w:style>
  <w:style w:type="numbering" w:customStyle="1" w:styleId="1111115">
    <w:name w:val="1 / 1.1 / 1.1.15"/>
    <w:basedOn w:val="NoList"/>
    <w:next w:val="111111"/>
    <w:rsid w:val="0017477E"/>
  </w:style>
  <w:style w:type="numbering" w:customStyle="1" w:styleId="List04">
    <w:name w:val="List 04"/>
    <w:basedOn w:val="ImportedStyle1"/>
    <w:rsid w:val="0017477E"/>
  </w:style>
  <w:style w:type="numbering" w:customStyle="1" w:styleId="List14">
    <w:name w:val="List 14"/>
    <w:basedOn w:val="ImportedStyle2"/>
    <w:rsid w:val="0017477E"/>
  </w:style>
  <w:style w:type="numbering" w:customStyle="1" w:styleId="List214">
    <w:name w:val="List 214"/>
    <w:basedOn w:val="ImportedStyle3"/>
    <w:rsid w:val="0017477E"/>
  </w:style>
  <w:style w:type="numbering" w:customStyle="1" w:styleId="ImportedStyle423">
    <w:name w:val="Imported Style 423"/>
    <w:rsid w:val="0017477E"/>
  </w:style>
  <w:style w:type="numbering" w:customStyle="1" w:styleId="ImportedStyle523">
    <w:name w:val="Imported Style 523"/>
    <w:rsid w:val="0017477E"/>
  </w:style>
  <w:style w:type="numbering" w:customStyle="1" w:styleId="ImportedStyle123">
    <w:name w:val="Imported Style 123"/>
    <w:rsid w:val="0017477E"/>
  </w:style>
  <w:style w:type="numbering" w:customStyle="1" w:styleId="ArticleSection23">
    <w:name w:val="Article / Section23"/>
    <w:basedOn w:val="NoList"/>
    <w:next w:val="ArticleSection"/>
    <w:rsid w:val="0017477E"/>
  </w:style>
  <w:style w:type="numbering" w:customStyle="1" w:styleId="1ai23">
    <w:name w:val="1 / a / i23"/>
    <w:basedOn w:val="NoList"/>
    <w:next w:val="1ai"/>
    <w:rsid w:val="0017477E"/>
  </w:style>
  <w:style w:type="numbering" w:customStyle="1" w:styleId="11111123">
    <w:name w:val="1 / 1.1 / 1.1.123"/>
    <w:basedOn w:val="NoList"/>
    <w:next w:val="111111"/>
    <w:rsid w:val="0017477E"/>
  </w:style>
  <w:style w:type="numbering" w:customStyle="1" w:styleId="List013">
    <w:name w:val="List 013"/>
    <w:basedOn w:val="ImportedStyle1"/>
    <w:rsid w:val="0017477E"/>
  </w:style>
  <w:style w:type="numbering" w:customStyle="1" w:styleId="List113">
    <w:name w:val="List 113"/>
    <w:basedOn w:val="ImportedStyle2"/>
    <w:rsid w:val="0017477E"/>
  </w:style>
  <w:style w:type="numbering" w:customStyle="1" w:styleId="List2113">
    <w:name w:val="List 2113"/>
    <w:basedOn w:val="ImportedStyle3"/>
    <w:rsid w:val="0017477E"/>
  </w:style>
  <w:style w:type="table" w:customStyle="1" w:styleId="TableGrid13">
    <w:name w:val="Table 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17477E"/>
  </w:style>
  <w:style w:type="table" w:customStyle="1" w:styleId="TableGrid01">
    <w:name w:val="Table Grid0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17477E"/>
  </w:style>
  <w:style w:type="numbering" w:customStyle="1" w:styleId="ImportedStyle46">
    <w:name w:val="Imported Style 46"/>
    <w:rsid w:val="0017477E"/>
  </w:style>
  <w:style w:type="numbering" w:customStyle="1" w:styleId="ImportedStyle56">
    <w:name w:val="Imported Style 56"/>
    <w:rsid w:val="0017477E"/>
  </w:style>
  <w:style w:type="numbering" w:customStyle="1" w:styleId="ImportedStyle16">
    <w:name w:val="Imported Style 16"/>
    <w:rsid w:val="0017477E"/>
  </w:style>
  <w:style w:type="numbering" w:customStyle="1" w:styleId="ArticleSection6">
    <w:name w:val="Article / Section6"/>
    <w:basedOn w:val="NoList"/>
    <w:next w:val="ArticleSection"/>
    <w:rsid w:val="0017477E"/>
  </w:style>
  <w:style w:type="numbering" w:customStyle="1" w:styleId="1ai6">
    <w:name w:val="1 / a / i6"/>
    <w:basedOn w:val="NoList"/>
    <w:next w:val="1ai"/>
    <w:rsid w:val="0017477E"/>
  </w:style>
  <w:style w:type="numbering" w:customStyle="1" w:styleId="1111116">
    <w:name w:val="1 / 1.1 / 1.1.16"/>
    <w:basedOn w:val="NoList"/>
    <w:next w:val="111111"/>
    <w:rsid w:val="0017477E"/>
  </w:style>
  <w:style w:type="numbering" w:customStyle="1" w:styleId="List05">
    <w:name w:val="List 05"/>
    <w:basedOn w:val="ImportedStyle1"/>
    <w:rsid w:val="0017477E"/>
  </w:style>
  <w:style w:type="numbering" w:customStyle="1" w:styleId="List15">
    <w:name w:val="List 15"/>
    <w:basedOn w:val="ImportedStyle2"/>
    <w:rsid w:val="0017477E"/>
  </w:style>
  <w:style w:type="numbering" w:customStyle="1" w:styleId="ImportedStyle22">
    <w:name w:val="Imported Style 22"/>
    <w:rsid w:val="0017477E"/>
  </w:style>
  <w:style w:type="numbering" w:customStyle="1" w:styleId="List215">
    <w:name w:val="List 215"/>
    <w:basedOn w:val="ImportedStyle3"/>
    <w:rsid w:val="0017477E"/>
  </w:style>
  <w:style w:type="numbering" w:customStyle="1" w:styleId="ImportedStyle32">
    <w:name w:val="Imported Style 32"/>
    <w:rsid w:val="0017477E"/>
  </w:style>
  <w:style w:type="numbering" w:customStyle="1" w:styleId="Aucuneliste113">
    <w:name w:val="Aucune liste113"/>
    <w:next w:val="NoList"/>
    <w:uiPriority w:val="99"/>
    <w:semiHidden/>
    <w:unhideWhenUsed/>
    <w:rsid w:val="0017477E"/>
  </w:style>
  <w:style w:type="numbering" w:customStyle="1" w:styleId="NoList13">
    <w:name w:val="No List13"/>
    <w:next w:val="NoList"/>
    <w:uiPriority w:val="99"/>
    <w:semiHidden/>
    <w:unhideWhenUsed/>
    <w:rsid w:val="0017477E"/>
  </w:style>
  <w:style w:type="table" w:customStyle="1" w:styleId="TableGrid100">
    <w:name w:val="Table Grid10"/>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17477E"/>
  </w:style>
  <w:style w:type="numbering" w:customStyle="1" w:styleId="Aucuneliste42">
    <w:name w:val="Aucune liste42"/>
    <w:next w:val="NoList"/>
    <w:uiPriority w:val="99"/>
    <w:semiHidden/>
    <w:unhideWhenUsed/>
    <w:rsid w:val="0017477E"/>
  </w:style>
  <w:style w:type="numbering" w:customStyle="1" w:styleId="ArticleSection12">
    <w:name w:val="Article / Section12"/>
    <w:basedOn w:val="NoList"/>
    <w:next w:val="ArticleSection"/>
    <w:rsid w:val="0017477E"/>
  </w:style>
  <w:style w:type="numbering" w:customStyle="1" w:styleId="1ai12">
    <w:name w:val="1 / a / i12"/>
    <w:basedOn w:val="NoList"/>
    <w:next w:val="1ai"/>
    <w:rsid w:val="0017477E"/>
  </w:style>
  <w:style w:type="numbering" w:customStyle="1" w:styleId="11111112">
    <w:name w:val="1 / 1.1 / 1.1.112"/>
    <w:basedOn w:val="NoList"/>
    <w:next w:val="111111"/>
    <w:rsid w:val="0017477E"/>
  </w:style>
  <w:style w:type="numbering" w:customStyle="1" w:styleId="Aucuneliste52">
    <w:name w:val="Aucune liste52"/>
    <w:next w:val="NoList"/>
    <w:uiPriority w:val="99"/>
    <w:semiHidden/>
    <w:unhideWhenUsed/>
    <w:rsid w:val="0017477E"/>
  </w:style>
  <w:style w:type="numbering" w:customStyle="1" w:styleId="Aucuneliste62">
    <w:name w:val="Aucune liste62"/>
    <w:next w:val="NoList"/>
    <w:uiPriority w:val="99"/>
    <w:semiHidden/>
    <w:unhideWhenUsed/>
    <w:rsid w:val="0017477E"/>
  </w:style>
  <w:style w:type="numbering" w:customStyle="1" w:styleId="Aucuneliste72">
    <w:name w:val="Aucune liste72"/>
    <w:next w:val="NoList"/>
    <w:uiPriority w:val="99"/>
    <w:semiHidden/>
    <w:unhideWhenUsed/>
    <w:rsid w:val="0017477E"/>
  </w:style>
  <w:style w:type="numbering" w:customStyle="1" w:styleId="Aucuneliste82">
    <w:name w:val="Aucune liste82"/>
    <w:next w:val="NoList"/>
    <w:uiPriority w:val="99"/>
    <w:semiHidden/>
    <w:unhideWhenUsed/>
    <w:rsid w:val="0017477E"/>
  </w:style>
  <w:style w:type="numbering" w:customStyle="1" w:styleId="Aucuneliste122">
    <w:name w:val="Aucune liste122"/>
    <w:next w:val="NoList"/>
    <w:uiPriority w:val="99"/>
    <w:semiHidden/>
    <w:unhideWhenUsed/>
    <w:rsid w:val="0017477E"/>
  </w:style>
  <w:style w:type="numbering" w:customStyle="1" w:styleId="NoList112">
    <w:name w:val="No List112"/>
    <w:next w:val="NoList"/>
    <w:uiPriority w:val="99"/>
    <w:semiHidden/>
    <w:unhideWhenUsed/>
    <w:rsid w:val="0017477E"/>
  </w:style>
  <w:style w:type="numbering" w:customStyle="1" w:styleId="Aucuneliste92">
    <w:name w:val="Aucune liste92"/>
    <w:next w:val="NoList"/>
    <w:uiPriority w:val="99"/>
    <w:semiHidden/>
    <w:unhideWhenUsed/>
    <w:rsid w:val="0017477E"/>
  </w:style>
  <w:style w:type="numbering" w:customStyle="1" w:styleId="Aucuneliste102">
    <w:name w:val="Aucune liste102"/>
    <w:next w:val="NoList"/>
    <w:uiPriority w:val="99"/>
    <w:semiHidden/>
    <w:unhideWhenUsed/>
    <w:rsid w:val="0017477E"/>
  </w:style>
  <w:style w:type="numbering" w:customStyle="1" w:styleId="ImportedStyle412">
    <w:name w:val="Imported Style 412"/>
    <w:rsid w:val="0017477E"/>
  </w:style>
  <w:style w:type="numbering" w:customStyle="1" w:styleId="ImportedStyle512">
    <w:name w:val="Imported Style 512"/>
    <w:rsid w:val="0017477E"/>
  </w:style>
  <w:style w:type="numbering" w:customStyle="1" w:styleId="ImportedStyle112">
    <w:name w:val="Imported Style 112"/>
    <w:rsid w:val="0017477E"/>
  </w:style>
  <w:style w:type="table" w:customStyle="1" w:styleId="LightList-Accent11">
    <w:name w:val="Light List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17477E"/>
  </w:style>
  <w:style w:type="character" w:customStyle="1" w:styleId="citation-doi">
    <w:name w:val="citation-doi"/>
    <w:basedOn w:val="DefaultParagraphFont"/>
    <w:rsid w:val="0017477E"/>
  </w:style>
  <w:style w:type="character" w:customStyle="1" w:styleId="authors-list-item">
    <w:name w:val="authors-list-item"/>
    <w:basedOn w:val="DefaultParagraphFont"/>
    <w:rsid w:val="0017477E"/>
  </w:style>
  <w:style w:type="character" w:customStyle="1" w:styleId="comma">
    <w:name w:val="comma"/>
    <w:basedOn w:val="DefaultParagraphFont"/>
    <w:rsid w:val="0017477E"/>
  </w:style>
  <w:style w:type="character" w:customStyle="1" w:styleId="docsum-authors">
    <w:name w:val="docsum-authors"/>
    <w:basedOn w:val="DefaultParagraphFont"/>
    <w:rsid w:val="0017477E"/>
  </w:style>
  <w:style w:type="character" w:customStyle="1" w:styleId="docsum-journal-citation">
    <w:name w:val="docsum-journal-citation"/>
    <w:basedOn w:val="DefaultParagraphFont"/>
    <w:rsid w:val="0017477E"/>
  </w:style>
  <w:style w:type="paragraph" w:customStyle="1" w:styleId="Point10">
    <w:name w:val="Point 1"/>
    <w:basedOn w:val="Normal"/>
    <w:rsid w:val="0017477E"/>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17477E"/>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17477E"/>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17477E"/>
    <w:pPr>
      <w:pBdr>
        <w:top w:val="nil"/>
        <w:left w:val="nil"/>
        <w:bottom w:val="nil"/>
        <w:right w:val="nil"/>
        <w:between w:val="nil"/>
        <w:bar w:val="nil"/>
      </w:pBdr>
      <w:spacing w:after="0" w:line="240" w:lineRule="auto"/>
    </w:pPr>
    <w:rPr>
      <w:rFonts w:ascii="Times New Roman" w:eastAsia="MS Mincho" w:hAnsi="Times New Roman" w:cs="Arial Unicode MS"/>
      <w:color w:val="000000"/>
      <w:kern w:val="0"/>
      <w:sz w:val="24"/>
      <w:szCs w:val="24"/>
      <w:u w:color="000000"/>
      <w:bdr w:val="nil"/>
      <w14:ligatures w14:val="none"/>
    </w:rPr>
  </w:style>
  <w:style w:type="paragraph" w:customStyle="1" w:styleId="Kopf-undFuzeilen">
    <w:name w:val="Kopf- und Fußzeilen"/>
    <w:rsid w:val="0017477E"/>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14:ligatures w14:val="none"/>
    </w:rPr>
  </w:style>
  <w:style w:type="numbering" w:customStyle="1" w:styleId="ImportierterStil1">
    <w:name w:val="Importierter Stil: 1"/>
    <w:rsid w:val="0017477E"/>
  </w:style>
  <w:style w:type="character" w:customStyle="1" w:styleId="Mentionnonrsolue3">
    <w:name w:val="Mention non résolue3"/>
    <w:basedOn w:val="DefaultParagraphFont"/>
    <w:uiPriority w:val="99"/>
    <w:semiHidden/>
    <w:unhideWhenUsed/>
    <w:rsid w:val="0017477E"/>
    <w:rPr>
      <w:color w:val="605E5C"/>
      <w:shd w:val="clear" w:color="auto" w:fill="E1DFDD"/>
    </w:rPr>
  </w:style>
  <w:style w:type="paragraph" w:customStyle="1" w:styleId="Pa1">
    <w:name w:val="Pa1"/>
    <w:basedOn w:val="Default"/>
    <w:next w:val="Default"/>
    <w:uiPriority w:val="99"/>
    <w:rsid w:val="0017477E"/>
    <w:pPr>
      <w:spacing w:line="241" w:lineRule="atLeast"/>
    </w:pPr>
    <w:rPr>
      <w:rFonts w:eastAsia="MS Mincho"/>
      <w:color w:val="auto"/>
      <w:bdr w:val="nil"/>
      <w:lang w:val="en-GB"/>
    </w:rPr>
  </w:style>
  <w:style w:type="character" w:customStyle="1" w:styleId="A10">
    <w:name w:val="A1"/>
    <w:uiPriority w:val="99"/>
    <w:rsid w:val="0017477E"/>
    <w:rPr>
      <w:color w:val="000000"/>
      <w:sz w:val="14"/>
      <w:szCs w:val="14"/>
    </w:rPr>
  </w:style>
  <w:style w:type="character" w:customStyle="1" w:styleId="A2">
    <w:name w:val="A2"/>
    <w:uiPriority w:val="99"/>
    <w:rsid w:val="0017477E"/>
    <w:rPr>
      <w:color w:val="000000"/>
      <w:sz w:val="16"/>
      <w:szCs w:val="16"/>
    </w:rPr>
  </w:style>
  <w:style w:type="character" w:customStyle="1" w:styleId="A3">
    <w:name w:val="A3"/>
    <w:uiPriority w:val="99"/>
    <w:rsid w:val="0017477E"/>
    <w:rPr>
      <w:rFonts w:ascii="Tw Cen MT Condensed" w:hAnsi="Tw Cen MT Condensed" w:cs="Tw Cen MT Condensed"/>
      <w:color w:val="000000"/>
      <w:sz w:val="60"/>
      <w:szCs w:val="60"/>
    </w:rPr>
  </w:style>
  <w:style w:type="character" w:customStyle="1" w:styleId="A00">
    <w:name w:val="A0"/>
    <w:uiPriority w:val="99"/>
    <w:rsid w:val="0017477E"/>
    <w:rPr>
      <w:color w:val="000000"/>
      <w:sz w:val="15"/>
      <w:szCs w:val="15"/>
    </w:rPr>
  </w:style>
  <w:style w:type="paragraph" w:customStyle="1" w:styleId="author-type">
    <w:name w:val="author-typ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17477E"/>
  </w:style>
  <w:style w:type="paragraph" w:customStyle="1" w:styleId="page-range">
    <w:name w:val="page-ran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17477E"/>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17477E"/>
  </w:style>
  <w:style w:type="paragraph" w:customStyle="1" w:styleId="TITRE">
    <w:name w:val="TITRE"/>
    <w:basedOn w:val="Normal"/>
    <w:rsid w:val="0017477E"/>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17477E"/>
    <w:pPr>
      <w:ind w:left="425" w:hanging="425"/>
    </w:pPr>
  </w:style>
  <w:style w:type="character" w:customStyle="1" w:styleId="Para3CarCar">
    <w:name w:val="Para 3 Car Car"/>
    <w:rsid w:val="0017477E"/>
    <w:rPr>
      <w:rFonts w:ascii="Arial" w:hAnsi="Arial"/>
      <w:bCs/>
      <w:sz w:val="18"/>
      <w:szCs w:val="22"/>
      <w:lang w:val="en-IE" w:eastAsia="en-US" w:bidi="ar-SA"/>
    </w:rPr>
  </w:style>
  <w:style w:type="paragraph" w:customStyle="1" w:styleId="entree-biblio">
    <w:name w:val="entree-biblio"/>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17477E"/>
    <w:rPr>
      <w:rFonts w:ascii="Ottawa" w:hAnsi="Ottawa"/>
      <w:b/>
      <w:kern w:val="0"/>
      <w:sz w:val="20"/>
      <w:szCs w:val="24"/>
      <w:lang w:val="en-GB"/>
      <w14:ligatures w14:val="none"/>
    </w:rPr>
  </w:style>
  <w:style w:type="paragraph" w:customStyle="1" w:styleId="Ottawa1">
    <w:name w:val="Ottawa_1"/>
    <w:next w:val="Normal"/>
    <w:link w:val="Ottawa1Char"/>
    <w:qFormat/>
    <w:rsid w:val="0017477E"/>
    <w:pPr>
      <w:ind w:left="284" w:hanging="284"/>
      <w:outlineLvl w:val="0"/>
    </w:pPr>
    <w:rPr>
      <w:rFonts w:ascii="Ottawa" w:eastAsia="Times New Roman" w:hAnsi="Ottawa" w:cs="Times New Roman"/>
      <w:b/>
      <w:bCs/>
      <w:kern w:val="0"/>
      <w:lang w:val="en-GB" w:bidi="en-US"/>
      <w14:ligatures w14:val="none"/>
    </w:rPr>
  </w:style>
  <w:style w:type="character" w:customStyle="1" w:styleId="Ottawa2Char">
    <w:name w:val="Ottawa_2 Char"/>
    <w:basedOn w:val="DefaultParagraphFont"/>
    <w:link w:val="Ottawa2"/>
    <w:rsid w:val="0017477E"/>
    <w:rPr>
      <w:rFonts w:ascii="Ottawa" w:hAnsi="Ottawa"/>
      <w:b/>
      <w:kern w:val="0"/>
      <w:sz w:val="20"/>
      <w:szCs w:val="24"/>
      <w:lang w:val="en-GB"/>
      <w14:ligatures w14:val="none"/>
    </w:rPr>
  </w:style>
  <w:style w:type="character" w:customStyle="1" w:styleId="Ottawa1Char">
    <w:name w:val="Ottawa_1 Char"/>
    <w:basedOn w:val="DefaultParagraphFont"/>
    <w:link w:val="Ottawa1"/>
    <w:rsid w:val="0017477E"/>
    <w:rPr>
      <w:rFonts w:ascii="Ottawa" w:eastAsia="Times New Roman" w:hAnsi="Ottawa" w:cs="Times New Roman"/>
      <w:b/>
      <w:bCs/>
      <w:kern w:val="0"/>
      <w:lang w:val="en-GB" w:bidi="en-US"/>
      <w14:ligatures w14:val="none"/>
    </w:rPr>
  </w:style>
  <w:style w:type="paragraph" w:customStyle="1" w:styleId="810">
    <w:name w:val="样式 8 10 磅"/>
    <w:rsid w:val="0017477E"/>
    <w:rPr>
      <w:rFonts w:ascii="Times New Roman" w:eastAsia="Calibri" w:hAnsi="Times New Roman" w:cs="Arial"/>
      <w:kern w:val="0"/>
      <w:sz w:val="20"/>
      <w:lang w:val="en-GB"/>
      <w14:ligatures w14:val="none"/>
    </w:rPr>
  </w:style>
  <w:style w:type="character" w:customStyle="1" w:styleId="title-text">
    <w:name w:val="title-text"/>
    <w:basedOn w:val="DefaultParagraphFont"/>
    <w:rsid w:val="0017477E"/>
  </w:style>
  <w:style w:type="character" w:customStyle="1" w:styleId="author-sup-separator">
    <w:name w:val="author-sup-separator"/>
    <w:basedOn w:val="DefaultParagraphFont"/>
    <w:rsid w:val="0017477E"/>
  </w:style>
  <w:style w:type="character" w:customStyle="1" w:styleId="identifier">
    <w:name w:val="identifier"/>
    <w:basedOn w:val="DefaultParagraphFont"/>
    <w:rsid w:val="0017477E"/>
  </w:style>
  <w:style w:type="character" w:customStyle="1" w:styleId="id-label">
    <w:name w:val="id-label"/>
    <w:basedOn w:val="DefaultParagraphFont"/>
    <w:rsid w:val="0017477E"/>
  </w:style>
  <w:style w:type="character" w:customStyle="1" w:styleId="gywzne">
    <w:name w:val="gywzne"/>
    <w:basedOn w:val="DefaultParagraphFont"/>
    <w:rsid w:val="0017477E"/>
  </w:style>
  <w:style w:type="numbering" w:customStyle="1" w:styleId="NoList9">
    <w:name w:val="No List9"/>
    <w:next w:val="NoList"/>
    <w:uiPriority w:val="99"/>
    <w:semiHidden/>
    <w:unhideWhenUsed/>
    <w:rsid w:val="0017477E"/>
  </w:style>
  <w:style w:type="table" w:customStyle="1" w:styleId="GridTable4-Accent111">
    <w:name w:val="Grid Table 4 - Accent 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17477E"/>
  </w:style>
  <w:style w:type="numbering" w:customStyle="1" w:styleId="ImportedStyle57">
    <w:name w:val="Imported Style 57"/>
    <w:rsid w:val="0017477E"/>
  </w:style>
  <w:style w:type="numbering" w:customStyle="1" w:styleId="ImportedStyle17">
    <w:name w:val="Imported Style 17"/>
    <w:rsid w:val="0017477E"/>
  </w:style>
  <w:style w:type="table" w:customStyle="1" w:styleId="LightList-Accent12">
    <w:name w:val="Light List - Accent 1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17477E"/>
  </w:style>
  <w:style w:type="numbering" w:customStyle="1" w:styleId="Aucuneliste23">
    <w:name w:val="Aucune liste23"/>
    <w:next w:val="NoList"/>
    <w:uiPriority w:val="99"/>
    <w:semiHidden/>
    <w:unhideWhenUsed/>
    <w:rsid w:val="0017477E"/>
  </w:style>
  <w:style w:type="table" w:customStyle="1" w:styleId="Grilledutableau13">
    <w:name w:val="Grille du tableau13"/>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17477E"/>
  </w:style>
  <w:style w:type="numbering" w:customStyle="1" w:styleId="1ai7">
    <w:name w:val="1 / a / i7"/>
    <w:basedOn w:val="NoList"/>
    <w:next w:val="1ai"/>
    <w:rsid w:val="0017477E"/>
  </w:style>
  <w:style w:type="numbering" w:customStyle="1" w:styleId="1111118">
    <w:name w:val="1 / 1.1 / 1.1.18"/>
    <w:basedOn w:val="NoList"/>
    <w:next w:val="111111"/>
    <w:rsid w:val="0017477E"/>
  </w:style>
  <w:style w:type="numbering" w:customStyle="1" w:styleId="List06">
    <w:name w:val="List 06"/>
    <w:basedOn w:val="ImportedStyle1"/>
    <w:rsid w:val="0017477E"/>
  </w:style>
  <w:style w:type="numbering" w:customStyle="1" w:styleId="List16">
    <w:name w:val="List 16"/>
    <w:basedOn w:val="ImportedStyle2"/>
    <w:rsid w:val="0017477E"/>
  </w:style>
  <w:style w:type="numbering" w:customStyle="1" w:styleId="ImportedStyle23">
    <w:name w:val="Imported Style 23"/>
    <w:rsid w:val="0017477E"/>
  </w:style>
  <w:style w:type="numbering" w:customStyle="1" w:styleId="List216">
    <w:name w:val="List 216"/>
    <w:basedOn w:val="ImportedStyle3"/>
    <w:rsid w:val="0017477E"/>
  </w:style>
  <w:style w:type="numbering" w:customStyle="1" w:styleId="ImportedStyle33">
    <w:name w:val="Imported Style 33"/>
    <w:rsid w:val="0017477E"/>
  </w:style>
  <w:style w:type="numbering" w:customStyle="1" w:styleId="Aucuneliste114">
    <w:name w:val="Aucune liste114"/>
    <w:next w:val="NoList"/>
    <w:uiPriority w:val="99"/>
    <w:semiHidden/>
    <w:unhideWhenUsed/>
    <w:rsid w:val="0017477E"/>
  </w:style>
  <w:style w:type="numbering" w:customStyle="1" w:styleId="NoList14">
    <w:name w:val="No List14"/>
    <w:next w:val="NoList"/>
    <w:uiPriority w:val="99"/>
    <w:semiHidden/>
    <w:unhideWhenUsed/>
    <w:rsid w:val="0017477E"/>
  </w:style>
  <w:style w:type="table" w:customStyle="1" w:styleId="TableGrid14">
    <w:name w:val="Table Grid14"/>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17477E"/>
  </w:style>
  <w:style w:type="numbering" w:customStyle="1" w:styleId="Aucuneliste43">
    <w:name w:val="Aucune liste43"/>
    <w:next w:val="NoList"/>
    <w:uiPriority w:val="99"/>
    <w:semiHidden/>
    <w:unhideWhenUsed/>
    <w:rsid w:val="0017477E"/>
  </w:style>
  <w:style w:type="table" w:customStyle="1" w:styleId="Grilledutableau22">
    <w:name w:val="Grille du tableau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17477E"/>
  </w:style>
  <w:style w:type="numbering" w:customStyle="1" w:styleId="1ai13">
    <w:name w:val="1 / a / i13"/>
    <w:basedOn w:val="NoList"/>
    <w:next w:val="1ai"/>
    <w:rsid w:val="0017477E"/>
  </w:style>
  <w:style w:type="numbering" w:customStyle="1" w:styleId="11111113">
    <w:name w:val="1 / 1.1 / 1.1.113"/>
    <w:basedOn w:val="NoList"/>
    <w:next w:val="111111"/>
    <w:rsid w:val="0017477E"/>
  </w:style>
  <w:style w:type="numbering" w:customStyle="1" w:styleId="Aucuneliste53">
    <w:name w:val="Aucune liste53"/>
    <w:next w:val="NoList"/>
    <w:uiPriority w:val="99"/>
    <w:semiHidden/>
    <w:unhideWhenUsed/>
    <w:rsid w:val="0017477E"/>
  </w:style>
  <w:style w:type="table" w:customStyle="1" w:styleId="Grilledutableau32">
    <w:name w:val="Grille du tableau3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17477E"/>
  </w:style>
  <w:style w:type="table" w:customStyle="1" w:styleId="Grilledutableau42">
    <w:name w:val="Grille du tableau4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17477E"/>
  </w:style>
  <w:style w:type="numbering" w:customStyle="1" w:styleId="Aucuneliste83">
    <w:name w:val="Aucune liste83"/>
    <w:next w:val="NoList"/>
    <w:uiPriority w:val="99"/>
    <w:semiHidden/>
    <w:unhideWhenUsed/>
    <w:rsid w:val="0017477E"/>
  </w:style>
  <w:style w:type="table" w:customStyle="1" w:styleId="Grilledutableau52">
    <w:name w:val="Grille du tableau5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17477E"/>
  </w:style>
  <w:style w:type="numbering" w:customStyle="1" w:styleId="NoList113">
    <w:name w:val="No List113"/>
    <w:next w:val="NoList"/>
    <w:uiPriority w:val="99"/>
    <w:semiHidden/>
    <w:unhideWhenUsed/>
    <w:rsid w:val="0017477E"/>
  </w:style>
  <w:style w:type="table" w:customStyle="1" w:styleId="TableGrid112">
    <w:name w:val="Table Grid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17477E"/>
  </w:style>
  <w:style w:type="table" w:customStyle="1" w:styleId="Grilledutableau62">
    <w:name w:val="Grille du tableau6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17477E"/>
  </w:style>
  <w:style w:type="numbering" w:customStyle="1" w:styleId="ImportedStyle413">
    <w:name w:val="Imported Style 413"/>
    <w:rsid w:val="0017477E"/>
  </w:style>
  <w:style w:type="numbering" w:customStyle="1" w:styleId="ImportedStyle513">
    <w:name w:val="Imported Style 513"/>
    <w:rsid w:val="0017477E"/>
  </w:style>
  <w:style w:type="numbering" w:customStyle="1" w:styleId="ImportedStyle113">
    <w:name w:val="Imported Style 113"/>
    <w:rsid w:val="0017477E"/>
  </w:style>
  <w:style w:type="table" w:customStyle="1" w:styleId="Grilledutableau72">
    <w:name w:val="Grille du tableau7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17477E"/>
  </w:style>
  <w:style w:type="table" w:customStyle="1" w:styleId="-111">
    <w:name w:val="浅色列表 - 强调文字颜色 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17477E"/>
  </w:style>
  <w:style w:type="table" w:customStyle="1" w:styleId="TableGrid113">
    <w:name w:val="TableGrid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17477E"/>
  </w:style>
  <w:style w:type="table" w:customStyle="1" w:styleId="Grilledutableau91">
    <w:name w:val="Grille du tableau9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17477E"/>
  </w:style>
  <w:style w:type="numbering" w:customStyle="1" w:styleId="ImportedStyle424">
    <w:name w:val="Imported Style 424"/>
    <w:rsid w:val="0017477E"/>
  </w:style>
  <w:style w:type="numbering" w:customStyle="1" w:styleId="ImportedStyle524">
    <w:name w:val="Imported Style 524"/>
    <w:rsid w:val="0017477E"/>
  </w:style>
  <w:style w:type="numbering" w:customStyle="1" w:styleId="ImportedStyle124">
    <w:name w:val="Imported Style 124"/>
    <w:rsid w:val="0017477E"/>
  </w:style>
  <w:style w:type="table" w:customStyle="1" w:styleId="Grilledutableau111">
    <w:name w:val="Grille du tableau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17477E"/>
  </w:style>
  <w:style w:type="numbering" w:customStyle="1" w:styleId="1ai24">
    <w:name w:val="1 / a / i24"/>
    <w:basedOn w:val="NoList"/>
    <w:next w:val="1ai"/>
    <w:rsid w:val="0017477E"/>
  </w:style>
  <w:style w:type="numbering" w:customStyle="1" w:styleId="11111124">
    <w:name w:val="1 / 1.1 / 1.1.124"/>
    <w:basedOn w:val="NoList"/>
    <w:next w:val="111111"/>
    <w:rsid w:val="0017477E"/>
  </w:style>
  <w:style w:type="numbering" w:customStyle="1" w:styleId="List014">
    <w:name w:val="List 014"/>
    <w:basedOn w:val="ImportedStyle1"/>
    <w:rsid w:val="0017477E"/>
  </w:style>
  <w:style w:type="numbering" w:customStyle="1" w:styleId="List114">
    <w:name w:val="List 114"/>
    <w:basedOn w:val="ImportedStyle2"/>
    <w:rsid w:val="0017477E"/>
  </w:style>
  <w:style w:type="numbering" w:customStyle="1" w:styleId="ImportedStyle211">
    <w:name w:val="Imported Style 211"/>
    <w:rsid w:val="0017477E"/>
  </w:style>
  <w:style w:type="numbering" w:customStyle="1" w:styleId="List2114">
    <w:name w:val="List 2114"/>
    <w:basedOn w:val="ImportedStyle3"/>
    <w:rsid w:val="0017477E"/>
  </w:style>
  <w:style w:type="numbering" w:customStyle="1" w:styleId="ImportedStyle311">
    <w:name w:val="Imported Style 311"/>
    <w:rsid w:val="0017477E"/>
  </w:style>
  <w:style w:type="numbering" w:customStyle="1" w:styleId="Aucuneliste1121">
    <w:name w:val="Aucune liste1121"/>
    <w:next w:val="NoList"/>
    <w:uiPriority w:val="99"/>
    <w:semiHidden/>
    <w:unhideWhenUsed/>
    <w:rsid w:val="0017477E"/>
  </w:style>
  <w:style w:type="numbering" w:customStyle="1" w:styleId="NoList121">
    <w:name w:val="No List121"/>
    <w:next w:val="NoList"/>
    <w:uiPriority w:val="99"/>
    <w:semiHidden/>
    <w:unhideWhenUsed/>
    <w:rsid w:val="0017477E"/>
  </w:style>
  <w:style w:type="table" w:customStyle="1" w:styleId="TableGrid121">
    <w:name w:val="Table Grid1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17477E"/>
  </w:style>
  <w:style w:type="numbering" w:customStyle="1" w:styleId="Aucuneliste411">
    <w:name w:val="Aucune liste411"/>
    <w:next w:val="NoList"/>
    <w:uiPriority w:val="99"/>
    <w:semiHidden/>
    <w:unhideWhenUsed/>
    <w:rsid w:val="0017477E"/>
  </w:style>
  <w:style w:type="table" w:customStyle="1" w:styleId="Grilledutableau211">
    <w:name w:val="Grille du tableau2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17477E"/>
  </w:style>
  <w:style w:type="numbering" w:customStyle="1" w:styleId="1ai111">
    <w:name w:val="1 / a / i111"/>
    <w:basedOn w:val="NoList"/>
    <w:next w:val="1ai"/>
    <w:rsid w:val="0017477E"/>
  </w:style>
  <w:style w:type="numbering" w:customStyle="1" w:styleId="111111111">
    <w:name w:val="1 / 1.1 / 1.1.1111"/>
    <w:basedOn w:val="NoList"/>
    <w:next w:val="111111"/>
    <w:rsid w:val="0017477E"/>
  </w:style>
  <w:style w:type="numbering" w:customStyle="1" w:styleId="Aucuneliste511">
    <w:name w:val="Aucune liste511"/>
    <w:next w:val="NoList"/>
    <w:uiPriority w:val="99"/>
    <w:semiHidden/>
    <w:unhideWhenUsed/>
    <w:rsid w:val="0017477E"/>
  </w:style>
  <w:style w:type="table" w:customStyle="1" w:styleId="Grilledutableau311">
    <w:name w:val="Grille du tableau3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17477E"/>
  </w:style>
  <w:style w:type="table" w:customStyle="1" w:styleId="Grilledutableau411">
    <w:name w:val="Grille du tableau4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17477E"/>
  </w:style>
  <w:style w:type="numbering" w:customStyle="1" w:styleId="Aucuneliste811">
    <w:name w:val="Aucune liste811"/>
    <w:next w:val="NoList"/>
    <w:uiPriority w:val="99"/>
    <w:semiHidden/>
    <w:unhideWhenUsed/>
    <w:rsid w:val="0017477E"/>
  </w:style>
  <w:style w:type="table" w:customStyle="1" w:styleId="Grilledutableau511">
    <w:name w:val="Grille du tableau5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17477E"/>
  </w:style>
  <w:style w:type="numbering" w:customStyle="1" w:styleId="NoList1112">
    <w:name w:val="No List1112"/>
    <w:next w:val="NoList"/>
    <w:uiPriority w:val="99"/>
    <w:semiHidden/>
    <w:unhideWhenUsed/>
    <w:rsid w:val="0017477E"/>
  </w:style>
  <w:style w:type="table" w:customStyle="1" w:styleId="TableGrid1111">
    <w:name w:val="Table Grid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17477E"/>
  </w:style>
  <w:style w:type="table" w:customStyle="1" w:styleId="Grilledutableau611">
    <w:name w:val="Grille du tableau6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17477E"/>
  </w:style>
  <w:style w:type="numbering" w:customStyle="1" w:styleId="ImportedStyle4111">
    <w:name w:val="Imported Style 4111"/>
    <w:rsid w:val="0017477E"/>
  </w:style>
  <w:style w:type="numbering" w:customStyle="1" w:styleId="ImportedStyle5111">
    <w:name w:val="Imported Style 5111"/>
    <w:rsid w:val="0017477E"/>
  </w:style>
  <w:style w:type="numbering" w:customStyle="1" w:styleId="ImportedStyle1111">
    <w:name w:val="Imported Style 1111"/>
    <w:rsid w:val="0017477E"/>
  </w:style>
  <w:style w:type="table" w:customStyle="1" w:styleId="Grilledutableau711">
    <w:name w:val="Grille du tableau7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7477E"/>
  </w:style>
  <w:style w:type="table" w:customStyle="1" w:styleId="Grilledutableau101">
    <w:name w:val="Grille du tableau10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17477E"/>
  </w:style>
  <w:style w:type="numbering" w:customStyle="1" w:styleId="ImportedStyle531">
    <w:name w:val="Imported Style 531"/>
    <w:rsid w:val="0017477E"/>
  </w:style>
  <w:style w:type="numbering" w:customStyle="1" w:styleId="ImportedStyle131">
    <w:name w:val="Imported Style 131"/>
    <w:rsid w:val="0017477E"/>
  </w:style>
  <w:style w:type="numbering" w:customStyle="1" w:styleId="ArticleSection31">
    <w:name w:val="Article / Section31"/>
    <w:basedOn w:val="NoList"/>
    <w:next w:val="ArticleSection"/>
    <w:rsid w:val="0017477E"/>
  </w:style>
  <w:style w:type="numbering" w:customStyle="1" w:styleId="1ai31">
    <w:name w:val="1 / a / i31"/>
    <w:basedOn w:val="NoList"/>
    <w:next w:val="1ai"/>
    <w:rsid w:val="0017477E"/>
  </w:style>
  <w:style w:type="numbering" w:customStyle="1" w:styleId="11111131">
    <w:name w:val="1 / 1.1 / 1.1.131"/>
    <w:basedOn w:val="NoList"/>
    <w:next w:val="111111"/>
    <w:rsid w:val="0017477E"/>
  </w:style>
  <w:style w:type="numbering" w:customStyle="1" w:styleId="List021">
    <w:name w:val="List 021"/>
    <w:basedOn w:val="ImportedStyle1"/>
    <w:rsid w:val="0017477E"/>
  </w:style>
  <w:style w:type="numbering" w:customStyle="1" w:styleId="List121">
    <w:name w:val="List 121"/>
    <w:basedOn w:val="ImportedStyle2"/>
    <w:rsid w:val="0017477E"/>
  </w:style>
  <w:style w:type="numbering" w:customStyle="1" w:styleId="List2121">
    <w:name w:val="List 2121"/>
    <w:basedOn w:val="ImportedStyle3"/>
    <w:rsid w:val="0017477E"/>
  </w:style>
  <w:style w:type="numbering" w:customStyle="1" w:styleId="ImportedStyle4211">
    <w:name w:val="Imported Style 4211"/>
    <w:rsid w:val="0017477E"/>
  </w:style>
  <w:style w:type="numbering" w:customStyle="1" w:styleId="ImportedStyle5211">
    <w:name w:val="Imported Style 5211"/>
    <w:rsid w:val="0017477E"/>
  </w:style>
  <w:style w:type="numbering" w:customStyle="1" w:styleId="ImportedStyle1211">
    <w:name w:val="Imported Style 1211"/>
    <w:rsid w:val="0017477E"/>
  </w:style>
  <w:style w:type="numbering" w:customStyle="1" w:styleId="ArticleSection211">
    <w:name w:val="Article / Section211"/>
    <w:basedOn w:val="NoList"/>
    <w:next w:val="ArticleSection"/>
    <w:rsid w:val="0017477E"/>
  </w:style>
  <w:style w:type="numbering" w:customStyle="1" w:styleId="1ai211">
    <w:name w:val="1 / a / i211"/>
    <w:basedOn w:val="NoList"/>
    <w:next w:val="1ai"/>
    <w:rsid w:val="0017477E"/>
  </w:style>
  <w:style w:type="numbering" w:customStyle="1" w:styleId="111111211">
    <w:name w:val="1 / 1.1 / 1.1.1211"/>
    <w:basedOn w:val="NoList"/>
    <w:next w:val="111111"/>
    <w:rsid w:val="0017477E"/>
  </w:style>
  <w:style w:type="numbering" w:customStyle="1" w:styleId="List0111">
    <w:name w:val="List 0111"/>
    <w:basedOn w:val="ImportedStyle1"/>
    <w:rsid w:val="0017477E"/>
  </w:style>
  <w:style w:type="numbering" w:customStyle="1" w:styleId="List1111">
    <w:name w:val="List 1111"/>
    <w:basedOn w:val="ImportedStyle2"/>
    <w:rsid w:val="0017477E"/>
  </w:style>
  <w:style w:type="numbering" w:customStyle="1" w:styleId="List21111">
    <w:name w:val="List 21111"/>
    <w:basedOn w:val="ImportedStyle3"/>
    <w:rsid w:val="0017477E"/>
  </w:style>
  <w:style w:type="numbering" w:customStyle="1" w:styleId="ImportedStyle441">
    <w:name w:val="Imported Style 441"/>
    <w:rsid w:val="0017477E"/>
  </w:style>
  <w:style w:type="numbering" w:customStyle="1" w:styleId="ImportedStyle541">
    <w:name w:val="Imported Style 541"/>
    <w:rsid w:val="0017477E"/>
  </w:style>
  <w:style w:type="numbering" w:customStyle="1" w:styleId="ImportedStyle141">
    <w:name w:val="Imported Style 141"/>
    <w:rsid w:val="0017477E"/>
  </w:style>
  <w:style w:type="table" w:customStyle="1" w:styleId="TableGrid02">
    <w:name w:val="Table Grid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1">
    <w:name w:val="Article / Section41"/>
    <w:basedOn w:val="NoList"/>
    <w:next w:val="ArticleSection"/>
    <w:rsid w:val="0017477E"/>
  </w:style>
  <w:style w:type="numbering" w:customStyle="1" w:styleId="1ai41">
    <w:name w:val="1 / a / i41"/>
    <w:basedOn w:val="NoList"/>
    <w:next w:val="1ai"/>
    <w:rsid w:val="0017477E"/>
  </w:style>
  <w:style w:type="numbering" w:customStyle="1" w:styleId="11111141">
    <w:name w:val="1 / 1.1 / 1.1.141"/>
    <w:basedOn w:val="NoList"/>
    <w:next w:val="111111"/>
    <w:rsid w:val="0017477E"/>
  </w:style>
  <w:style w:type="numbering" w:customStyle="1" w:styleId="List031">
    <w:name w:val="List 031"/>
    <w:basedOn w:val="ImportedStyle1"/>
    <w:rsid w:val="0017477E"/>
  </w:style>
  <w:style w:type="numbering" w:customStyle="1" w:styleId="List131">
    <w:name w:val="List 131"/>
    <w:basedOn w:val="ImportedStyle2"/>
    <w:rsid w:val="0017477E"/>
  </w:style>
  <w:style w:type="numbering" w:customStyle="1" w:styleId="List2131">
    <w:name w:val="List 2131"/>
    <w:basedOn w:val="ImportedStyle3"/>
    <w:rsid w:val="0017477E"/>
  </w:style>
  <w:style w:type="numbering" w:customStyle="1" w:styleId="ImportedStyle4221">
    <w:name w:val="Imported Style 4221"/>
    <w:rsid w:val="0017477E"/>
  </w:style>
  <w:style w:type="numbering" w:customStyle="1" w:styleId="ImportedStyle5221">
    <w:name w:val="Imported Style 5221"/>
    <w:rsid w:val="0017477E"/>
  </w:style>
  <w:style w:type="numbering" w:customStyle="1" w:styleId="ImportedStyle1221">
    <w:name w:val="Imported Style 1221"/>
    <w:rsid w:val="0017477E"/>
  </w:style>
  <w:style w:type="numbering" w:customStyle="1" w:styleId="ArticleSection221">
    <w:name w:val="Article / Section221"/>
    <w:basedOn w:val="NoList"/>
    <w:next w:val="ArticleSection"/>
    <w:rsid w:val="0017477E"/>
  </w:style>
  <w:style w:type="numbering" w:customStyle="1" w:styleId="1ai221">
    <w:name w:val="1 / a / i221"/>
    <w:basedOn w:val="NoList"/>
    <w:next w:val="1ai"/>
    <w:rsid w:val="0017477E"/>
  </w:style>
  <w:style w:type="numbering" w:customStyle="1" w:styleId="111111221">
    <w:name w:val="1 / 1.1 / 1.1.1221"/>
    <w:basedOn w:val="NoList"/>
    <w:next w:val="111111"/>
    <w:rsid w:val="0017477E"/>
  </w:style>
  <w:style w:type="numbering" w:customStyle="1" w:styleId="List0121">
    <w:name w:val="List 0121"/>
    <w:basedOn w:val="ImportedStyle1"/>
    <w:rsid w:val="0017477E"/>
  </w:style>
  <w:style w:type="numbering" w:customStyle="1" w:styleId="List1121">
    <w:name w:val="List 1121"/>
    <w:basedOn w:val="ImportedStyle2"/>
    <w:rsid w:val="0017477E"/>
  </w:style>
  <w:style w:type="numbering" w:customStyle="1" w:styleId="List21121">
    <w:name w:val="List 21121"/>
    <w:basedOn w:val="ImportedStyle3"/>
    <w:rsid w:val="0017477E"/>
  </w:style>
  <w:style w:type="numbering" w:customStyle="1" w:styleId="ImportedStyle451">
    <w:name w:val="Imported Style 451"/>
    <w:rsid w:val="0017477E"/>
  </w:style>
  <w:style w:type="numbering" w:customStyle="1" w:styleId="ImportedStyle551">
    <w:name w:val="Imported Style 551"/>
    <w:rsid w:val="0017477E"/>
  </w:style>
  <w:style w:type="numbering" w:customStyle="1" w:styleId="ImportedStyle151">
    <w:name w:val="Imported Style 151"/>
    <w:rsid w:val="0017477E"/>
  </w:style>
  <w:style w:type="numbering" w:customStyle="1" w:styleId="ArticleSection51">
    <w:name w:val="Article / Section51"/>
    <w:basedOn w:val="NoList"/>
    <w:next w:val="ArticleSection"/>
    <w:rsid w:val="0017477E"/>
  </w:style>
  <w:style w:type="numbering" w:customStyle="1" w:styleId="1ai51">
    <w:name w:val="1 / a / i51"/>
    <w:basedOn w:val="NoList"/>
    <w:next w:val="1ai"/>
    <w:rsid w:val="0017477E"/>
  </w:style>
  <w:style w:type="numbering" w:customStyle="1" w:styleId="11111151">
    <w:name w:val="1 / 1.1 / 1.1.151"/>
    <w:basedOn w:val="NoList"/>
    <w:next w:val="111111"/>
    <w:rsid w:val="0017477E"/>
  </w:style>
  <w:style w:type="numbering" w:customStyle="1" w:styleId="List041">
    <w:name w:val="List 041"/>
    <w:basedOn w:val="ImportedStyle1"/>
    <w:rsid w:val="0017477E"/>
  </w:style>
  <w:style w:type="numbering" w:customStyle="1" w:styleId="List141">
    <w:name w:val="List 141"/>
    <w:basedOn w:val="ImportedStyle2"/>
    <w:rsid w:val="0017477E"/>
  </w:style>
  <w:style w:type="numbering" w:customStyle="1" w:styleId="List2141">
    <w:name w:val="List 2141"/>
    <w:basedOn w:val="ImportedStyle3"/>
    <w:rsid w:val="0017477E"/>
  </w:style>
  <w:style w:type="numbering" w:customStyle="1" w:styleId="ImportedStyle4231">
    <w:name w:val="Imported Style 4231"/>
    <w:rsid w:val="0017477E"/>
  </w:style>
  <w:style w:type="numbering" w:customStyle="1" w:styleId="ImportedStyle5231">
    <w:name w:val="Imported Style 5231"/>
    <w:rsid w:val="0017477E"/>
  </w:style>
  <w:style w:type="numbering" w:customStyle="1" w:styleId="ImportedStyle1231">
    <w:name w:val="Imported Style 1231"/>
    <w:rsid w:val="0017477E"/>
  </w:style>
  <w:style w:type="numbering" w:customStyle="1" w:styleId="ArticleSection231">
    <w:name w:val="Article / Section231"/>
    <w:basedOn w:val="NoList"/>
    <w:next w:val="ArticleSection"/>
    <w:rsid w:val="0017477E"/>
  </w:style>
  <w:style w:type="numbering" w:customStyle="1" w:styleId="1ai231">
    <w:name w:val="1 / a / i231"/>
    <w:basedOn w:val="NoList"/>
    <w:next w:val="1ai"/>
    <w:rsid w:val="0017477E"/>
  </w:style>
  <w:style w:type="numbering" w:customStyle="1" w:styleId="111111231">
    <w:name w:val="1 / 1.1 / 1.1.1231"/>
    <w:basedOn w:val="NoList"/>
    <w:next w:val="111111"/>
    <w:rsid w:val="0017477E"/>
  </w:style>
  <w:style w:type="numbering" w:customStyle="1" w:styleId="List0131">
    <w:name w:val="List 0131"/>
    <w:basedOn w:val="ImportedStyle1"/>
    <w:rsid w:val="0017477E"/>
  </w:style>
  <w:style w:type="numbering" w:customStyle="1" w:styleId="List1131">
    <w:name w:val="List 1131"/>
    <w:basedOn w:val="ImportedStyle2"/>
    <w:rsid w:val="0017477E"/>
  </w:style>
  <w:style w:type="numbering" w:customStyle="1" w:styleId="List21131">
    <w:name w:val="List 21131"/>
    <w:basedOn w:val="ImportedStyle3"/>
    <w:rsid w:val="0017477E"/>
  </w:style>
  <w:style w:type="numbering" w:customStyle="1" w:styleId="NoList31">
    <w:name w:val="No List31"/>
    <w:next w:val="NoList"/>
    <w:uiPriority w:val="99"/>
    <w:semiHidden/>
    <w:unhideWhenUsed/>
    <w:rsid w:val="0017477E"/>
  </w:style>
  <w:style w:type="table" w:customStyle="1" w:styleId="TableGrid131">
    <w:name w:val="Table Grid13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17477E"/>
  </w:style>
  <w:style w:type="table" w:customStyle="1" w:styleId="TableGrid011">
    <w:name w:val="Table Grid0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17477E"/>
  </w:style>
  <w:style w:type="numbering" w:customStyle="1" w:styleId="ImportedStyle461">
    <w:name w:val="Imported Style 461"/>
    <w:rsid w:val="0017477E"/>
  </w:style>
  <w:style w:type="numbering" w:customStyle="1" w:styleId="ImportedStyle561">
    <w:name w:val="Imported Style 561"/>
    <w:rsid w:val="0017477E"/>
  </w:style>
  <w:style w:type="numbering" w:customStyle="1" w:styleId="ImportedStyle161">
    <w:name w:val="Imported Style 161"/>
    <w:rsid w:val="0017477E"/>
  </w:style>
  <w:style w:type="numbering" w:customStyle="1" w:styleId="ArticleSection61">
    <w:name w:val="Article / Section61"/>
    <w:basedOn w:val="NoList"/>
    <w:next w:val="ArticleSection"/>
    <w:rsid w:val="0017477E"/>
  </w:style>
  <w:style w:type="numbering" w:customStyle="1" w:styleId="1ai61">
    <w:name w:val="1 / a / i61"/>
    <w:basedOn w:val="NoList"/>
    <w:next w:val="1ai"/>
    <w:rsid w:val="0017477E"/>
  </w:style>
  <w:style w:type="numbering" w:customStyle="1" w:styleId="11111161">
    <w:name w:val="1 / 1.1 / 1.1.161"/>
    <w:basedOn w:val="NoList"/>
    <w:next w:val="111111"/>
    <w:rsid w:val="0017477E"/>
  </w:style>
  <w:style w:type="numbering" w:customStyle="1" w:styleId="List051">
    <w:name w:val="List 051"/>
    <w:basedOn w:val="ImportedStyle1"/>
    <w:rsid w:val="0017477E"/>
  </w:style>
  <w:style w:type="numbering" w:customStyle="1" w:styleId="List151">
    <w:name w:val="List 151"/>
    <w:basedOn w:val="ImportedStyle2"/>
    <w:rsid w:val="0017477E"/>
  </w:style>
  <w:style w:type="numbering" w:customStyle="1" w:styleId="ImportedStyle221">
    <w:name w:val="Imported Style 221"/>
    <w:rsid w:val="0017477E"/>
  </w:style>
  <w:style w:type="numbering" w:customStyle="1" w:styleId="List2151">
    <w:name w:val="List 2151"/>
    <w:basedOn w:val="ImportedStyle3"/>
    <w:rsid w:val="0017477E"/>
  </w:style>
  <w:style w:type="numbering" w:customStyle="1" w:styleId="ImportedStyle321">
    <w:name w:val="Imported Style 321"/>
    <w:rsid w:val="0017477E"/>
  </w:style>
  <w:style w:type="numbering" w:customStyle="1" w:styleId="Aucuneliste1131">
    <w:name w:val="Aucune liste1131"/>
    <w:next w:val="NoList"/>
    <w:uiPriority w:val="99"/>
    <w:semiHidden/>
    <w:unhideWhenUsed/>
    <w:rsid w:val="0017477E"/>
  </w:style>
  <w:style w:type="numbering" w:customStyle="1" w:styleId="NoList131">
    <w:name w:val="No List131"/>
    <w:next w:val="NoList"/>
    <w:uiPriority w:val="99"/>
    <w:semiHidden/>
    <w:unhideWhenUsed/>
    <w:rsid w:val="0017477E"/>
  </w:style>
  <w:style w:type="table" w:customStyle="1" w:styleId="TableGrid101">
    <w:name w:val="Table Grid10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17477E"/>
  </w:style>
  <w:style w:type="numbering" w:customStyle="1" w:styleId="Aucuneliste421">
    <w:name w:val="Aucune liste421"/>
    <w:next w:val="NoList"/>
    <w:uiPriority w:val="99"/>
    <w:semiHidden/>
    <w:unhideWhenUsed/>
    <w:rsid w:val="0017477E"/>
  </w:style>
  <w:style w:type="numbering" w:customStyle="1" w:styleId="ArticleSection121">
    <w:name w:val="Article / Section121"/>
    <w:basedOn w:val="NoList"/>
    <w:next w:val="ArticleSection"/>
    <w:rsid w:val="0017477E"/>
  </w:style>
  <w:style w:type="numbering" w:customStyle="1" w:styleId="1ai121">
    <w:name w:val="1 / a / i121"/>
    <w:basedOn w:val="NoList"/>
    <w:next w:val="1ai"/>
    <w:rsid w:val="0017477E"/>
  </w:style>
  <w:style w:type="numbering" w:customStyle="1" w:styleId="111111121">
    <w:name w:val="1 / 1.1 / 1.1.1121"/>
    <w:basedOn w:val="NoList"/>
    <w:next w:val="111111"/>
    <w:rsid w:val="0017477E"/>
  </w:style>
  <w:style w:type="numbering" w:customStyle="1" w:styleId="Aucuneliste521">
    <w:name w:val="Aucune liste521"/>
    <w:next w:val="NoList"/>
    <w:uiPriority w:val="99"/>
    <w:semiHidden/>
    <w:unhideWhenUsed/>
    <w:rsid w:val="0017477E"/>
  </w:style>
  <w:style w:type="numbering" w:customStyle="1" w:styleId="Aucuneliste621">
    <w:name w:val="Aucune liste621"/>
    <w:next w:val="NoList"/>
    <w:uiPriority w:val="99"/>
    <w:semiHidden/>
    <w:unhideWhenUsed/>
    <w:rsid w:val="0017477E"/>
  </w:style>
  <w:style w:type="numbering" w:customStyle="1" w:styleId="Aucuneliste721">
    <w:name w:val="Aucune liste721"/>
    <w:next w:val="NoList"/>
    <w:uiPriority w:val="99"/>
    <w:semiHidden/>
    <w:unhideWhenUsed/>
    <w:rsid w:val="0017477E"/>
  </w:style>
  <w:style w:type="numbering" w:customStyle="1" w:styleId="Aucuneliste821">
    <w:name w:val="Aucune liste821"/>
    <w:next w:val="NoList"/>
    <w:uiPriority w:val="99"/>
    <w:semiHidden/>
    <w:unhideWhenUsed/>
    <w:rsid w:val="0017477E"/>
  </w:style>
  <w:style w:type="numbering" w:customStyle="1" w:styleId="Aucuneliste1221">
    <w:name w:val="Aucune liste1221"/>
    <w:next w:val="NoList"/>
    <w:uiPriority w:val="99"/>
    <w:semiHidden/>
    <w:unhideWhenUsed/>
    <w:rsid w:val="0017477E"/>
  </w:style>
  <w:style w:type="numbering" w:customStyle="1" w:styleId="NoList1121">
    <w:name w:val="No List1121"/>
    <w:next w:val="NoList"/>
    <w:uiPriority w:val="99"/>
    <w:semiHidden/>
    <w:unhideWhenUsed/>
    <w:rsid w:val="0017477E"/>
  </w:style>
  <w:style w:type="numbering" w:customStyle="1" w:styleId="Aucuneliste921">
    <w:name w:val="Aucune liste921"/>
    <w:next w:val="NoList"/>
    <w:uiPriority w:val="99"/>
    <w:semiHidden/>
    <w:unhideWhenUsed/>
    <w:rsid w:val="0017477E"/>
  </w:style>
  <w:style w:type="numbering" w:customStyle="1" w:styleId="Aucuneliste1021">
    <w:name w:val="Aucune liste1021"/>
    <w:next w:val="NoList"/>
    <w:uiPriority w:val="99"/>
    <w:semiHidden/>
    <w:unhideWhenUsed/>
    <w:rsid w:val="0017477E"/>
  </w:style>
  <w:style w:type="numbering" w:customStyle="1" w:styleId="ImportedStyle4121">
    <w:name w:val="Imported Style 4121"/>
    <w:rsid w:val="0017477E"/>
  </w:style>
  <w:style w:type="numbering" w:customStyle="1" w:styleId="ImportedStyle5121">
    <w:name w:val="Imported Style 5121"/>
    <w:rsid w:val="0017477E"/>
  </w:style>
  <w:style w:type="numbering" w:customStyle="1" w:styleId="ImportedStyle1121">
    <w:name w:val="Imported Style 1121"/>
    <w:rsid w:val="0017477E"/>
  </w:style>
  <w:style w:type="table" w:customStyle="1" w:styleId="LightList-Accent111">
    <w:name w:val="Light List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17477E"/>
  </w:style>
  <w:style w:type="table" w:customStyle="1" w:styleId="TableNormal11">
    <w:name w:val="Table Normal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ierterStil11">
    <w:name w:val="Importierter Stil: 11"/>
    <w:rsid w:val="0017477E"/>
  </w:style>
  <w:style w:type="table" w:customStyle="1" w:styleId="TableGrid310">
    <w:name w:val="Table Grid3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17477E"/>
    <w:rPr>
      <w:color w:val="605E5C"/>
      <w:shd w:val="clear" w:color="auto" w:fill="E1DFDD"/>
    </w:rPr>
  </w:style>
  <w:style w:type="numbering" w:customStyle="1" w:styleId="11111171">
    <w:name w:val="1 / 1.1 / 1.1.171"/>
    <w:basedOn w:val="NoList"/>
    <w:next w:val="111111"/>
    <w:rsid w:val="0017477E"/>
  </w:style>
  <w:style w:type="numbering" w:customStyle="1" w:styleId="NoList51">
    <w:name w:val="No List51"/>
    <w:next w:val="NoList"/>
    <w:uiPriority w:val="99"/>
    <w:semiHidden/>
    <w:unhideWhenUsed/>
    <w:rsid w:val="0017477E"/>
  </w:style>
  <w:style w:type="table" w:customStyle="1" w:styleId="TableGrid410">
    <w:name w:val="Table Grid4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7477E"/>
  </w:style>
  <w:style w:type="table" w:customStyle="1" w:styleId="TableGrid15">
    <w:name w:val="Table Grid1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17477E"/>
  </w:style>
  <w:style w:type="table" w:customStyle="1" w:styleId="TableGrid03">
    <w:name w:val="Table Grid0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17477E"/>
  </w:style>
  <w:style w:type="numbering" w:customStyle="1" w:styleId="ImportedStyle48">
    <w:name w:val="Imported Style 48"/>
    <w:rsid w:val="0017477E"/>
  </w:style>
  <w:style w:type="numbering" w:customStyle="1" w:styleId="ImportedStyle18">
    <w:name w:val="Imported Style 18"/>
    <w:rsid w:val="0017477E"/>
  </w:style>
  <w:style w:type="table" w:customStyle="1" w:styleId="Grilledutableau14">
    <w:name w:val="Grille du tableau14"/>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17477E"/>
  </w:style>
  <w:style w:type="numbering" w:customStyle="1" w:styleId="1ai8">
    <w:name w:val="1 / a / i8"/>
    <w:basedOn w:val="NoList"/>
    <w:next w:val="1ai"/>
    <w:rsid w:val="0017477E"/>
  </w:style>
  <w:style w:type="numbering" w:customStyle="1" w:styleId="1111119">
    <w:name w:val="1 / 1.1 / 1.1.19"/>
    <w:basedOn w:val="NoList"/>
    <w:next w:val="111111"/>
    <w:rsid w:val="0017477E"/>
  </w:style>
  <w:style w:type="numbering" w:customStyle="1" w:styleId="List07">
    <w:name w:val="List 07"/>
    <w:basedOn w:val="ImportedStyle1"/>
    <w:rsid w:val="0017477E"/>
  </w:style>
  <w:style w:type="numbering" w:customStyle="1" w:styleId="List17">
    <w:name w:val="List 17"/>
    <w:basedOn w:val="ImportedStyle2"/>
    <w:rsid w:val="0017477E"/>
  </w:style>
  <w:style w:type="numbering" w:customStyle="1" w:styleId="ImportedStyle24">
    <w:name w:val="Imported Style 24"/>
    <w:rsid w:val="0017477E"/>
  </w:style>
  <w:style w:type="numbering" w:customStyle="1" w:styleId="List217">
    <w:name w:val="List 217"/>
    <w:basedOn w:val="ImportedStyle3"/>
    <w:rsid w:val="0017477E"/>
  </w:style>
  <w:style w:type="numbering" w:customStyle="1" w:styleId="ImportedStyle34">
    <w:name w:val="Imported Style 34"/>
    <w:rsid w:val="0017477E"/>
  </w:style>
  <w:style w:type="numbering" w:customStyle="1" w:styleId="Aucuneliste115">
    <w:name w:val="Aucune liste115"/>
    <w:next w:val="NoList"/>
    <w:uiPriority w:val="99"/>
    <w:semiHidden/>
    <w:unhideWhenUsed/>
    <w:rsid w:val="0017477E"/>
  </w:style>
  <w:style w:type="numbering" w:customStyle="1" w:styleId="NoList15">
    <w:name w:val="No List15"/>
    <w:next w:val="NoList"/>
    <w:uiPriority w:val="99"/>
    <w:semiHidden/>
    <w:unhideWhenUsed/>
    <w:rsid w:val="0017477E"/>
  </w:style>
  <w:style w:type="table" w:customStyle="1" w:styleId="TableGrid16">
    <w:name w:val="Table Grid16"/>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17477E"/>
  </w:style>
  <w:style w:type="numbering" w:customStyle="1" w:styleId="Aucuneliste44">
    <w:name w:val="Aucune liste44"/>
    <w:next w:val="NoList"/>
    <w:uiPriority w:val="99"/>
    <w:semiHidden/>
    <w:unhideWhenUsed/>
    <w:rsid w:val="0017477E"/>
  </w:style>
  <w:style w:type="table" w:customStyle="1" w:styleId="Grilledutableau23">
    <w:name w:val="Grille du tableau23"/>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17477E"/>
  </w:style>
  <w:style w:type="numbering" w:customStyle="1" w:styleId="1ai14">
    <w:name w:val="1 / a / i14"/>
    <w:basedOn w:val="NoList"/>
    <w:next w:val="1ai"/>
    <w:rsid w:val="0017477E"/>
  </w:style>
  <w:style w:type="numbering" w:customStyle="1" w:styleId="11111114">
    <w:name w:val="1 / 1.1 / 1.1.114"/>
    <w:basedOn w:val="NoList"/>
    <w:next w:val="111111"/>
    <w:rsid w:val="0017477E"/>
  </w:style>
  <w:style w:type="numbering" w:customStyle="1" w:styleId="Aucuneliste54">
    <w:name w:val="Aucune liste54"/>
    <w:next w:val="NoList"/>
    <w:uiPriority w:val="99"/>
    <w:semiHidden/>
    <w:unhideWhenUsed/>
    <w:rsid w:val="0017477E"/>
  </w:style>
  <w:style w:type="table" w:customStyle="1" w:styleId="Grilledutableau33">
    <w:name w:val="Grille du tableau3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17477E"/>
  </w:style>
  <w:style w:type="table" w:customStyle="1" w:styleId="Grilledutableau43">
    <w:name w:val="Grille du tableau4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17477E"/>
  </w:style>
  <w:style w:type="numbering" w:customStyle="1" w:styleId="Aucuneliste84">
    <w:name w:val="Aucune liste84"/>
    <w:next w:val="NoList"/>
    <w:uiPriority w:val="99"/>
    <w:semiHidden/>
    <w:unhideWhenUsed/>
    <w:rsid w:val="0017477E"/>
  </w:style>
  <w:style w:type="table" w:customStyle="1" w:styleId="Grilledutableau53">
    <w:name w:val="Grille du tableau53"/>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17477E"/>
  </w:style>
  <w:style w:type="numbering" w:customStyle="1" w:styleId="NoList114">
    <w:name w:val="No List114"/>
    <w:next w:val="NoList"/>
    <w:uiPriority w:val="99"/>
    <w:semiHidden/>
    <w:unhideWhenUsed/>
    <w:rsid w:val="0017477E"/>
  </w:style>
  <w:style w:type="table" w:customStyle="1" w:styleId="TableGrid1130">
    <w:name w:val="Table Grid113"/>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17477E"/>
  </w:style>
  <w:style w:type="table" w:customStyle="1" w:styleId="Grilledutableau63">
    <w:name w:val="Grille du tableau63"/>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17477E"/>
  </w:style>
  <w:style w:type="numbering" w:customStyle="1" w:styleId="ImportedStyle414">
    <w:name w:val="Imported Style 414"/>
    <w:rsid w:val="0017477E"/>
  </w:style>
  <w:style w:type="numbering" w:customStyle="1" w:styleId="ImportedStyle514">
    <w:name w:val="Imported Style 514"/>
    <w:rsid w:val="0017477E"/>
  </w:style>
  <w:style w:type="numbering" w:customStyle="1" w:styleId="ImportedStyle114">
    <w:name w:val="Imported Style 114"/>
    <w:rsid w:val="0017477E"/>
  </w:style>
  <w:style w:type="table" w:customStyle="1" w:styleId="Grilledutableau73">
    <w:name w:val="Grille du tableau73"/>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17477E"/>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17477E"/>
    <w:rPr>
      <w:rFonts w:ascii="Ottawa" w:eastAsia="Times New Roman" w:hAnsi="Ottawa" w:cs="Times New Roman"/>
      <w:i/>
      <w:kern w:val="0"/>
      <w:sz w:val="18"/>
      <w:szCs w:val="20"/>
      <w:lang w:bidi="en-US"/>
      <w14:ligatures w14:val="none"/>
    </w:rPr>
  </w:style>
  <w:style w:type="character" w:customStyle="1" w:styleId="Normal1">
    <w:name w:val="Normal1"/>
    <w:basedOn w:val="DefaultParagraphFont"/>
    <w:rsid w:val="0017477E"/>
  </w:style>
  <w:style w:type="numbering" w:customStyle="1" w:styleId="11111162">
    <w:name w:val="1 / 1.1 / 1.1.162"/>
    <w:basedOn w:val="NoList"/>
    <w:next w:val="111111"/>
    <w:rsid w:val="0017477E"/>
  </w:style>
  <w:style w:type="character" w:customStyle="1" w:styleId="para1Car1">
    <w:name w:val="para 1. Car1"/>
    <w:locked/>
    <w:rsid w:val="0017477E"/>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17477E"/>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17477E"/>
    <w:pPr>
      <w:spacing w:after="0" w:line="240" w:lineRule="auto"/>
    </w:pPr>
    <w:rPr>
      <w:kern w:val="0"/>
      <w:lang w:val="en-C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17477E"/>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17477E"/>
  </w:style>
  <w:style w:type="character" w:customStyle="1" w:styleId="eq0j8">
    <w:name w:val="eq0j8"/>
    <w:basedOn w:val="DefaultParagraphFont"/>
    <w:rsid w:val="0017477E"/>
  </w:style>
  <w:style w:type="character" w:customStyle="1" w:styleId="markedcontent">
    <w:name w:val="markedcontent"/>
    <w:basedOn w:val="DefaultParagraphFont"/>
    <w:rsid w:val="0017477E"/>
  </w:style>
  <w:style w:type="paragraph" w:customStyle="1" w:styleId="PleaseReviewReport">
    <w:name w:val="PleaseReview_Report"/>
    <w:rsid w:val="0017477E"/>
    <w:pPr>
      <w:spacing w:before="5" w:after="5"/>
    </w:pPr>
    <w:rPr>
      <w:rFonts w:ascii="Verdana" w:hAnsi="Verdana" w:cs="Verdana"/>
      <w:noProof/>
      <w:kern w:val="0"/>
      <w:sz w:val="16"/>
      <w:szCs w:val="16"/>
      <w:lang w:val="en-GB"/>
      <w14:ligatures w14:val="none"/>
    </w:rPr>
  </w:style>
  <w:style w:type="table" w:customStyle="1" w:styleId="TableGrid17">
    <w:name w:val="Table Grid17"/>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17477E"/>
  </w:style>
  <w:style w:type="numbering" w:customStyle="1" w:styleId="ArticleSection9">
    <w:name w:val="Article / Section9"/>
    <w:basedOn w:val="NoList"/>
    <w:next w:val="ArticleSection"/>
    <w:rsid w:val="0017477E"/>
  </w:style>
  <w:style w:type="numbering" w:customStyle="1" w:styleId="1ai9">
    <w:name w:val="1 / a / i9"/>
    <w:basedOn w:val="NoList"/>
    <w:next w:val="1ai"/>
    <w:rsid w:val="0017477E"/>
  </w:style>
  <w:style w:type="numbering" w:customStyle="1" w:styleId="11111110">
    <w:name w:val="1 / 1.1 / 1.1.110"/>
    <w:basedOn w:val="NoList"/>
    <w:next w:val="111111"/>
    <w:rsid w:val="0017477E"/>
  </w:style>
  <w:style w:type="numbering" w:customStyle="1" w:styleId="List08">
    <w:name w:val="List 08"/>
    <w:basedOn w:val="ImportedStyle1"/>
    <w:rsid w:val="0017477E"/>
  </w:style>
  <w:style w:type="numbering" w:customStyle="1" w:styleId="List18">
    <w:name w:val="List 18"/>
    <w:basedOn w:val="ImportedStyle2"/>
    <w:rsid w:val="0017477E"/>
  </w:style>
  <w:style w:type="numbering" w:customStyle="1" w:styleId="List218">
    <w:name w:val="List 218"/>
    <w:basedOn w:val="ImportedStyle3"/>
    <w:rsid w:val="0017477E"/>
  </w:style>
  <w:style w:type="paragraph" w:customStyle="1" w:styleId="pf0">
    <w:name w:val="pf0"/>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ImportedStyle425">
    <w:name w:val="Imported Style 425"/>
    <w:rsid w:val="0017477E"/>
  </w:style>
  <w:style w:type="numbering" w:customStyle="1" w:styleId="ArticleSection25">
    <w:name w:val="Article / Section25"/>
    <w:basedOn w:val="NoList"/>
    <w:next w:val="ArticleSection"/>
    <w:rsid w:val="0017477E"/>
  </w:style>
  <w:style w:type="numbering" w:customStyle="1" w:styleId="1ai25">
    <w:name w:val="1 / a / i25"/>
    <w:basedOn w:val="NoList"/>
    <w:next w:val="1ai"/>
    <w:rsid w:val="0017477E"/>
  </w:style>
  <w:style w:type="numbering" w:customStyle="1" w:styleId="11111125">
    <w:name w:val="1 / 1.1 / 1.1.125"/>
    <w:basedOn w:val="NoList"/>
    <w:next w:val="111111"/>
    <w:rsid w:val="0017477E"/>
  </w:style>
  <w:style w:type="numbering" w:customStyle="1" w:styleId="List015">
    <w:name w:val="List 015"/>
    <w:basedOn w:val="ImportedStyle1"/>
    <w:rsid w:val="0017477E"/>
  </w:style>
  <w:style w:type="numbering" w:customStyle="1" w:styleId="List115">
    <w:name w:val="List 115"/>
    <w:basedOn w:val="ImportedStyle2"/>
    <w:rsid w:val="0017477E"/>
  </w:style>
  <w:style w:type="numbering" w:customStyle="1" w:styleId="List2115">
    <w:name w:val="List 2115"/>
    <w:basedOn w:val="ImportedStyle3"/>
    <w:rsid w:val="0017477E"/>
  </w:style>
  <w:style w:type="table" w:customStyle="1" w:styleId="TableGrid1220">
    <w:name w:val="Table Grid1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
    <w:name w:val="Table Grid00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ara3i"/>
    <w:qFormat/>
    <w:rsid w:val="0017477E"/>
    <w:pPr>
      <w:spacing w:after="120"/>
      <w:ind w:left="1276" w:hanging="425"/>
    </w:pPr>
    <w:rPr>
      <w:rFonts w:ascii="Arial" w:hAnsi="Arial"/>
      <w:sz w:val="18"/>
    </w:rPr>
  </w:style>
  <w:style w:type="character" w:customStyle="1" w:styleId="secondary-date">
    <w:name w:val="secondary-date"/>
    <w:basedOn w:val="DefaultParagraphFont"/>
    <w:rsid w:val="0017477E"/>
  </w:style>
  <w:style w:type="character" w:customStyle="1" w:styleId="12">
    <w:name w:val="标题1"/>
    <w:basedOn w:val="DefaultParagraphFont"/>
    <w:rsid w:val="0017477E"/>
  </w:style>
  <w:style w:type="numbering" w:customStyle="1" w:styleId="11111152">
    <w:name w:val="1 / 1.1 / 1.1.152"/>
    <w:basedOn w:val="NoList"/>
    <w:next w:val="111111"/>
    <w:rsid w:val="0017477E"/>
  </w:style>
  <w:style w:type="numbering" w:customStyle="1" w:styleId="ImportedStyle4232">
    <w:name w:val="Imported Style 4232"/>
    <w:rsid w:val="0017477E"/>
  </w:style>
  <w:style w:type="numbering" w:customStyle="1" w:styleId="ImportedStyle5232">
    <w:name w:val="Imported Style 5232"/>
    <w:rsid w:val="0017477E"/>
  </w:style>
  <w:style w:type="numbering" w:customStyle="1" w:styleId="ArticleSection232">
    <w:name w:val="Article / Section232"/>
    <w:basedOn w:val="NoList"/>
    <w:next w:val="ArticleSection"/>
    <w:rsid w:val="0017477E"/>
  </w:style>
  <w:style w:type="numbering" w:customStyle="1" w:styleId="ImportedStyle462">
    <w:name w:val="Imported Style 462"/>
    <w:rsid w:val="0017477E"/>
  </w:style>
  <w:style w:type="numbering" w:customStyle="1" w:styleId="ImportedStyle562">
    <w:name w:val="Imported Style 562"/>
    <w:rsid w:val="0017477E"/>
  </w:style>
  <w:style w:type="numbering" w:customStyle="1" w:styleId="ImportedStyle162">
    <w:name w:val="Imported Style 162"/>
    <w:rsid w:val="0017477E"/>
  </w:style>
  <w:style w:type="numbering" w:customStyle="1" w:styleId="ArticleSection62">
    <w:name w:val="Article / Section62"/>
    <w:basedOn w:val="NoList"/>
    <w:next w:val="ArticleSection"/>
    <w:rsid w:val="0017477E"/>
  </w:style>
  <w:style w:type="numbering" w:customStyle="1" w:styleId="1ai62">
    <w:name w:val="1 / a / i62"/>
    <w:basedOn w:val="NoList"/>
    <w:next w:val="1ai"/>
    <w:rsid w:val="0017477E"/>
  </w:style>
  <w:style w:type="numbering" w:customStyle="1" w:styleId="11111163">
    <w:name w:val="1 / 1.1 / 1.1.163"/>
    <w:basedOn w:val="NoList"/>
    <w:next w:val="111111"/>
    <w:rsid w:val="0017477E"/>
  </w:style>
  <w:style w:type="numbering" w:customStyle="1" w:styleId="ImportierterStil12">
    <w:name w:val="Importierter Stil: 12"/>
    <w:rsid w:val="0017477E"/>
  </w:style>
  <w:style w:type="numbering" w:customStyle="1" w:styleId="1ai511">
    <w:name w:val="1 / a / i511"/>
    <w:basedOn w:val="NoList"/>
    <w:next w:val="1ai"/>
    <w:rsid w:val="0017477E"/>
  </w:style>
  <w:style w:type="numbering" w:customStyle="1" w:styleId="111111511">
    <w:name w:val="1 / 1.1 / 1.1.1511"/>
    <w:basedOn w:val="NoList"/>
    <w:next w:val="111111"/>
    <w:rsid w:val="0017477E"/>
  </w:style>
  <w:style w:type="numbering" w:customStyle="1" w:styleId="List0411">
    <w:name w:val="List 0411"/>
    <w:basedOn w:val="ImportedStyle1"/>
    <w:rsid w:val="0017477E"/>
  </w:style>
  <w:style w:type="numbering" w:customStyle="1" w:styleId="List1411">
    <w:name w:val="List 1411"/>
    <w:basedOn w:val="ImportedStyle2"/>
    <w:rsid w:val="0017477E"/>
  </w:style>
  <w:style w:type="numbering" w:customStyle="1" w:styleId="List21411">
    <w:name w:val="List 21411"/>
    <w:basedOn w:val="ImportedStyle3"/>
    <w:rsid w:val="0017477E"/>
  </w:style>
  <w:style w:type="numbering" w:customStyle="1" w:styleId="ImportedStyle42311">
    <w:name w:val="Imported Style 42311"/>
    <w:rsid w:val="0017477E"/>
  </w:style>
  <w:style w:type="numbering" w:customStyle="1" w:styleId="List01311">
    <w:name w:val="List 01311"/>
    <w:basedOn w:val="ImportedStyle1"/>
    <w:rsid w:val="0017477E"/>
  </w:style>
  <w:style w:type="numbering" w:customStyle="1" w:styleId="ImportedStyle1611">
    <w:name w:val="Imported Style 1611"/>
    <w:rsid w:val="0017477E"/>
  </w:style>
  <w:style w:type="numbering" w:customStyle="1" w:styleId="List0511">
    <w:name w:val="List 0511"/>
    <w:basedOn w:val="ImportedStyle1"/>
    <w:rsid w:val="0017477E"/>
  </w:style>
  <w:style w:type="numbering" w:customStyle="1" w:styleId="List21511">
    <w:name w:val="List 21511"/>
    <w:basedOn w:val="ImportedStyle3"/>
    <w:rsid w:val="0017477E"/>
  </w:style>
  <w:style w:type="numbering" w:customStyle="1" w:styleId="ImportierterStil111">
    <w:name w:val="Importierter Stil: 111"/>
    <w:rsid w:val="0017477E"/>
  </w:style>
  <w:style w:type="numbering" w:customStyle="1" w:styleId="111111711">
    <w:name w:val="1 / 1.1 / 1.1.1711"/>
    <w:basedOn w:val="NoList"/>
    <w:next w:val="111111"/>
    <w:rsid w:val="0017477E"/>
  </w:style>
  <w:style w:type="numbering" w:customStyle="1" w:styleId="ImportedStyle481">
    <w:name w:val="Imported Style 481"/>
    <w:rsid w:val="0017477E"/>
  </w:style>
  <w:style w:type="numbering" w:customStyle="1" w:styleId="ImportedStyle581">
    <w:name w:val="Imported Style 581"/>
    <w:rsid w:val="0017477E"/>
  </w:style>
  <w:style w:type="numbering" w:customStyle="1" w:styleId="ImportedStyle181">
    <w:name w:val="Imported Style 181"/>
    <w:rsid w:val="0017477E"/>
  </w:style>
  <w:style w:type="numbering" w:customStyle="1" w:styleId="ArticleSection81">
    <w:name w:val="Article / Section81"/>
    <w:basedOn w:val="NoList"/>
    <w:next w:val="ArticleSection"/>
    <w:rsid w:val="0017477E"/>
  </w:style>
  <w:style w:type="numbering" w:customStyle="1" w:styleId="1ai81">
    <w:name w:val="1 / a / i81"/>
    <w:basedOn w:val="NoList"/>
    <w:next w:val="1ai"/>
    <w:rsid w:val="0017477E"/>
  </w:style>
  <w:style w:type="numbering" w:customStyle="1" w:styleId="List071">
    <w:name w:val="List 071"/>
    <w:basedOn w:val="ImportedStyle1"/>
    <w:rsid w:val="0017477E"/>
  </w:style>
  <w:style w:type="numbering" w:customStyle="1" w:styleId="List171">
    <w:name w:val="List 171"/>
    <w:basedOn w:val="ImportedStyle2"/>
    <w:rsid w:val="0017477E"/>
  </w:style>
  <w:style w:type="numbering" w:customStyle="1" w:styleId="List2171">
    <w:name w:val="List 2171"/>
    <w:basedOn w:val="ImportedStyle3"/>
    <w:rsid w:val="0017477E"/>
  </w:style>
  <w:style w:type="numbering" w:customStyle="1" w:styleId="111111621">
    <w:name w:val="1 / 1.1 / 1.1.1621"/>
    <w:basedOn w:val="NoList"/>
    <w:next w:val="111111"/>
    <w:rsid w:val="0017477E"/>
  </w:style>
  <w:style w:type="table" w:customStyle="1" w:styleId="TableGrid18">
    <w:name w:val="Table Grid18"/>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17477E"/>
  </w:style>
  <w:style w:type="numbering" w:customStyle="1" w:styleId="ArticleSection26">
    <w:name w:val="Article / Section26"/>
    <w:basedOn w:val="NoList"/>
    <w:next w:val="ArticleSection"/>
    <w:rsid w:val="0017477E"/>
  </w:style>
  <w:style w:type="numbering" w:customStyle="1" w:styleId="1ai26">
    <w:name w:val="1 / a / i26"/>
    <w:basedOn w:val="NoList"/>
    <w:next w:val="1ai"/>
    <w:rsid w:val="0017477E"/>
  </w:style>
  <w:style w:type="numbering" w:customStyle="1" w:styleId="11111126">
    <w:name w:val="1 / 1.1 / 1.1.126"/>
    <w:basedOn w:val="NoList"/>
    <w:next w:val="111111"/>
    <w:rsid w:val="0017477E"/>
  </w:style>
  <w:style w:type="numbering" w:customStyle="1" w:styleId="List016">
    <w:name w:val="List 016"/>
    <w:basedOn w:val="ImportedStyle1"/>
    <w:rsid w:val="0017477E"/>
  </w:style>
  <w:style w:type="numbering" w:customStyle="1" w:styleId="List116">
    <w:name w:val="List 116"/>
    <w:basedOn w:val="ImportedStyle2"/>
    <w:rsid w:val="0017477E"/>
  </w:style>
  <w:style w:type="numbering" w:customStyle="1" w:styleId="List2116">
    <w:name w:val="List 2116"/>
    <w:basedOn w:val="ImportedStyle3"/>
    <w:rsid w:val="0017477E"/>
  </w:style>
  <w:style w:type="table" w:customStyle="1" w:styleId="TableGrid123">
    <w:name w:val="Table Grid1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2">
    <w:name w:val="Table Grid00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17477E"/>
  </w:style>
  <w:style w:type="numbering" w:customStyle="1" w:styleId="ImportedStyle4233">
    <w:name w:val="Imported Style 4233"/>
    <w:rsid w:val="0017477E"/>
  </w:style>
  <w:style w:type="numbering" w:customStyle="1" w:styleId="ImportedStyle5233">
    <w:name w:val="Imported Style 5233"/>
    <w:rsid w:val="0017477E"/>
  </w:style>
  <w:style w:type="numbering" w:customStyle="1" w:styleId="ArticleSection233">
    <w:name w:val="Article / Section233"/>
    <w:basedOn w:val="NoList"/>
    <w:next w:val="ArticleSection"/>
    <w:rsid w:val="0017477E"/>
  </w:style>
  <w:style w:type="numbering" w:customStyle="1" w:styleId="ImportedStyle463">
    <w:name w:val="Imported Style 463"/>
    <w:rsid w:val="0017477E"/>
  </w:style>
  <w:style w:type="numbering" w:customStyle="1" w:styleId="ImportedStyle563">
    <w:name w:val="Imported Style 563"/>
    <w:rsid w:val="0017477E"/>
  </w:style>
  <w:style w:type="numbering" w:customStyle="1" w:styleId="ImportedStyle163">
    <w:name w:val="Imported Style 163"/>
    <w:rsid w:val="0017477E"/>
  </w:style>
  <w:style w:type="numbering" w:customStyle="1" w:styleId="ArticleSection63">
    <w:name w:val="Article / Section63"/>
    <w:basedOn w:val="NoList"/>
    <w:next w:val="ArticleSection"/>
    <w:rsid w:val="0017477E"/>
  </w:style>
  <w:style w:type="numbering" w:customStyle="1" w:styleId="1ai63">
    <w:name w:val="1 / a / i63"/>
    <w:basedOn w:val="NoList"/>
    <w:next w:val="1ai"/>
    <w:rsid w:val="0017477E"/>
  </w:style>
  <w:style w:type="numbering" w:customStyle="1" w:styleId="11111164">
    <w:name w:val="1 / 1.1 / 1.1.164"/>
    <w:basedOn w:val="NoList"/>
    <w:next w:val="111111"/>
    <w:rsid w:val="0017477E"/>
  </w:style>
  <w:style w:type="numbering" w:customStyle="1" w:styleId="ImportierterStil13">
    <w:name w:val="Importierter Stil: 13"/>
    <w:rsid w:val="0017477E"/>
  </w:style>
  <w:style w:type="numbering" w:customStyle="1" w:styleId="1ai512">
    <w:name w:val="1 / a / i512"/>
    <w:basedOn w:val="NoList"/>
    <w:next w:val="1ai"/>
    <w:rsid w:val="0017477E"/>
  </w:style>
  <w:style w:type="numbering" w:customStyle="1" w:styleId="111111512">
    <w:name w:val="1 / 1.1 / 1.1.1512"/>
    <w:basedOn w:val="NoList"/>
    <w:next w:val="111111"/>
    <w:rsid w:val="0017477E"/>
  </w:style>
  <w:style w:type="numbering" w:customStyle="1" w:styleId="List0412">
    <w:name w:val="List 0412"/>
    <w:basedOn w:val="ImportedStyle1"/>
    <w:rsid w:val="0017477E"/>
  </w:style>
  <w:style w:type="numbering" w:customStyle="1" w:styleId="List1412">
    <w:name w:val="List 1412"/>
    <w:basedOn w:val="ImportedStyle2"/>
    <w:rsid w:val="0017477E"/>
  </w:style>
  <w:style w:type="numbering" w:customStyle="1" w:styleId="List21412">
    <w:name w:val="List 21412"/>
    <w:basedOn w:val="ImportedStyle3"/>
    <w:rsid w:val="0017477E"/>
  </w:style>
  <w:style w:type="numbering" w:customStyle="1" w:styleId="ImportedStyle42312">
    <w:name w:val="Imported Style 42312"/>
    <w:rsid w:val="0017477E"/>
  </w:style>
  <w:style w:type="numbering" w:customStyle="1" w:styleId="List01312">
    <w:name w:val="List 01312"/>
    <w:basedOn w:val="ImportedStyle1"/>
    <w:rsid w:val="0017477E"/>
  </w:style>
  <w:style w:type="numbering" w:customStyle="1" w:styleId="ImportedStyle1612">
    <w:name w:val="Imported Style 1612"/>
    <w:rsid w:val="0017477E"/>
  </w:style>
  <w:style w:type="numbering" w:customStyle="1" w:styleId="List0512">
    <w:name w:val="List 0512"/>
    <w:basedOn w:val="ImportedStyle1"/>
    <w:rsid w:val="0017477E"/>
  </w:style>
  <w:style w:type="numbering" w:customStyle="1" w:styleId="List21512">
    <w:name w:val="List 21512"/>
    <w:basedOn w:val="ImportedStyle3"/>
    <w:rsid w:val="0017477E"/>
  </w:style>
  <w:style w:type="numbering" w:customStyle="1" w:styleId="ImportierterStil112">
    <w:name w:val="Importierter Stil: 112"/>
    <w:rsid w:val="0017477E"/>
  </w:style>
  <w:style w:type="numbering" w:customStyle="1" w:styleId="111111712">
    <w:name w:val="1 / 1.1 / 1.1.1712"/>
    <w:basedOn w:val="NoList"/>
    <w:next w:val="111111"/>
    <w:rsid w:val="0017477E"/>
  </w:style>
  <w:style w:type="numbering" w:customStyle="1" w:styleId="ImportedStyle482">
    <w:name w:val="Imported Style 482"/>
    <w:rsid w:val="0017477E"/>
  </w:style>
  <w:style w:type="numbering" w:customStyle="1" w:styleId="ImportedStyle582">
    <w:name w:val="Imported Style 582"/>
    <w:rsid w:val="0017477E"/>
  </w:style>
  <w:style w:type="numbering" w:customStyle="1" w:styleId="ImportedStyle182">
    <w:name w:val="Imported Style 182"/>
    <w:rsid w:val="0017477E"/>
  </w:style>
  <w:style w:type="numbering" w:customStyle="1" w:styleId="ArticleSection82">
    <w:name w:val="Article / Section82"/>
    <w:basedOn w:val="NoList"/>
    <w:next w:val="ArticleSection"/>
    <w:rsid w:val="0017477E"/>
  </w:style>
  <w:style w:type="numbering" w:customStyle="1" w:styleId="1ai82">
    <w:name w:val="1 / a / i82"/>
    <w:basedOn w:val="NoList"/>
    <w:next w:val="1ai"/>
    <w:rsid w:val="0017477E"/>
  </w:style>
  <w:style w:type="numbering" w:customStyle="1" w:styleId="List072">
    <w:name w:val="List 072"/>
    <w:basedOn w:val="ImportedStyle1"/>
    <w:rsid w:val="0017477E"/>
  </w:style>
  <w:style w:type="numbering" w:customStyle="1" w:styleId="List172">
    <w:name w:val="List 172"/>
    <w:basedOn w:val="ImportedStyle2"/>
    <w:rsid w:val="0017477E"/>
  </w:style>
  <w:style w:type="numbering" w:customStyle="1" w:styleId="List2172">
    <w:name w:val="List 2172"/>
    <w:basedOn w:val="ImportedStyle3"/>
    <w:rsid w:val="0017477E"/>
  </w:style>
  <w:style w:type="numbering" w:customStyle="1" w:styleId="111111622">
    <w:name w:val="1 / 1.1 / 1.1.1622"/>
    <w:basedOn w:val="NoList"/>
    <w:next w:val="111111"/>
    <w:rsid w:val="0017477E"/>
  </w:style>
  <w:style w:type="paragraph" w:styleId="Index1">
    <w:name w:val="index 1"/>
    <w:basedOn w:val="Normal"/>
    <w:next w:val="Normal"/>
    <w:autoRedefine/>
    <w:uiPriority w:val="99"/>
    <w:semiHidden/>
    <w:unhideWhenUsed/>
    <w:rsid w:val="0017477E"/>
    <w:pPr>
      <w:spacing w:after="0" w:line="240" w:lineRule="auto"/>
      <w:ind w:left="220" w:hanging="220"/>
    </w:pPr>
  </w:style>
  <w:style w:type="paragraph" w:styleId="Index2">
    <w:name w:val="index 2"/>
    <w:basedOn w:val="Normal"/>
    <w:next w:val="Normal"/>
    <w:autoRedefine/>
    <w:uiPriority w:val="99"/>
    <w:semiHidden/>
    <w:unhideWhenUsed/>
    <w:rsid w:val="0017477E"/>
    <w:pPr>
      <w:spacing w:after="0" w:line="240" w:lineRule="auto"/>
      <w:ind w:left="440" w:hanging="220"/>
    </w:pPr>
  </w:style>
  <w:style w:type="paragraph" w:styleId="Index3">
    <w:name w:val="index 3"/>
    <w:basedOn w:val="Normal"/>
    <w:next w:val="Normal"/>
    <w:autoRedefine/>
    <w:uiPriority w:val="99"/>
    <w:semiHidden/>
    <w:unhideWhenUsed/>
    <w:rsid w:val="0017477E"/>
    <w:pPr>
      <w:spacing w:after="0" w:line="240" w:lineRule="auto"/>
      <w:ind w:left="660" w:hanging="220"/>
    </w:pPr>
  </w:style>
  <w:style w:type="paragraph" w:styleId="Index4">
    <w:name w:val="index 4"/>
    <w:basedOn w:val="Normal"/>
    <w:next w:val="Normal"/>
    <w:autoRedefine/>
    <w:uiPriority w:val="99"/>
    <w:semiHidden/>
    <w:unhideWhenUsed/>
    <w:rsid w:val="0017477E"/>
    <w:pPr>
      <w:spacing w:after="0" w:line="240" w:lineRule="auto"/>
      <w:ind w:left="880" w:hanging="220"/>
    </w:pPr>
  </w:style>
  <w:style w:type="paragraph" w:styleId="Index5">
    <w:name w:val="index 5"/>
    <w:basedOn w:val="Normal"/>
    <w:next w:val="Normal"/>
    <w:autoRedefine/>
    <w:uiPriority w:val="99"/>
    <w:semiHidden/>
    <w:unhideWhenUsed/>
    <w:rsid w:val="0017477E"/>
    <w:pPr>
      <w:spacing w:after="0" w:line="240" w:lineRule="auto"/>
      <w:ind w:left="1100" w:hanging="220"/>
    </w:pPr>
  </w:style>
  <w:style w:type="paragraph" w:styleId="Index6">
    <w:name w:val="index 6"/>
    <w:basedOn w:val="Normal"/>
    <w:next w:val="Normal"/>
    <w:autoRedefine/>
    <w:uiPriority w:val="99"/>
    <w:semiHidden/>
    <w:unhideWhenUsed/>
    <w:rsid w:val="0017477E"/>
    <w:pPr>
      <w:spacing w:after="0" w:line="240" w:lineRule="auto"/>
      <w:ind w:left="1320" w:hanging="220"/>
    </w:pPr>
  </w:style>
  <w:style w:type="paragraph" w:styleId="Index7">
    <w:name w:val="index 7"/>
    <w:basedOn w:val="Normal"/>
    <w:next w:val="Normal"/>
    <w:autoRedefine/>
    <w:uiPriority w:val="99"/>
    <w:semiHidden/>
    <w:unhideWhenUsed/>
    <w:rsid w:val="0017477E"/>
    <w:pPr>
      <w:spacing w:after="0" w:line="240" w:lineRule="auto"/>
      <w:ind w:left="1540" w:hanging="220"/>
    </w:pPr>
  </w:style>
  <w:style w:type="paragraph" w:styleId="Index8">
    <w:name w:val="index 8"/>
    <w:basedOn w:val="Normal"/>
    <w:next w:val="Normal"/>
    <w:autoRedefine/>
    <w:uiPriority w:val="99"/>
    <w:semiHidden/>
    <w:unhideWhenUsed/>
    <w:rsid w:val="0017477E"/>
    <w:pPr>
      <w:spacing w:after="0" w:line="240" w:lineRule="auto"/>
      <w:ind w:left="1760" w:hanging="220"/>
    </w:pPr>
  </w:style>
  <w:style w:type="paragraph" w:styleId="Index9">
    <w:name w:val="index 9"/>
    <w:basedOn w:val="Normal"/>
    <w:next w:val="Normal"/>
    <w:autoRedefine/>
    <w:uiPriority w:val="99"/>
    <w:semiHidden/>
    <w:unhideWhenUsed/>
    <w:rsid w:val="0017477E"/>
    <w:pPr>
      <w:spacing w:after="0" w:line="240" w:lineRule="auto"/>
      <w:ind w:left="1980" w:hanging="220"/>
    </w:pPr>
  </w:style>
  <w:style w:type="paragraph" w:styleId="ListNumber">
    <w:name w:val="List Number"/>
    <w:basedOn w:val="Normal"/>
    <w:uiPriority w:val="99"/>
    <w:semiHidden/>
    <w:unhideWhenUsed/>
    <w:rsid w:val="0017477E"/>
    <w:pPr>
      <w:numPr>
        <w:numId w:val="75"/>
      </w:numPr>
      <w:ind w:left="0" w:firstLine="0"/>
      <w:contextualSpacing/>
    </w:pPr>
  </w:style>
  <w:style w:type="paragraph" w:styleId="TableofFigures">
    <w:name w:val="table of figures"/>
    <w:basedOn w:val="Normal"/>
    <w:next w:val="Normal"/>
    <w:uiPriority w:val="99"/>
    <w:semiHidden/>
    <w:unhideWhenUsed/>
    <w:rsid w:val="0017477E"/>
    <w:pPr>
      <w:spacing w:after="0"/>
    </w:pPr>
  </w:style>
  <w:style w:type="paragraph" w:styleId="TableofAuthorities">
    <w:name w:val="table of authorities"/>
    <w:basedOn w:val="Normal"/>
    <w:next w:val="Normal"/>
    <w:uiPriority w:val="99"/>
    <w:semiHidden/>
    <w:unhideWhenUsed/>
    <w:rsid w:val="0017477E"/>
    <w:pPr>
      <w:spacing w:after="0"/>
      <w:ind w:left="220" w:hanging="220"/>
    </w:pPr>
  </w:style>
  <w:style w:type="paragraph" w:styleId="MacroText">
    <w:name w:val="macro"/>
    <w:link w:val="MacroTextChar"/>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character" w:customStyle="1" w:styleId="MacroTextChar">
    <w:name w:val="Macro Text Char"/>
    <w:basedOn w:val="DefaultParagraphFont"/>
    <w:link w:val="MacroText"/>
    <w:uiPriority w:val="99"/>
    <w:semiHidden/>
    <w:rsid w:val="0017477E"/>
    <w:rPr>
      <w:rFonts w:ascii="Consolas" w:hAnsi="Consolas"/>
      <w:kern w:val="0"/>
      <w:sz w:val="20"/>
      <w:szCs w:val="20"/>
      <w:lang w:val="en-CA"/>
      <w14:ligatures w14:val="none"/>
    </w:rPr>
  </w:style>
  <w:style w:type="paragraph" w:styleId="IndexHeading">
    <w:name w:val="index heading"/>
    <w:basedOn w:val="Normal"/>
    <w:next w:val="Index1"/>
    <w:uiPriority w:val="99"/>
    <w:semiHidden/>
    <w:unhideWhenUsed/>
    <w:rsid w:val="0017477E"/>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17477E"/>
    <w:pPr>
      <w:spacing w:before="120"/>
    </w:pPr>
    <w:rPr>
      <w:rFonts w:asciiTheme="majorHAnsi" w:eastAsiaTheme="majorEastAsia" w:hAnsiTheme="majorHAnsi" w:cstheme="majorBidi"/>
      <w:b/>
      <w:bCs/>
      <w:sz w:val="24"/>
      <w:szCs w:val="24"/>
    </w:rPr>
  </w:style>
  <w:style w:type="paragraph" w:customStyle="1" w:styleId="Annextitle">
    <w:name w:val="Annex title"/>
    <w:basedOn w:val="Normal"/>
    <w:qFormat/>
    <w:rsid w:val="0017477E"/>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17477E"/>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lang w:val="en-US"/>
    </w:rPr>
  </w:style>
  <w:style w:type="table" w:customStyle="1" w:styleId="TableGrid80">
    <w:name w:val="Table Grid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0">
    <w:name w:val="WOAH Normal"/>
    <w:basedOn w:val="Normal"/>
    <w:link w:val="WOAHNormalChar"/>
    <w:qFormat/>
    <w:locked/>
    <w:rsid w:val="0017477E"/>
    <w:pPr>
      <w:spacing w:after="240" w:line="240" w:lineRule="auto"/>
      <w:jc w:val="both"/>
    </w:pPr>
    <w:rPr>
      <w:rFonts w:ascii="Arial" w:eastAsia="Calibri" w:hAnsi="Arial" w:cs="Times New Roman"/>
      <w:sz w:val="20"/>
      <w:szCs w:val="20"/>
      <w:lang w:val="en-GB" w:eastAsia="en-GB"/>
    </w:rPr>
  </w:style>
  <w:style w:type="paragraph" w:customStyle="1" w:styleId="WOAHHeadingNormal0">
    <w:name w:val="WOAH Heading Normal"/>
    <w:basedOn w:val="Normal"/>
    <w:qFormat/>
    <w:locked/>
    <w:rsid w:val="0017477E"/>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17477E"/>
    <w:rPr>
      <w:i/>
      <w:iCs/>
      <w:color w:val="E77E67"/>
    </w:rPr>
  </w:style>
  <w:style w:type="paragraph" w:customStyle="1" w:styleId="WOAHAnnexReportTitle0">
    <w:name w:val="WOAH Annex Report Title"/>
    <w:basedOn w:val="Normal"/>
    <w:next w:val="WOAHAnnexReportSubtitle0"/>
    <w:qFormat/>
    <w:locked/>
    <w:rsid w:val="0017477E"/>
    <w:pPr>
      <w:spacing w:after="240" w:line="240" w:lineRule="auto"/>
      <w:jc w:val="center"/>
    </w:pPr>
    <w:rPr>
      <w:rFonts w:ascii="Arial" w:eastAsia="Malgun Gothic" w:hAnsi="Arial" w:cs="Arial"/>
      <w:b/>
      <w:bCs/>
      <w:caps/>
      <w:sz w:val="20"/>
      <w:szCs w:val="20"/>
      <w:lang w:val="en-GB" w:eastAsia="en-GB"/>
    </w:rPr>
  </w:style>
  <w:style w:type="paragraph" w:customStyle="1" w:styleId="WOAHDivider0">
    <w:name w:val="WOAH Divider"/>
    <w:basedOn w:val="Normal"/>
    <w:qFormat/>
    <w:locked/>
    <w:rsid w:val="0017477E"/>
    <w:pPr>
      <w:spacing w:before="120" w:after="360" w:line="240" w:lineRule="auto"/>
      <w:jc w:val="center"/>
    </w:pPr>
    <w:rPr>
      <w:rFonts w:ascii="Arial" w:eastAsia="Malgun Gothic" w:hAnsi="Arial" w:cs="Times New Roman"/>
      <w:sz w:val="20"/>
      <w:szCs w:val="24"/>
      <w:lang w:val="en-GB" w:eastAsia="en-GB"/>
    </w:rPr>
  </w:style>
  <w:style w:type="paragraph" w:customStyle="1" w:styleId="WOAHFootnote0">
    <w:name w:val="WOAH Footnote"/>
    <w:basedOn w:val="FootnoteText"/>
    <w:qFormat/>
    <w:locked/>
    <w:rsid w:val="0017477E"/>
    <w:rPr>
      <w:rFonts w:eastAsia="Malgun Gothic" w:cs="Calibri"/>
      <w:sz w:val="16"/>
      <w:szCs w:val="16"/>
      <w:lang w:val="en-GB" w:eastAsia="en-GB"/>
    </w:rPr>
  </w:style>
  <w:style w:type="paragraph" w:customStyle="1" w:styleId="WOAHAppendixNoRodd0">
    <w:name w:val="WOAH AppendixNo R (odd)"/>
    <w:basedOn w:val="Normal"/>
    <w:qFormat/>
    <w:locked/>
    <w:rsid w:val="0017477E"/>
    <w:pPr>
      <w:spacing w:after="480" w:line="240" w:lineRule="auto"/>
      <w:jc w:val="right"/>
    </w:pPr>
    <w:rPr>
      <w:rFonts w:ascii="Arial" w:eastAsia="Malgun Gothic" w:hAnsi="Arial" w:cs="Times New Roman"/>
      <w:bCs/>
      <w:sz w:val="20"/>
      <w:szCs w:val="24"/>
      <w:u w:val="single"/>
      <w:lang w:val="en-GB" w:eastAsia="ko-KR"/>
    </w:rPr>
  </w:style>
  <w:style w:type="paragraph" w:customStyle="1" w:styleId="WOAHAnnexReportSubtitle0">
    <w:name w:val="WOAH Annex Report Subtitle"/>
    <w:basedOn w:val="Normal"/>
    <w:next w:val="Normal"/>
    <w:qFormat/>
    <w:locked/>
    <w:rsid w:val="0017477E"/>
    <w:pPr>
      <w:spacing w:line="240" w:lineRule="auto"/>
      <w:jc w:val="center"/>
    </w:pPr>
    <w:rPr>
      <w:rFonts w:ascii="Arial" w:eastAsia="Malgun Gothic" w:hAnsi="Arial" w:cs="Arial"/>
      <w:b/>
      <w:bCs/>
      <w:sz w:val="20"/>
      <w:szCs w:val="20"/>
      <w:lang w:val="en-GB" w:eastAsia="en-GB"/>
    </w:rPr>
  </w:style>
  <w:style w:type="paragraph" w:customStyle="1" w:styleId="WOAHAppendixTitle0">
    <w:name w:val="WOAH Appendix Title"/>
    <w:basedOn w:val="Normal"/>
    <w:qFormat/>
    <w:locked/>
    <w:rsid w:val="0017477E"/>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17477E"/>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17477E"/>
    <w:pPr>
      <w:tabs>
        <w:tab w:val="left" w:pos="1702"/>
        <w:tab w:val="right" w:leader="dot" w:pos="9628"/>
      </w:tabs>
      <w:spacing w:after="100"/>
      <w:ind w:left="1588" w:hanging="737"/>
    </w:pPr>
    <w:rPr>
      <w:rFonts w:ascii="Arial" w:eastAsia="Yu Mincho" w:hAnsi="Arial"/>
      <w:noProof/>
      <w:sz w:val="18"/>
      <w:lang w:val="fr-FR" w:eastAsia="fr-FR"/>
    </w:rPr>
  </w:style>
  <w:style w:type="paragraph" w:customStyle="1" w:styleId="Reference">
    <w:name w:val="Reference"/>
    <w:basedOn w:val="Normal"/>
    <w:qFormat/>
    <w:locked/>
    <w:rsid w:val="0017477E"/>
    <w:pPr>
      <w:jc w:val="both"/>
    </w:pPr>
    <w:rPr>
      <w:rFonts w:ascii="Söhne" w:hAnsi="Söhne"/>
      <w:sz w:val="18"/>
      <w:lang w:val="en-GB"/>
    </w:rPr>
  </w:style>
  <w:style w:type="paragraph" w:customStyle="1" w:styleId="WOAHL2Paraunderlined">
    <w:name w:val="WOAH L2 Para underlined"/>
    <w:basedOn w:val="WOAHL2Para"/>
    <w:next w:val="WOAHL2Para"/>
    <w:qFormat/>
    <w:rsid w:val="0017477E"/>
    <w:rPr>
      <w:sz w:val="18"/>
      <w:u w:val="single"/>
    </w:rPr>
  </w:style>
  <w:style w:type="paragraph" w:customStyle="1" w:styleId="WOAHL3Paraunderlined">
    <w:name w:val="WOAH L3 Para underlined"/>
    <w:basedOn w:val="WOAHL3Para"/>
    <w:next w:val="WOAHL3Para"/>
    <w:qFormat/>
    <w:rsid w:val="0017477E"/>
    <w:rPr>
      <w:sz w:val="18"/>
      <w:u w:val="single"/>
    </w:rPr>
  </w:style>
  <w:style w:type="table" w:customStyle="1" w:styleId="GridTable1Light12">
    <w:name w:val="Grid Table 1 Light12"/>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17477E"/>
    <w:tblPr/>
  </w:style>
  <w:style w:type="paragraph" w:customStyle="1" w:styleId="WOAHEmphasis2">
    <w:name w:val="WOAH Emphasis_2"/>
    <w:basedOn w:val="WOAHNormal0"/>
    <w:link w:val="WOAHEmphasis2Char"/>
    <w:qFormat/>
    <w:locked/>
    <w:rsid w:val="0017477E"/>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17477E"/>
    <w:pPr>
      <w:spacing w:after="0" w:line="240" w:lineRule="auto"/>
    </w:pPr>
    <w:rPr>
      <w:kern w:val="0"/>
      <w:lang w:val="fr-FR"/>
      <w14:ligatures w14:val="none"/>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17477E"/>
    <w:pPr>
      <w:spacing w:after="0" w:line="240" w:lineRule="auto"/>
    </w:pPr>
    <w:rPr>
      <w:kern w:val="0"/>
      <w:lang w:val="fr-FR"/>
      <w14:ligatures w14:val="none"/>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17477E"/>
    <w:pPr>
      <w:numPr>
        <w:ilvl w:val="1"/>
      </w:numPr>
    </w:pPr>
    <w:rPr>
      <w:rFonts w:eastAsia="Yu Mincho"/>
      <w:color w:val="EB907C"/>
      <w:spacing w:val="15"/>
      <w:lang w:val="fr-FR"/>
    </w:rPr>
  </w:style>
  <w:style w:type="character" w:customStyle="1" w:styleId="WOAHNormalChar">
    <w:name w:val="WOAH Normal Char"/>
    <w:basedOn w:val="DefaultParagraphFont"/>
    <w:link w:val="WOAHNormal0"/>
    <w:rsid w:val="0017477E"/>
    <w:rPr>
      <w:rFonts w:ascii="Arial" w:eastAsia="Calibri" w:hAnsi="Arial" w:cs="Times New Roman"/>
      <w:kern w:val="0"/>
      <w:sz w:val="20"/>
      <w:szCs w:val="20"/>
      <w:lang w:val="en-GB" w:eastAsia="en-GB"/>
      <w14:ligatures w14:val="none"/>
    </w:rPr>
  </w:style>
  <w:style w:type="character" w:customStyle="1" w:styleId="WOAHEmphasis2Char">
    <w:name w:val="WOAH Emphasis_2 Char"/>
    <w:basedOn w:val="WOAHNormalChar"/>
    <w:link w:val="WOAHEmphasis2"/>
    <w:rsid w:val="0017477E"/>
    <w:rPr>
      <w:rFonts w:ascii="Franklin Gothic Medium Cond" w:eastAsia="Calibri" w:hAnsi="Franklin Gothic Medium Cond" w:cs="Times New Roman"/>
      <w:bCs/>
      <w:color w:val="E05435"/>
      <w:kern w:val="0"/>
      <w:sz w:val="32"/>
      <w:szCs w:val="32"/>
      <w:lang w:val="en-GB" w:eastAsia="en-GB"/>
      <w14:ligatures w14:val="none"/>
    </w:rPr>
  </w:style>
  <w:style w:type="character" w:styleId="Mention">
    <w:name w:val="Mention"/>
    <w:basedOn w:val="DefaultParagraphFont"/>
    <w:uiPriority w:val="99"/>
    <w:unhideWhenUsed/>
    <w:rsid w:val="0017477E"/>
    <w:rPr>
      <w:color w:val="2B579A"/>
      <w:shd w:val="clear" w:color="auto" w:fill="E1DFDD"/>
    </w:rPr>
  </w:style>
  <w:style w:type="paragraph" w:customStyle="1" w:styleId="WOAHLevel2List">
    <w:name w:val="WOAH Level 2 List"/>
    <w:basedOn w:val="WOAHL2Para"/>
    <w:link w:val="WOAHLevel2ListChar"/>
    <w:qFormat/>
    <w:rsid w:val="0017477E"/>
    <w:pPr>
      <w:numPr>
        <w:numId w:val="79"/>
      </w:numPr>
      <w:spacing w:after="120"/>
      <w:ind w:left="992" w:hanging="567"/>
    </w:pPr>
    <w:rPr>
      <w:sz w:val="18"/>
    </w:rPr>
  </w:style>
  <w:style w:type="character" w:customStyle="1" w:styleId="WOAHLevel2ListChar">
    <w:name w:val="WOAH Level 2 List Char"/>
    <w:basedOn w:val="DefaultParagraphFont"/>
    <w:link w:val="WOAHLevel2List"/>
    <w:rsid w:val="0017477E"/>
    <w:rPr>
      <w:rFonts w:ascii="Arial" w:eastAsia="Malgun Gothic" w:hAnsi="Arial" w:cs="Times New Roman"/>
      <w:kern w:val="0"/>
      <w:sz w:val="18"/>
      <w:szCs w:val="20"/>
      <w:lang w:val="en-GB" w:eastAsia="en-GB"/>
      <w14:ligatures w14:val="none"/>
    </w:rPr>
  </w:style>
  <w:style w:type="paragraph" w:customStyle="1" w:styleId="WOAHLevel3List">
    <w:name w:val="WOAH Level 3 List"/>
    <w:basedOn w:val="WOAHLevel2List"/>
    <w:link w:val="WOAHLevel3ListChar"/>
    <w:qFormat/>
    <w:rsid w:val="0017477E"/>
    <w:pPr>
      <w:ind w:left="1276" w:hanging="284"/>
    </w:pPr>
  </w:style>
  <w:style w:type="character" w:customStyle="1" w:styleId="WOAHLevel3ListChar">
    <w:name w:val="WOAH Level 3 List Char"/>
    <w:basedOn w:val="WOAHLevel2ListChar"/>
    <w:link w:val="WOAHLevel3List"/>
    <w:rsid w:val="0017477E"/>
    <w:rPr>
      <w:rFonts w:ascii="Arial" w:eastAsia="Malgun Gothic" w:hAnsi="Arial" w:cs="Times New Roman"/>
      <w:kern w:val="0"/>
      <w:sz w:val="18"/>
      <w:szCs w:val="20"/>
      <w:lang w:val="en-GB" w:eastAsia="en-GB"/>
      <w14:ligatures w14:val="none"/>
    </w:rPr>
  </w:style>
  <w:style w:type="paragraph" w:customStyle="1" w:styleId="ReportTitle">
    <w:name w:val="Report_Title"/>
    <w:basedOn w:val="Normal"/>
    <w:qFormat/>
    <w:locked/>
    <w:rsid w:val="0017477E"/>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17477E"/>
    <w:rPr>
      <w:rFonts w:ascii="Arial" w:hAnsi="Arial"/>
      <w:i/>
      <w:sz w:val="18"/>
    </w:rPr>
  </w:style>
  <w:style w:type="table" w:customStyle="1" w:styleId="LightShading-Accent11">
    <w:name w:val="Light Shading - Accent 11"/>
    <w:basedOn w:val="TableNormal"/>
    <w:next w:val="LightShading-Accent1"/>
    <w:uiPriority w:val="60"/>
    <w:locked/>
    <w:rsid w:val="0017477E"/>
    <w:pPr>
      <w:spacing w:after="0" w:line="240" w:lineRule="auto"/>
    </w:pPr>
    <w:rPr>
      <w:rFonts w:eastAsia="Yu Mincho"/>
      <w:color w:val="83B1D8"/>
      <w:kern w:val="0"/>
      <w:lang w:val="nb-NO" w:eastAsia="nb-NO"/>
      <w14:ligatures w14:val="none"/>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17477E"/>
    <w:pPr>
      <w:spacing w:after="100"/>
      <w:ind w:left="880"/>
    </w:pPr>
    <w:rPr>
      <w:rFonts w:eastAsia="Yu Mincho"/>
      <w:lang w:eastAsia="en-CA"/>
    </w:rPr>
  </w:style>
  <w:style w:type="table" w:customStyle="1" w:styleId="TableGrid1100">
    <w:name w:val="Table Grid110"/>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Heading22">
    <w:name w:val="Heading2"/>
    <w:basedOn w:val="Normal"/>
    <w:link w:val="Heading2Char0"/>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17477E"/>
    <w:rPr>
      <w:rFonts w:ascii="Times New Roman" w:eastAsia="Times New Roman" w:hAnsi="Times New Roman" w:cs="Times New Roman"/>
      <w:b/>
      <w:kern w:val="0"/>
      <w:sz w:val="20"/>
      <w:szCs w:val="20"/>
      <w:lang w:val="x-none"/>
      <w14:ligatures w14:val="none"/>
    </w:rPr>
  </w:style>
  <w:style w:type="character" w:customStyle="1" w:styleId="Heading1Char2">
    <w:name w:val="Heading 1 Char2"/>
    <w:basedOn w:val="DefaultParagraphFont"/>
    <w:uiPriority w:val="9"/>
    <w:rsid w:val="0017477E"/>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17477E"/>
    <w:pPr>
      <w:spacing w:after="0"/>
      <w:ind w:left="1100"/>
    </w:pPr>
    <w:rPr>
      <w:rFonts w:ascii="Calibri" w:hAnsi="Calibri" w:cs="Calibri"/>
      <w:sz w:val="18"/>
      <w:szCs w:val="18"/>
    </w:rPr>
  </w:style>
  <w:style w:type="paragraph" w:customStyle="1" w:styleId="TOC71">
    <w:name w:val="TOC 71"/>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1">
    <w:name w:val="TOC 81"/>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1">
    <w:name w:val="TOC 91"/>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1">
    <w:name w:val="Grille du tableau1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11">
    <w:name w:val="En-tête11"/>
    <w:basedOn w:val="Normal"/>
    <w:next w:val="Header"/>
    <w:uiPriority w:val="99"/>
    <w:unhideWhenUsed/>
    <w:rsid w:val="0017477E"/>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17477E"/>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17477E"/>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17477E"/>
    <w:rPr>
      <w:color w:val="954F72"/>
      <w:u w:val="single"/>
    </w:rPr>
  </w:style>
  <w:style w:type="paragraph" w:customStyle="1" w:styleId="TOC21">
    <w:name w:val="TOC 21"/>
    <w:basedOn w:val="Normal"/>
    <w:next w:val="TOC2"/>
    <w:uiPriority w:val="39"/>
    <w:qFormat/>
    <w:rsid w:val="0017477E"/>
    <w:pPr>
      <w:spacing w:after="0"/>
      <w:ind w:left="220"/>
    </w:pPr>
    <w:rPr>
      <w:rFonts w:ascii="Calibri" w:hAnsi="Calibri" w:cs="Calibri"/>
      <w:smallCaps/>
      <w:sz w:val="20"/>
      <w:szCs w:val="20"/>
    </w:rPr>
  </w:style>
  <w:style w:type="paragraph" w:customStyle="1" w:styleId="TOC41">
    <w:name w:val="TOC 41"/>
    <w:basedOn w:val="Normal"/>
    <w:next w:val="TOC4"/>
    <w:uiPriority w:val="39"/>
    <w:qFormat/>
    <w:rsid w:val="0017477E"/>
    <w:pPr>
      <w:spacing w:after="0"/>
      <w:ind w:left="660"/>
    </w:pPr>
    <w:rPr>
      <w:rFonts w:ascii="Calibri" w:hAnsi="Calibri" w:cs="Calibri"/>
      <w:sz w:val="18"/>
      <w:szCs w:val="18"/>
    </w:rPr>
  </w:style>
  <w:style w:type="paragraph" w:customStyle="1" w:styleId="EndnoteText1">
    <w:name w:val="Endnote Text1"/>
    <w:basedOn w:val="Normal"/>
    <w:next w:val="EndnoteText"/>
    <w:uiPriority w:val="99"/>
    <w:semiHidden/>
    <w:unhideWhenUsed/>
    <w:rsid w:val="0017477E"/>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17477E"/>
    <w:rPr>
      <w:sz w:val="20"/>
      <w:szCs w:val="20"/>
    </w:rPr>
  </w:style>
  <w:style w:type="character" w:customStyle="1" w:styleId="CommentSubjectChar2">
    <w:name w:val="Comment Subject Char2"/>
    <w:basedOn w:val="CommentTextChar3"/>
    <w:uiPriority w:val="99"/>
    <w:semiHidden/>
    <w:rsid w:val="0017477E"/>
    <w:rPr>
      <w:b/>
      <w:bCs/>
      <w:sz w:val="20"/>
      <w:szCs w:val="20"/>
    </w:rPr>
  </w:style>
  <w:style w:type="character" w:customStyle="1" w:styleId="BalloonTextChar2">
    <w:name w:val="Balloon Text Char2"/>
    <w:basedOn w:val="DefaultParagraphFont"/>
    <w:uiPriority w:val="99"/>
    <w:semiHidden/>
    <w:rsid w:val="0017477E"/>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17477E"/>
  </w:style>
  <w:style w:type="character" w:customStyle="1" w:styleId="FooterChar1">
    <w:name w:val="Footer Char1"/>
    <w:aliases w:val=" Car Car Car Car Car Char1, Car Car Car Car Char1,Car Car Car Car Car Char1,Car Car Car Car Char1"/>
    <w:basedOn w:val="DefaultParagraphFont"/>
    <w:uiPriority w:val="99"/>
    <w:semiHidden/>
    <w:rsid w:val="0017477E"/>
  </w:style>
  <w:style w:type="character" w:customStyle="1" w:styleId="EndnoteTextChar2">
    <w:name w:val="Endnote Text Char2"/>
    <w:basedOn w:val="DefaultParagraphFont"/>
    <w:uiPriority w:val="99"/>
    <w:semiHidden/>
    <w:rsid w:val="0017477E"/>
    <w:rPr>
      <w:sz w:val="20"/>
      <w:szCs w:val="20"/>
    </w:rPr>
  </w:style>
  <w:style w:type="table" w:customStyle="1" w:styleId="GridTable4-Accent113">
    <w:name w:val="Grid Table 4 - Accent 113"/>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2">
    <w:name w:val="Table Grid0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1">
    <w:name w:val="Grille du tableau131"/>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1">
    <w:name w:val="Table Grid13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1">
    <w:name w:val="Table Grid01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1">
    <w:name w:val="Table Grid03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17477E"/>
  </w:style>
  <w:style w:type="character" w:customStyle="1" w:styleId="docsum-pmid">
    <w:name w:val="docsum-pmid"/>
    <w:basedOn w:val="DefaultParagraphFont"/>
    <w:rsid w:val="0017477E"/>
  </w:style>
  <w:style w:type="character" w:customStyle="1" w:styleId="Titre4">
    <w:name w:val="Titre4"/>
    <w:basedOn w:val="DefaultParagraphFont"/>
    <w:rsid w:val="0017477E"/>
  </w:style>
  <w:style w:type="character" w:customStyle="1" w:styleId="Titre5">
    <w:name w:val="Titre5"/>
    <w:basedOn w:val="DefaultParagraphFont"/>
    <w:rsid w:val="0017477E"/>
  </w:style>
  <w:style w:type="table" w:customStyle="1" w:styleId="TableGrid90">
    <w:name w:val="Table Grid9"/>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17477E"/>
    <w:rPr>
      <w:color w:val="605E5C"/>
      <w:shd w:val="clear" w:color="auto" w:fill="E1DFDD"/>
    </w:rPr>
  </w:style>
  <w:style w:type="table" w:customStyle="1" w:styleId="TableGrid133">
    <w:name w:val="Table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30">
    <w:name w:val="Table Grid13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3">
    <w:name w:val="Table Grid01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2">
    <w:name w:val="Grille du tableau132"/>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2">
    <w:name w:val="Table Grid13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2">
    <w:name w:val="Table Grid01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2">
    <w:name w:val="Table Grid03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17477E"/>
  </w:style>
  <w:style w:type="character" w:customStyle="1" w:styleId="hilighti">
    <w:name w:val="hilighti"/>
    <w:basedOn w:val="DefaultParagraphFont"/>
    <w:rsid w:val="0017477E"/>
  </w:style>
  <w:style w:type="paragraph" w:customStyle="1" w:styleId="IndexHeading1">
    <w:name w:val="Index Heading1"/>
    <w:basedOn w:val="Normal"/>
    <w:next w:val="Index1"/>
    <w:uiPriority w:val="99"/>
    <w:semiHidden/>
    <w:unhideWhenUsed/>
    <w:rsid w:val="0017477E"/>
    <w:rPr>
      <w:rFonts w:ascii="Calibri Light" w:eastAsia="Yu Gothic Light" w:hAnsi="Calibri Light" w:cs="Times New Roman"/>
      <w:b/>
      <w:bCs/>
    </w:rPr>
  </w:style>
  <w:style w:type="paragraph" w:customStyle="1" w:styleId="TOAHeading1">
    <w:name w:val="TOA Heading1"/>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0">
    <w:name w:val="Table Grid24"/>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17477E"/>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17477E"/>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17477E"/>
  </w:style>
  <w:style w:type="character" w:customStyle="1" w:styleId="ref-journal">
    <w:name w:val="ref-journal"/>
    <w:basedOn w:val="DefaultParagraphFont"/>
    <w:rsid w:val="0017477E"/>
  </w:style>
  <w:style w:type="character" w:customStyle="1" w:styleId="ref-vol">
    <w:name w:val="ref-vol"/>
    <w:basedOn w:val="DefaultParagraphFont"/>
    <w:rsid w:val="0017477E"/>
  </w:style>
  <w:style w:type="table" w:customStyle="1" w:styleId="TableGrid200">
    <w:name w:val="Table Grid20"/>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17477E"/>
    <w:rPr>
      <w:rFonts w:ascii="Times New Roman" w:eastAsia="Times New Roman" w:hAnsi="Times New Roman" w:cs="Arial"/>
      <w:kern w:val="0"/>
      <w:lang w:val="en-CA"/>
      <w14:ligatures w14:val="none"/>
    </w:rPr>
  </w:style>
  <w:style w:type="table" w:customStyle="1" w:styleId="TableGrid540">
    <w:name w:val="Table Grid54"/>
    <w:basedOn w:val="TableNormal"/>
    <w:next w:val="TableGrid"/>
    <w:uiPriority w:val="59"/>
    <w:rsid w:val="0017477E"/>
    <w:pPr>
      <w:spacing w:after="0" w:line="240" w:lineRule="auto"/>
    </w:pPr>
    <w:rPr>
      <w:rFonts w:eastAsia="PMingLiU"/>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7477E"/>
    <w:pPr>
      <w:spacing w:after="0" w:line="240" w:lineRule="auto"/>
    </w:pPr>
    <w:rPr>
      <w:rFonts w:ascii="Verdana" w:eastAsia="PMingLiU"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1">
    <w:name w:val="Table Grid0011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17477E"/>
  </w:style>
  <w:style w:type="numbering" w:customStyle="1" w:styleId="1ai621">
    <w:name w:val="1 / a / i621"/>
    <w:basedOn w:val="NoList"/>
    <w:next w:val="NoList"/>
    <w:rsid w:val="0017477E"/>
  </w:style>
  <w:style w:type="numbering" w:customStyle="1" w:styleId="111111631">
    <w:name w:val="1 / 1.1 / 1.1.1631"/>
    <w:basedOn w:val="NoList"/>
    <w:next w:val="NoList"/>
    <w:rsid w:val="0017477E"/>
  </w:style>
  <w:style w:type="numbering" w:customStyle="1" w:styleId="ImportierterStil121">
    <w:name w:val="Importierter Stil: 121"/>
    <w:rsid w:val="0017477E"/>
  </w:style>
  <w:style w:type="numbering" w:customStyle="1" w:styleId="List05111">
    <w:name w:val="List 05111"/>
    <w:basedOn w:val="NoList"/>
    <w:rsid w:val="0017477E"/>
  </w:style>
  <w:style w:type="numbering" w:customStyle="1" w:styleId="ImportierterStil1111">
    <w:name w:val="Importierter Stil: 1111"/>
    <w:rsid w:val="0017477E"/>
  </w:style>
  <w:style w:type="table" w:customStyle="1" w:styleId="TableGrid1811">
    <w:name w:val="Table Grid18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1">
    <w:name w:val="Table Grid110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Otsikko1">
    <w:name w:val="Otsikko1"/>
    <w:basedOn w:val="Normal"/>
    <w:rsid w:val="0017477E"/>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17477E"/>
    <w:rPr>
      <w:rFonts w:ascii="Arial" w:hAnsi="Arial"/>
      <w:sz w:val="22"/>
    </w:rPr>
  </w:style>
  <w:style w:type="table" w:customStyle="1" w:styleId="TableGrid06">
    <w:name w:val="Table Grid06"/>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2">
    <w:name w:val="Table Grid00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Normal16">
    <w:name w:val="Table Normal16"/>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3">
    <w:name w:val="Table Grid00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gmail-normaltextrun">
    <w:name w:val="gmail-normaltextrun"/>
    <w:basedOn w:val="DefaultParagraphFont"/>
    <w:rsid w:val="0017477E"/>
  </w:style>
  <w:style w:type="character" w:customStyle="1" w:styleId="gmail-eop">
    <w:name w:val="gmail-eop"/>
    <w:basedOn w:val="DefaultParagraphFont"/>
    <w:rsid w:val="0017477E"/>
  </w:style>
  <w:style w:type="table" w:customStyle="1" w:styleId="TableGrid116">
    <w:name w:val="Table Grid116"/>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17477E"/>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17477E"/>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17477E"/>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17477E"/>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17477E"/>
    <w:pPr>
      <w:spacing w:after="240" w:line="240" w:lineRule="auto"/>
      <w:ind w:left="1134"/>
      <w:jc w:val="both"/>
    </w:pPr>
    <w:rPr>
      <w:rFonts w:ascii="Söhne" w:eastAsia="Yu Mincho" w:hAnsi="Söhne" w:cs="Arial"/>
      <w:sz w:val="18"/>
      <w:szCs w:val="18"/>
      <w:lang w:val="en-GB"/>
    </w:rPr>
  </w:style>
  <w:style w:type="paragraph" w:customStyle="1" w:styleId="11ilist">
    <w:name w:val="1.1.i_list"/>
    <w:basedOn w:val="ListParagraph"/>
    <w:uiPriority w:val="99"/>
    <w:rsid w:val="0017477E"/>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17477E"/>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17477E"/>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17477E"/>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17477E"/>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17477E"/>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17477E"/>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17477E"/>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17477E"/>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17477E"/>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17477E"/>
    <w:pPr>
      <w:spacing w:after="120"/>
      <w:ind w:hanging="425"/>
    </w:pPr>
  </w:style>
  <w:style w:type="character" w:customStyle="1" w:styleId="paraACar">
    <w:name w:val="paraA Car"/>
    <w:link w:val="paraA0"/>
    <w:uiPriority w:val="99"/>
    <w:locked/>
    <w:rsid w:val="0017477E"/>
    <w:rPr>
      <w:rFonts w:ascii="Arial" w:eastAsia="Times New Roman" w:hAnsi="Arial" w:cs="Arial"/>
      <w:kern w:val="0"/>
      <w:sz w:val="18"/>
      <w:szCs w:val="18"/>
      <w:lang w:val="en-GB" w:eastAsia="fr-FR"/>
      <w14:ligatures w14:val="none"/>
    </w:rPr>
  </w:style>
  <w:style w:type="paragraph" w:customStyle="1" w:styleId="Referencetitle">
    <w:name w:val="Reference_title"/>
    <w:basedOn w:val="Normal"/>
    <w:uiPriority w:val="99"/>
    <w:rsid w:val="0017477E"/>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17477E"/>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17477E"/>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17">
    <w:name w:val="Table Grid1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8">
    <w:name w:val="Table Grid08"/>
    <w:basedOn w:val="TableNormal"/>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17477E"/>
  </w:style>
  <w:style w:type="table" w:customStyle="1" w:styleId="TableGrid25">
    <w:name w:val="Table Grid25"/>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17477E"/>
  </w:style>
  <w:style w:type="table" w:customStyle="1" w:styleId="TableNormal18">
    <w:name w:val="Table Normal18"/>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edStyle185">
    <w:name w:val="Imported Style 185"/>
    <w:rsid w:val="0017477E"/>
  </w:style>
  <w:style w:type="table" w:customStyle="1" w:styleId="TableGrid174">
    <w:name w:val="Table Grid17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17477E"/>
    <w:pPr>
      <w:numPr>
        <w:numId w:val="80"/>
      </w:numPr>
    </w:pPr>
  </w:style>
  <w:style w:type="numbering" w:customStyle="1" w:styleId="ArticleSection253">
    <w:name w:val="Article / Section253"/>
    <w:basedOn w:val="NoList"/>
    <w:next w:val="NoList"/>
    <w:rsid w:val="0017477E"/>
  </w:style>
  <w:style w:type="numbering" w:customStyle="1" w:styleId="1ai253">
    <w:name w:val="1 / a / i253"/>
    <w:basedOn w:val="NoList"/>
    <w:next w:val="NoList"/>
    <w:rsid w:val="0017477E"/>
  </w:style>
  <w:style w:type="numbering" w:customStyle="1" w:styleId="111111253">
    <w:name w:val="1 / 1.1 / 1.1.1253"/>
    <w:basedOn w:val="NoList"/>
    <w:next w:val="NoList"/>
    <w:rsid w:val="0017477E"/>
  </w:style>
  <w:style w:type="numbering" w:customStyle="1" w:styleId="List0153">
    <w:name w:val="List 0153"/>
    <w:basedOn w:val="NoList"/>
    <w:rsid w:val="0017477E"/>
  </w:style>
  <w:style w:type="table" w:customStyle="1" w:styleId="TableGrid1224">
    <w:name w:val="Table Grid122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4">
    <w:name w:val="Table Grid00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17477E"/>
    <w:pPr>
      <w:numPr>
        <w:numId w:val="81"/>
      </w:numPr>
    </w:pPr>
  </w:style>
  <w:style w:type="numbering" w:customStyle="1" w:styleId="ImportedStyle16113">
    <w:name w:val="Imported Style 16113"/>
    <w:rsid w:val="0017477E"/>
  </w:style>
  <w:style w:type="table" w:customStyle="1" w:styleId="TableGrid184">
    <w:name w:val="Table Grid18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scxw26688469">
    <w:name w:val="scxw26688469"/>
    <w:basedOn w:val="DefaultParagraphFont"/>
    <w:rsid w:val="0017477E"/>
  </w:style>
  <w:style w:type="numbering" w:customStyle="1" w:styleId="11111157">
    <w:name w:val="1 / 1.1 / 1.1.157"/>
    <w:basedOn w:val="NoList"/>
    <w:next w:val="NoList"/>
    <w:rsid w:val="0017477E"/>
  </w:style>
  <w:style w:type="table" w:customStyle="1" w:styleId="TableNormal19">
    <w:name w:val="Table Normal19"/>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1ai516">
    <w:name w:val="1 / a / i516"/>
    <w:basedOn w:val="NoList"/>
    <w:next w:val="NoList"/>
    <w:rsid w:val="0017477E"/>
  </w:style>
  <w:style w:type="numbering" w:customStyle="1" w:styleId="111111516">
    <w:name w:val="1 / 1.1 / 1.1.1516"/>
    <w:basedOn w:val="NoList"/>
    <w:next w:val="NoList"/>
    <w:rsid w:val="0017477E"/>
  </w:style>
  <w:style w:type="numbering" w:customStyle="1" w:styleId="List0416">
    <w:name w:val="List 0416"/>
    <w:basedOn w:val="NoList"/>
    <w:rsid w:val="0017477E"/>
  </w:style>
  <w:style w:type="numbering" w:customStyle="1" w:styleId="List21516">
    <w:name w:val="List 21516"/>
    <w:basedOn w:val="NoList"/>
    <w:rsid w:val="0017477E"/>
  </w:style>
  <w:style w:type="numbering" w:customStyle="1" w:styleId="111111716">
    <w:name w:val="1 / 1.1 / 1.1.1716"/>
    <w:basedOn w:val="NoList"/>
    <w:next w:val="NoList"/>
    <w:rsid w:val="0017477E"/>
  </w:style>
  <w:style w:type="numbering" w:customStyle="1" w:styleId="ImportedStyle186">
    <w:name w:val="Imported Style 186"/>
    <w:rsid w:val="0017477E"/>
  </w:style>
  <w:style w:type="numbering" w:customStyle="1" w:styleId="List2176">
    <w:name w:val="List 2176"/>
    <w:basedOn w:val="NoList"/>
    <w:rsid w:val="0017477E"/>
  </w:style>
  <w:style w:type="table" w:customStyle="1" w:styleId="TableGrid175">
    <w:name w:val="Table Grid17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17477E"/>
  </w:style>
  <w:style w:type="numbering" w:customStyle="1" w:styleId="ArticleSection2541">
    <w:name w:val="Article / Section2541"/>
    <w:basedOn w:val="NoList"/>
    <w:next w:val="NoList"/>
    <w:rsid w:val="0017477E"/>
  </w:style>
  <w:style w:type="numbering" w:customStyle="1" w:styleId="1ai254">
    <w:name w:val="1 / a / i254"/>
    <w:basedOn w:val="NoList"/>
    <w:next w:val="NoList"/>
    <w:rsid w:val="0017477E"/>
  </w:style>
  <w:style w:type="numbering" w:customStyle="1" w:styleId="111111254">
    <w:name w:val="1 / 1.1 / 1.1.1254"/>
    <w:basedOn w:val="NoList"/>
    <w:next w:val="NoList"/>
    <w:rsid w:val="0017477E"/>
  </w:style>
  <w:style w:type="numbering" w:customStyle="1" w:styleId="List01541">
    <w:name w:val="List 01541"/>
    <w:basedOn w:val="NoList"/>
    <w:rsid w:val="0017477E"/>
  </w:style>
  <w:style w:type="numbering" w:customStyle="1" w:styleId="List11541">
    <w:name w:val="List 11541"/>
    <w:basedOn w:val="NoList"/>
    <w:rsid w:val="0017477E"/>
  </w:style>
  <w:style w:type="numbering" w:customStyle="1" w:styleId="List211541">
    <w:name w:val="List 211541"/>
    <w:basedOn w:val="NoList"/>
    <w:rsid w:val="0017477E"/>
  </w:style>
  <w:style w:type="table" w:customStyle="1" w:styleId="TableGrid1225">
    <w:name w:val="Table Grid122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5">
    <w:name w:val="Table Grid00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17477E"/>
  </w:style>
  <w:style w:type="numbering" w:customStyle="1" w:styleId="ImportedStyle42324">
    <w:name w:val="Imported Style 42324"/>
    <w:rsid w:val="0017477E"/>
  </w:style>
  <w:style w:type="numbering" w:customStyle="1" w:styleId="ImportedStyle52324">
    <w:name w:val="Imported Style 52324"/>
    <w:rsid w:val="0017477E"/>
    <w:pPr>
      <w:numPr>
        <w:numId w:val="83"/>
      </w:numPr>
    </w:pPr>
  </w:style>
  <w:style w:type="numbering" w:customStyle="1" w:styleId="ArticleSection23241">
    <w:name w:val="Article / Section23241"/>
    <w:basedOn w:val="NoList"/>
    <w:next w:val="NoList"/>
    <w:rsid w:val="0017477E"/>
  </w:style>
  <w:style w:type="numbering" w:customStyle="1" w:styleId="ImportedStyle46241">
    <w:name w:val="Imported Style 46241"/>
    <w:rsid w:val="0017477E"/>
  </w:style>
  <w:style w:type="numbering" w:customStyle="1" w:styleId="ImportedStyle56241">
    <w:name w:val="Imported Style 56241"/>
    <w:rsid w:val="0017477E"/>
  </w:style>
  <w:style w:type="numbering" w:customStyle="1" w:styleId="ImportedStyle16241">
    <w:name w:val="Imported Style 16241"/>
    <w:rsid w:val="0017477E"/>
  </w:style>
  <w:style w:type="numbering" w:customStyle="1" w:styleId="ArticleSection6241">
    <w:name w:val="Article / Section6241"/>
    <w:basedOn w:val="NoList"/>
    <w:next w:val="NoList"/>
    <w:rsid w:val="0017477E"/>
  </w:style>
  <w:style w:type="numbering" w:customStyle="1" w:styleId="1ai624">
    <w:name w:val="1 / a / i624"/>
    <w:basedOn w:val="NoList"/>
    <w:next w:val="NoList"/>
    <w:rsid w:val="0017477E"/>
    <w:pPr>
      <w:numPr>
        <w:numId w:val="85"/>
      </w:numPr>
    </w:pPr>
  </w:style>
  <w:style w:type="numbering" w:customStyle="1" w:styleId="111111634">
    <w:name w:val="1 / 1.1 / 1.1.1634"/>
    <w:basedOn w:val="NoList"/>
    <w:next w:val="NoList"/>
    <w:rsid w:val="0017477E"/>
    <w:pPr>
      <w:numPr>
        <w:numId w:val="84"/>
      </w:numPr>
    </w:pPr>
  </w:style>
  <w:style w:type="numbering" w:customStyle="1" w:styleId="ImportierterStil1241">
    <w:name w:val="Importierter Stil: 1241"/>
    <w:rsid w:val="0017477E"/>
  </w:style>
  <w:style w:type="numbering" w:customStyle="1" w:styleId="1ai5115">
    <w:name w:val="1 / a / i5115"/>
    <w:basedOn w:val="NoList"/>
    <w:next w:val="NoList"/>
    <w:rsid w:val="0017477E"/>
  </w:style>
  <w:style w:type="numbering" w:customStyle="1" w:styleId="1111115115">
    <w:name w:val="1 / 1.1 / 1.1.15115"/>
    <w:basedOn w:val="NoList"/>
    <w:next w:val="NoList"/>
    <w:rsid w:val="0017477E"/>
  </w:style>
  <w:style w:type="numbering" w:customStyle="1" w:styleId="List04115">
    <w:name w:val="List 04115"/>
    <w:basedOn w:val="NoList"/>
    <w:rsid w:val="0017477E"/>
  </w:style>
  <w:style w:type="numbering" w:customStyle="1" w:styleId="List14114">
    <w:name w:val="List 14114"/>
    <w:basedOn w:val="NoList"/>
    <w:rsid w:val="0017477E"/>
  </w:style>
  <w:style w:type="numbering" w:customStyle="1" w:styleId="List214114">
    <w:name w:val="List 214114"/>
    <w:basedOn w:val="NoList"/>
    <w:rsid w:val="0017477E"/>
    <w:pPr>
      <w:numPr>
        <w:numId w:val="82"/>
      </w:numPr>
    </w:pPr>
  </w:style>
  <w:style w:type="numbering" w:customStyle="1" w:styleId="ImportedStyle423114">
    <w:name w:val="Imported Style 423114"/>
    <w:rsid w:val="0017477E"/>
  </w:style>
  <w:style w:type="numbering" w:customStyle="1" w:styleId="List013114">
    <w:name w:val="List 013114"/>
    <w:basedOn w:val="NoList"/>
    <w:rsid w:val="0017477E"/>
  </w:style>
  <w:style w:type="numbering" w:customStyle="1" w:styleId="ImportedStyle16114">
    <w:name w:val="Imported Style 16114"/>
    <w:rsid w:val="0017477E"/>
  </w:style>
  <w:style w:type="numbering" w:customStyle="1" w:styleId="List215115">
    <w:name w:val="List 215115"/>
    <w:basedOn w:val="NoList"/>
    <w:rsid w:val="0017477E"/>
  </w:style>
  <w:style w:type="numbering" w:customStyle="1" w:styleId="ImportierterStil1114">
    <w:name w:val="Importierter Stil: 1114"/>
    <w:rsid w:val="0017477E"/>
  </w:style>
  <w:style w:type="numbering" w:customStyle="1" w:styleId="1111117115">
    <w:name w:val="1 / 1.1 / 1.1.17115"/>
    <w:basedOn w:val="NoList"/>
    <w:next w:val="NoList"/>
    <w:rsid w:val="0017477E"/>
  </w:style>
  <w:style w:type="numbering" w:customStyle="1" w:styleId="ImportedStyle4814">
    <w:name w:val="Imported Style 4814"/>
    <w:rsid w:val="0017477E"/>
  </w:style>
  <w:style w:type="numbering" w:customStyle="1" w:styleId="ImportedStyle5814">
    <w:name w:val="Imported Style 5814"/>
    <w:rsid w:val="0017477E"/>
  </w:style>
  <w:style w:type="numbering" w:customStyle="1" w:styleId="ImportedStyle1815">
    <w:name w:val="Imported Style 1815"/>
    <w:rsid w:val="0017477E"/>
  </w:style>
  <w:style w:type="numbering" w:customStyle="1" w:styleId="ArticleSection814">
    <w:name w:val="Article / Section814"/>
    <w:basedOn w:val="NoList"/>
    <w:next w:val="NoList"/>
    <w:rsid w:val="0017477E"/>
  </w:style>
  <w:style w:type="numbering" w:customStyle="1" w:styleId="1ai814">
    <w:name w:val="1 / a / i814"/>
    <w:basedOn w:val="NoList"/>
    <w:next w:val="NoList"/>
    <w:rsid w:val="0017477E"/>
  </w:style>
  <w:style w:type="numbering" w:customStyle="1" w:styleId="List0714">
    <w:name w:val="List 0714"/>
    <w:basedOn w:val="NoList"/>
    <w:rsid w:val="0017477E"/>
  </w:style>
  <w:style w:type="numbering" w:customStyle="1" w:styleId="List1714">
    <w:name w:val="List 1714"/>
    <w:basedOn w:val="NoList"/>
    <w:rsid w:val="0017477E"/>
  </w:style>
  <w:style w:type="numbering" w:customStyle="1" w:styleId="List21715">
    <w:name w:val="List 21715"/>
    <w:basedOn w:val="NoList"/>
    <w:rsid w:val="0017477E"/>
  </w:style>
  <w:style w:type="numbering" w:customStyle="1" w:styleId="1111116214">
    <w:name w:val="1 / 1.1 / 1.1.16214"/>
    <w:basedOn w:val="NoList"/>
    <w:next w:val="NoList"/>
    <w:rsid w:val="0017477E"/>
  </w:style>
  <w:style w:type="table" w:customStyle="1" w:styleId="TableGrid185">
    <w:name w:val="Table Grid18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cf21">
    <w:name w:val="cf21"/>
    <w:basedOn w:val="DefaultParagraphFont"/>
    <w:rsid w:val="0017477E"/>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17477E"/>
    <w:pPr>
      <w:spacing w:after="100"/>
      <w:ind w:left="1100"/>
    </w:pPr>
    <w:rPr>
      <w:rFonts w:eastAsia="Yu Mincho"/>
      <w:lang w:eastAsia="en-CA"/>
    </w:rPr>
  </w:style>
  <w:style w:type="table" w:customStyle="1" w:styleId="TableGrid26">
    <w:name w:val="Table Grid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17477E"/>
    <w:pPr>
      <w:spacing w:after="0"/>
      <w:ind w:left="880"/>
    </w:pPr>
    <w:rPr>
      <w:rFonts w:ascii="Calibri" w:hAnsi="Calibri" w:cs="Calibri"/>
      <w:sz w:val="18"/>
      <w:szCs w:val="18"/>
    </w:rPr>
  </w:style>
  <w:style w:type="paragraph" w:customStyle="1" w:styleId="TOC72">
    <w:name w:val="TOC 72"/>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2">
    <w:name w:val="TOC 82"/>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2">
    <w:name w:val="TOC 92"/>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7">
    <w:name w:val="Grille du tableau157"/>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17477E"/>
    <w:rPr>
      <w:rFonts w:ascii="Calibri Light" w:eastAsia="Yu Gothic Light" w:hAnsi="Calibri Light" w:cs="Times New Roman"/>
      <w:b/>
      <w:bCs/>
    </w:rPr>
  </w:style>
  <w:style w:type="paragraph" w:customStyle="1" w:styleId="TOAHeading2">
    <w:name w:val="TOA Heading2"/>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1">
    <w:name w:val="Table Grid241"/>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17477E"/>
    <w:pPr>
      <w:spacing w:after="100"/>
      <w:ind w:left="1320"/>
    </w:pPr>
    <w:rPr>
      <w:rFonts w:eastAsia="Yu Mincho"/>
      <w:lang w:eastAsia="en-CA"/>
    </w:rPr>
  </w:style>
  <w:style w:type="paragraph" w:customStyle="1" w:styleId="TOC83">
    <w:name w:val="TOC 83"/>
    <w:basedOn w:val="Normal"/>
    <w:next w:val="Normal"/>
    <w:autoRedefine/>
    <w:uiPriority w:val="39"/>
    <w:unhideWhenUsed/>
    <w:locked/>
    <w:rsid w:val="0017477E"/>
    <w:pPr>
      <w:spacing w:after="100"/>
      <w:ind w:left="1540"/>
    </w:pPr>
    <w:rPr>
      <w:rFonts w:eastAsia="Yu Mincho"/>
      <w:lang w:eastAsia="en-CA"/>
    </w:rPr>
  </w:style>
  <w:style w:type="paragraph" w:customStyle="1" w:styleId="TOC93">
    <w:name w:val="TOC 93"/>
    <w:basedOn w:val="Normal"/>
    <w:next w:val="Normal"/>
    <w:autoRedefine/>
    <w:uiPriority w:val="39"/>
    <w:unhideWhenUsed/>
    <w:locked/>
    <w:rsid w:val="0017477E"/>
    <w:pPr>
      <w:spacing w:after="100"/>
      <w:ind w:left="1760"/>
    </w:pPr>
    <w:rPr>
      <w:rFonts w:eastAsia="Yu Mincho"/>
      <w:lang w:eastAsia="en-CA"/>
    </w:rPr>
  </w:style>
  <w:style w:type="table" w:customStyle="1" w:styleId="TableGrid251">
    <w:name w:val="Table Grid251"/>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17477E"/>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17477E"/>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17477E"/>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CommentSubjectChar3">
    <w:name w:val="Comment Subject Char3"/>
    <w:basedOn w:val="CommentTextChar"/>
    <w:uiPriority w:val="99"/>
    <w:semiHidden/>
    <w:rsid w:val="0017477E"/>
    <w:rPr>
      <w:rFonts w:ascii="Arial" w:eastAsia="Malgun Gothic" w:hAnsi="Arial" w:cs="Times New Roman"/>
      <w:b/>
      <w:bCs/>
      <w:color w:val="E05435"/>
      <w:sz w:val="20"/>
      <w:szCs w:val="20"/>
      <w:lang w:val="en-GB" w:eastAsia="en-GB"/>
    </w:rPr>
  </w:style>
  <w:style w:type="table" w:styleId="GridTable1Light">
    <w:name w:val="Grid Table 1 Light"/>
    <w:basedOn w:val="TableNormal"/>
    <w:uiPriority w:val="46"/>
    <w:rsid w:val="0017477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7477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7477E"/>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17477E"/>
    <w:rPr>
      <w:rFonts w:eastAsiaTheme="minorEastAsia"/>
      <w:color w:val="5A5A5A" w:themeColor="text1" w:themeTint="A5"/>
      <w:spacing w:val="15"/>
    </w:rPr>
  </w:style>
  <w:style w:type="table" w:styleId="LightShading-Accent1">
    <w:name w:val="Light Shading Accent 1"/>
    <w:basedOn w:val="TableNormal"/>
    <w:uiPriority w:val="60"/>
    <w:unhideWhenUsed/>
    <w:rsid w:val="0017477E"/>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2">
    <w:name w:val="Table Grid001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17477E"/>
  </w:style>
  <w:style w:type="numbering" w:customStyle="1" w:styleId="1ai622">
    <w:name w:val="1 / a / i622"/>
    <w:basedOn w:val="NoList"/>
    <w:next w:val="NoList"/>
    <w:rsid w:val="0017477E"/>
  </w:style>
  <w:style w:type="numbering" w:customStyle="1" w:styleId="111111632">
    <w:name w:val="1 / 1.1 / 1.1.1632"/>
    <w:basedOn w:val="NoList"/>
    <w:next w:val="NoList"/>
    <w:rsid w:val="0017477E"/>
  </w:style>
  <w:style w:type="numbering" w:customStyle="1" w:styleId="ImportierterStil122">
    <w:name w:val="Importierter Stil: 122"/>
    <w:rsid w:val="0017477E"/>
  </w:style>
  <w:style w:type="numbering" w:customStyle="1" w:styleId="List05112">
    <w:name w:val="List 05112"/>
    <w:basedOn w:val="NoList"/>
    <w:rsid w:val="0017477E"/>
  </w:style>
  <w:style w:type="numbering" w:customStyle="1" w:styleId="ImportierterStil1112">
    <w:name w:val="Importierter Stil: 1112"/>
    <w:rsid w:val="0017477E"/>
  </w:style>
  <w:style w:type="table" w:customStyle="1" w:styleId="TableGrid1812">
    <w:name w:val="Table Grid18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2">
    <w:name w:val="Table Grid11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1">
    <w:name w:val="Imported Style 1851"/>
    <w:rsid w:val="0017477E"/>
  </w:style>
  <w:style w:type="numbering" w:customStyle="1" w:styleId="ImportedStyle42531">
    <w:name w:val="Imported Style 42531"/>
    <w:rsid w:val="0017477E"/>
  </w:style>
  <w:style w:type="numbering" w:customStyle="1" w:styleId="ArticleSection2531">
    <w:name w:val="Article / Section2531"/>
    <w:basedOn w:val="NoList"/>
    <w:next w:val="NoList"/>
    <w:rsid w:val="0017477E"/>
  </w:style>
  <w:style w:type="numbering" w:customStyle="1" w:styleId="1ai2531">
    <w:name w:val="1 / a / i2531"/>
    <w:basedOn w:val="NoList"/>
    <w:next w:val="NoList"/>
    <w:rsid w:val="0017477E"/>
  </w:style>
  <w:style w:type="numbering" w:customStyle="1" w:styleId="1111112531">
    <w:name w:val="1 / 1.1 / 1.1.12531"/>
    <w:basedOn w:val="NoList"/>
    <w:next w:val="NoList"/>
    <w:rsid w:val="0017477E"/>
  </w:style>
  <w:style w:type="numbering" w:customStyle="1" w:styleId="List01531">
    <w:name w:val="List 01531"/>
    <w:basedOn w:val="NoList"/>
    <w:rsid w:val="0017477E"/>
  </w:style>
  <w:style w:type="numbering" w:customStyle="1" w:styleId="List0131131">
    <w:name w:val="List 0131131"/>
    <w:basedOn w:val="NoList"/>
    <w:rsid w:val="0017477E"/>
  </w:style>
  <w:style w:type="numbering" w:customStyle="1" w:styleId="ImportedStyle161131">
    <w:name w:val="Imported Style 161131"/>
    <w:rsid w:val="0017477E"/>
  </w:style>
  <w:style w:type="numbering" w:customStyle="1" w:styleId="111111571">
    <w:name w:val="1 / 1.1 / 1.1.1571"/>
    <w:basedOn w:val="NoList"/>
    <w:next w:val="NoList"/>
    <w:rsid w:val="0017477E"/>
  </w:style>
  <w:style w:type="numbering" w:customStyle="1" w:styleId="1ai5161">
    <w:name w:val="1 / a / i5161"/>
    <w:basedOn w:val="NoList"/>
    <w:next w:val="NoList"/>
    <w:rsid w:val="0017477E"/>
  </w:style>
  <w:style w:type="numbering" w:customStyle="1" w:styleId="1111115161">
    <w:name w:val="1 / 1.1 / 1.1.15161"/>
    <w:basedOn w:val="NoList"/>
    <w:next w:val="NoList"/>
    <w:rsid w:val="0017477E"/>
  </w:style>
  <w:style w:type="numbering" w:customStyle="1" w:styleId="List04161">
    <w:name w:val="List 04161"/>
    <w:basedOn w:val="NoList"/>
    <w:rsid w:val="0017477E"/>
  </w:style>
  <w:style w:type="numbering" w:customStyle="1" w:styleId="List215161">
    <w:name w:val="List 215161"/>
    <w:basedOn w:val="NoList"/>
    <w:rsid w:val="0017477E"/>
  </w:style>
  <w:style w:type="numbering" w:customStyle="1" w:styleId="1111117161">
    <w:name w:val="1 / 1.1 / 1.1.17161"/>
    <w:basedOn w:val="NoList"/>
    <w:next w:val="NoList"/>
    <w:rsid w:val="0017477E"/>
  </w:style>
  <w:style w:type="numbering" w:customStyle="1" w:styleId="ImportedStyle1861">
    <w:name w:val="Imported Style 1861"/>
    <w:rsid w:val="0017477E"/>
  </w:style>
  <w:style w:type="numbering" w:customStyle="1" w:styleId="List21761">
    <w:name w:val="List 21761"/>
    <w:basedOn w:val="NoList"/>
    <w:rsid w:val="0017477E"/>
  </w:style>
  <w:style w:type="numbering" w:customStyle="1" w:styleId="ImportedStyle42541">
    <w:name w:val="Imported Style 42541"/>
    <w:rsid w:val="0017477E"/>
  </w:style>
  <w:style w:type="numbering" w:customStyle="1" w:styleId="ArticleSection2542">
    <w:name w:val="Article / Section2542"/>
    <w:basedOn w:val="NoList"/>
    <w:next w:val="NoList"/>
    <w:rsid w:val="0017477E"/>
  </w:style>
  <w:style w:type="numbering" w:customStyle="1" w:styleId="1ai2541">
    <w:name w:val="1 / a / i2541"/>
    <w:basedOn w:val="NoList"/>
    <w:next w:val="NoList"/>
    <w:rsid w:val="0017477E"/>
  </w:style>
  <w:style w:type="numbering" w:customStyle="1" w:styleId="1111112541">
    <w:name w:val="1 / 1.1 / 1.1.12541"/>
    <w:basedOn w:val="NoList"/>
    <w:next w:val="NoList"/>
    <w:rsid w:val="0017477E"/>
  </w:style>
  <w:style w:type="numbering" w:customStyle="1" w:styleId="List01542">
    <w:name w:val="List 01542"/>
    <w:basedOn w:val="NoList"/>
    <w:rsid w:val="0017477E"/>
  </w:style>
  <w:style w:type="numbering" w:customStyle="1" w:styleId="List11542">
    <w:name w:val="List 11542"/>
    <w:basedOn w:val="NoList"/>
    <w:rsid w:val="0017477E"/>
  </w:style>
  <w:style w:type="numbering" w:customStyle="1" w:styleId="List211542">
    <w:name w:val="List 211542"/>
    <w:basedOn w:val="NoList"/>
    <w:rsid w:val="0017477E"/>
  </w:style>
  <w:style w:type="numbering" w:customStyle="1" w:styleId="1111115251">
    <w:name w:val="1 / 1.1 / 1.1.15251"/>
    <w:basedOn w:val="NoList"/>
    <w:next w:val="NoList"/>
    <w:rsid w:val="0017477E"/>
  </w:style>
  <w:style w:type="numbering" w:customStyle="1" w:styleId="ImportedStyle423241">
    <w:name w:val="Imported Style 423241"/>
    <w:rsid w:val="0017477E"/>
  </w:style>
  <w:style w:type="numbering" w:customStyle="1" w:styleId="ImportedStyle523241">
    <w:name w:val="Imported Style 523241"/>
    <w:rsid w:val="0017477E"/>
  </w:style>
  <w:style w:type="numbering" w:customStyle="1" w:styleId="ArticleSection23242">
    <w:name w:val="Article / Section23242"/>
    <w:basedOn w:val="NoList"/>
    <w:next w:val="NoList"/>
    <w:rsid w:val="0017477E"/>
  </w:style>
  <w:style w:type="numbering" w:customStyle="1" w:styleId="ImportedStyle46242">
    <w:name w:val="Imported Style 46242"/>
    <w:rsid w:val="0017477E"/>
  </w:style>
  <w:style w:type="numbering" w:customStyle="1" w:styleId="ImportedStyle56242">
    <w:name w:val="Imported Style 56242"/>
    <w:rsid w:val="0017477E"/>
  </w:style>
  <w:style w:type="numbering" w:customStyle="1" w:styleId="ImportedStyle16242">
    <w:name w:val="Imported Style 16242"/>
    <w:rsid w:val="0017477E"/>
  </w:style>
  <w:style w:type="numbering" w:customStyle="1" w:styleId="ArticleSection6242">
    <w:name w:val="Article / Section6242"/>
    <w:basedOn w:val="NoList"/>
    <w:next w:val="NoList"/>
    <w:rsid w:val="0017477E"/>
  </w:style>
  <w:style w:type="numbering" w:customStyle="1" w:styleId="1ai6241">
    <w:name w:val="1 / a / i6241"/>
    <w:basedOn w:val="NoList"/>
    <w:next w:val="NoList"/>
    <w:rsid w:val="0017477E"/>
  </w:style>
  <w:style w:type="numbering" w:customStyle="1" w:styleId="1111116341">
    <w:name w:val="1 / 1.1 / 1.1.16341"/>
    <w:basedOn w:val="NoList"/>
    <w:next w:val="NoList"/>
    <w:rsid w:val="0017477E"/>
  </w:style>
  <w:style w:type="numbering" w:customStyle="1" w:styleId="ImportierterStil1242">
    <w:name w:val="Importierter Stil: 1242"/>
    <w:rsid w:val="0017477E"/>
  </w:style>
  <w:style w:type="numbering" w:customStyle="1" w:styleId="1ai51151">
    <w:name w:val="1 / a / i51151"/>
    <w:basedOn w:val="NoList"/>
    <w:next w:val="NoList"/>
    <w:rsid w:val="0017477E"/>
  </w:style>
  <w:style w:type="numbering" w:customStyle="1" w:styleId="11111151151">
    <w:name w:val="1 / 1.1 / 1.1.151151"/>
    <w:basedOn w:val="NoList"/>
    <w:next w:val="NoList"/>
    <w:rsid w:val="0017477E"/>
  </w:style>
  <w:style w:type="numbering" w:customStyle="1" w:styleId="List041151">
    <w:name w:val="List 041151"/>
    <w:basedOn w:val="NoList"/>
    <w:rsid w:val="0017477E"/>
  </w:style>
  <w:style w:type="numbering" w:customStyle="1" w:styleId="List141141">
    <w:name w:val="List 141141"/>
    <w:basedOn w:val="NoList"/>
    <w:rsid w:val="0017477E"/>
  </w:style>
  <w:style w:type="numbering" w:customStyle="1" w:styleId="List2141141">
    <w:name w:val="List 2141141"/>
    <w:basedOn w:val="NoList"/>
    <w:rsid w:val="0017477E"/>
  </w:style>
  <w:style w:type="numbering" w:customStyle="1" w:styleId="ImportedStyle4231141">
    <w:name w:val="Imported Style 4231141"/>
    <w:rsid w:val="0017477E"/>
  </w:style>
  <w:style w:type="numbering" w:customStyle="1" w:styleId="List0131141">
    <w:name w:val="List 0131141"/>
    <w:basedOn w:val="NoList"/>
    <w:rsid w:val="0017477E"/>
  </w:style>
  <w:style w:type="numbering" w:customStyle="1" w:styleId="ImportedStyle161141">
    <w:name w:val="Imported Style 161141"/>
    <w:rsid w:val="0017477E"/>
  </w:style>
  <w:style w:type="numbering" w:customStyle="1" w:styleId="List051141">
    <w:name w:val="List 051141"/>
    <w:basedOn w:val="NoList"/>
    <w:rsid w:val="0017477E"/>
  </w:style>
  <w:style w:type="numbering" w:customStyle="1" w:styleId="List2151151">
    <w:name w:val="List 2151151"/>
    <w:basedOn w:val="NoList"/>
    <w:rsid w:val="0017477E"/>
  </w:style>
  <w:style w:type="numbering" w:customStyle="1" w:styleId="ImportierterStil11141">
    <w:name w:val="Importierter Stil: 11141"/>
    <w:rsid w:val="0017477E"/>
  </w:style>
  <w:style w:type="numbering" w:customStyle="1" w:styleId="11111171151">
    <w:name w:val="1 / 1.1 / 1.1.171151"/>
    <w:basedOn w:val="NoList"/>
    <w:next w:val="NoList"/>
    <w:rsid w:val="0017477E"/>
  </w:style>
  <w:style w:type="numbering" w:customStyle="1" w:styleId="ImportedStyle48141">
    <w:name w:val="Imported Style 48141"/>
    <w:rsid w:val="0017477E"/>
  </w:style>
  <w:style w:type="numbering" w:customStyle="1" w:styleId="ImportedStyle58141">
    <w:name w:val="Imported Style 58141"/>
    <w:rsid w:val="0017477E"/>
  </w:style>
  <w:style w:type="numbering" w:customStyle="1" w:styleId="ImportedStyle18151">
    <w:name w:val="Imported Style 18151"/>
    <w:rsid w:val="0017477E"/>
  </w:style>
  <w:style w:type="numbering" w:customStyle="1" w:styleId="ArticleSection8141">
    <w:name w:val="Article / Section8141"/>
    <w:basedOn w:val="NoList"/>
    <w:next w:val="NoList"/>
    <w:rsid w:val="0017477E"/>
  </w:style>
  <w:style w:type="numbering" w:customStyle="1" w:styleId="1ai8141">
    <w:name w:val="1 / a / i8141"/>
    <w:basedOn w:val="NoList"/>
    <w:next w:val="NoList"/>
    <w:rsid w:val="0017477E"/>
  </w:style>
  <w:style w:type="numbering" w:customStyle="1" w:styleId="List07141">
    <w:name w:val="List 07141"/>
    <w:basedOn w:val="NoList"/>
    <w:rsid w:val="0017477E"/>
  </w:style>
  <w:style w:type="numbering" w:customStyle="1" w:styleId="List17141">
    <w:name w:val="List 17141"/>
    <w:basedOn w:val="NoList"/>
    <w:rsid w:val="0017477E"/>
  </w:style>
  <w:style w:type="numbering" w:customStyle="1" w:styleId="List217151">
    <w:name w:val="List 217151"/>
    <w:basedOn w:val="NoList"/>
    <w:rsid w:val="0017477E"/>
  </w:style>
  <w:style w:type="numbering" w:customStyle="1" w:styleId="11111162141">
    <w:name w:val="1 / 1.1 / 1.1.162141"/>
    <w:basedOn w:val="NoList"/>
    <w:next w:val="NoList"/>
    <w:rsid w:val="0017477E"/>
  </w:style>
  <w:style w:type="table" w:customStyle="1" w:styleId="TableGrid28">
    <w:name w:val="Table Grid2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17477E"/>
    <w:pPr>
      <w:spacing w:after="0" w:line="240" w:lineRule="auto"/>
    </w:pPr>
    <w:rPr>
      <w:rFonts w:ascii="Arial" w:hAnsi="Arial"/>
      <w:sz w:val="20"/>
      <w:szCs w:val="20"/>
      <w:lang w:val="en-US"/>
    </w:rPr>
  </w:style>
  <w:style w:type="table" w:customStyle="1" w:styleId="WOAHTable2">
    <w:name w:val="WOAH Table2"/>
    <w:basedOn w:val="ListTable1Light"/>
    <w:uiPriority w:val="99"/>
    <w:locked/>
    <w:rsid w:val="0017477E"/>
    <w:rPr>
      <w:kern w:val="0"/>
      <w14:ligatures w14:val="non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17477E"/>
    <w:pPr>
      <w:spacing w:after="0" w:line="240" w:lineRule="auto"/>
      <w:ind w:left="220" w:hanging="220"/>
    </w:pPr>
    <w:rPr>
      <w:rFonts w:ascii="Calibri" w:hAnsi="Calibri"/>
    </w:rPr>
  </w:style>
  <w:style w:type="paragraph" w:customStyle="1" w:styleId="Index21">
    <w:name w:val="Index 21"/>
    <w:basedOn w:val="Normal"/>
    <w:next w:val="Normal"/>
    <w:autoRedefine/>
    <w:uiPriority w:val="99"/>
    <w:semiHidden/>
    <w:unhideWhenUsed/>
    <w:rsid w:val="0017477E"/>
    <w:pPr>
      <w:spacing w:after="0" w:line="240" w:lineRule="auto"/>
      <w:ind w:left="440" w:hanging="220"/>
    </w:pPr>
    <w:rPr>
      <w:rFonts w:ascii="Calibri" w:hAnsi="Calibri"/>
    </w:rPr>
  </w:style>
  <w:style w:type="paragraph" w:customStyle="1" w:styleId="Index31">
    <w:name w:val="Index 31"/>
    <w:basedOn w:val="Normal"/>
    <w:next w:val="Normal"/>
    <w:autoRedefine/>
    <w:uiPriority w:val="99"/>
    <w:semiHidden/>
    <w:unhideWhenUsed/>
    <w:rsid w:val="0017477E"/>
    <w:pPr>
      <w:spacing w:after="0" w:line="240" w:lineRule="auto"/>
      <w:ind w:left="660" w:hanging="220"/>
    </w:pPr>
    <w:rPr>
      <w:rFonts w:ascii="Calibri" w:hAnsi="Calibri"/>
    </w:rPr>
  </w:style>
  <w:style w:type="paragraph" w:customStyle="1" w:styleId="Index41">
    <w:name w:val="Index 41"/>
    <w:basedOn w:val="Normal"/>
    <w:next w:val="Normal"/>
    <w:autoRedefine/>
    <w:uiPriority w:val="99"/>
    <w:semiHidden/>
    <w:unhideWhenUsed/>
    <w:rsid w:val="0017477E"/>
    <w:pPr>
      <w:spacing w:after="0" w:line="240" w:lineRule="auto"/>
      <w:ind w:left="880" w:hanging="220"/>
    </w:pPr>
    <w:rPr>
      <w:rFonts w:ascii="Calibri" w:hAnsi="Calibri"/>
    </w:rPr>
  </w:style>
  <w:style w:type="paragraph" w:customStyle="1" w:styleId="Index51">
    <w:name w:val="Index 51"/>
    <w:basedOn w:val="Normal"/>
    <w:next w:val="Normal"/>
    <w:autoRedefine/>
    <w:uiPriority w:val="99"/>
    <w:semiHidden/>
    <w:unhideWhenUsed/>
    <w:rsid w:val="0017477E"/>
    <w:pPr>
      <w:spacing w:after="0" w:line="240" w:lineRule="auto"/>
      <w:ind w:left="1100" w:hanging="220"/>
    </w:pPr>
    <w:rPr>
      <w:rFonts w:ascii="Calibri" w:hAnsi="Calibri"/>
    </w:rPr>
  </w:style>
  <w:style w:type="paragraph" w:customStyle="1" w:styleId="Index61">
    <w:name w:val="Index 61"/>
    <w:basedOn w:val="Normal"/>
    <w:next w:val="Normal"/>
    <w:autoRedefine/>
    <w:uiPriority w:val="99"/>
    <w:semiHidden/>
    <w:unhideWhenUsed/>
    <w:rsid w:val="0017477E"/>
    <w:pPr>
      <w:spacing w:after="0" w:line="240" w:lineRule="auto"/>
      <w:ind w:left="1320" w:hanging="220"/>
    </w:pPr>
    <w:rPr>
      <w:rFonts w:ascii="Calibri" w:hAnsi="Calibri"/>
    </w:rPr>
  </w:style>
  <w:style w:type="paragraph" w:customStyle="1" w:styleId="Index71">
    <w:name w:val="Index 71"/>
    <w:basedOn w:val="Normal"/>
    <w:next w:val="Normal"/>
    <w:autoRedefine/>
    <w:uiPriority w:val="99"/>
    <w:semiHidden/>
    <w:unhideWhenUsed/>
    <w:rsid w:val="0017477E"/>
    <w:pPr>
      <w:spacing w:after="0" w:line="240" w:lineRule="auto"/>
      <w:ind w:left="1540" w:hanging="220"/>
    </w:pPr>
    <w:rPr>
      <w:rFonts w:ascii="Calibri" w:hAnsi="Calibri"/>
    </w:rPr>
  </w:style>
  <w:style w:type="paragraph" w:customStyle="1" w:styleId="Index81">
    <w:name w:val="Index 81"/>
    <w:basedOn w:val="Normal"/>
    <w:next w:val="Normal"/>
    <w:autoRedefine/>
    <w:uiPriority w:val="99"/>
    <w:semiHidden/>
    <w:unhideWhenUsed/>
    <w:rsid w:val="0017477E"/>
    <w:pPr>
      <w:spacing w:after="0" w:line="240" w:lineRule="auto"/>
      <w:ind w:left="1760" w:hanging="220"/>
    </w:pPr>
    <w:rPr>
      <w:rFonts w:ascii="Calibri" w:hAnsi="Calibri"/>
    </w:rPr>
  </w:style>
  <w:style w:type="paragraph" w:customStyle="1" w:styleId="Index91">
    <w:name w:val="Index 91"/>
    <w:basedOn w:val="Normal"/>
    <w:next w:val="Normal"/>
    <w:autoRedefine/>
    <w:uiPriority w:val="99"/>
    <w:semiHidden/>
    <w:unhideWhenUsed/>
    <w:rsid w:val="0017477E"/>
    <w:pPr>
      <w:spacing w:after="0" w:line="240" w:lineRule="auto"/>
      <w:ind w:left="1980" w:hanging="220"/>
    </w:pPr>
    <w:rPr>
      <w:rFonts w:ascii="Calibri" w:hAnsi="Calibri"/>
    </w:rPr>
  </w:style>
  <w:style w:type="paragraph" w:customStyle="1" w:styleId="ListNumber1">
    <w:name w:val="List Number1"/>
    <w:basedOn w:val="Normal"/>
    <w:next w:val="ListNumber"/>
    <w:uiPriority w:val="99"/>
    <w:semiHidden/>
    <w:unhideWhenUsed/>
    <w:rsid w:val="0017477E"/>
    <w:pPr>
      <w:tabs>
        <w:tab w:val="num" w:pos="360"/>
      </w:tabs>
      <w:ind w:left="360" w:hanging="360"/>
      <w:contextualSpacing/>
    </w:pPr>
    <w:rPr>
      <w:rFonts w:ascii="Calibri" w:hAnsi="Calibri"/>
    </w:rPr>
  </w:style>
  <w:style w:type="paragraph" w:customStyle="1" w:styleId="TableofFigures1">
    <w:name w:val="Table of Figures1"/>
    <w:basedOn w:val="Normal"/>
    <w:next w:val="Normal"/>
    <w:uiPriority w:val="99"/>
    <w:semiHidden/>
    <w:unhideWhenUsed/>
    <w:rsid w:val="0017477E"/>
    <w:pPr>
      <w:spacing w:after="0"/>
    </w:pPr>
    <w:rPr>
      <w:rFonts w:ascii="Calibri" w:hAnsi="Calibri"/>
    </w:rPr>
  </w:style>
  <w:style w:type="paragraph" w:customStyle="1" w:styleId="TableofAuthorities1">
    <w:name w:val="Table of Authorities1"/>
    <w:basedOn w:val="Normal"/>
    <w:next w:val="Normal"/>
    <w:uiPriority w:val="99"/>
    <w:semiHidden/>
    <w:unhideWhenUsed/>
    <w:rsid w:val="0017477E"/>
    <w:pPr>
      <w:spacing w:after="0"/>
      <w:ind w:left="220" w:hanging="220"/>
    </w:pPr>
    <w:rPr>
      <w:rFonts w:ascii="Calibri" w:hAnsi="Calibri"/>
    </w:rPr>
  </w:style>
  <w:style w:type="paragraph" w:customStyle="1" w:styleId="MacroText1">
    <w:name w:val="Macro Text1"/>
    <w:next w:val="MacroText"/>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table" w:customStyle="1" w:styleId="TableGrid1713">
    <w:name w:val="Table Grid17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3">
    <w:name w:val="Table Grid001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17477E"/>
  </w:style>
  <w:style w:type="numbering" w:customStyle="1" w:styleId="1ai623">
    <w:name w:val="1 / a / i623"/>
    <w:basedOn w:val="NoList"/>
    <w:next w:val="NoList"/>
    <w:rsid w:val="0017477E"/>
  </w:style>
  <w:style w:type="numbering" w:customStyle="1" w:styleId="111111633">
    <w:name w:val="1 / 1.1 / 1.1.1633"/>
    <w:basedOn w:val="NoList"/>
    <w:next w:val="NoList"/>
    <w:rsid w:val="0017477E"/>
  </w:style>
  <w:style w:type="numbering" w:customStyle="1" w:styleId="ImportierterStil123">
    <w:name w:val="Importierter Stil: 123"/>
    <w:rsid w:val="0017477E"/>
  </w:style>
  <w:style w:type="numbering" w:customStyle="1" w:styleId="List05113">
    <w:name w:val="List 05113"/>
    <w:basedOn w:val="NoList"/>
    <w:rsid w:val="0017477E"/>
  </w:style>
  <w:style w:type="numbering" w:customStyle="1" w:styleId="ImportierterStil1113">
    <w:name w:val="Importierter Stil: 1113"/>
    <w:rsid w:val="0017477E"/>
    <w:pPr>
      <w:numPr>
        <w:numId w:val="78"/>
      </w:numPr>
    </w:pPr>
  </w:style>
  <w:style w:type="table" w:customStyle="1" w:styleId="TableGrid1813">
    <w:name w:val="Table Grid18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3">
    <w:name w:val="Table Grid110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2">
    <w:name w:val="Imported Style 1852"/>
    <w:rsid w:val="0017477E"/>
  </w:style>
  <w:style w:type="numbering" w:customStyle="1" w:styleId="ImportedStyle42532">
    <w:name w:val="Imported Style 42532"/>
    <w:rsid w:val="0017477E"/>
  </w:style>
  <w:style w:type="numbering" w:customStyle="1" w:styleId="ArticleSection2532">
    <w:name w:val="Article / Section2532"/>
    <w:basedOn w:val="NoList"/>
    <w:next w:val="NoList"/>
    <w:rsid w:val="0017477E"/>
  </w:style>
  <w:style w:type="numbering" w:customStyle="1" w:styleId="1ai2532">
    <w:name w:val="1 / a / i2532"/>
    <w:basedOn w:val="NoList"/>
    <w:next w:val="NoList"/>
    <w:rsid w:val="0017477E"/>
  </w:style>
  <w:style w:type="numbering" w:customStyle="1" w:styleId="1111112532">
    <w:name w:val="1 / 1.1 / 1.1.12532"/>
    <w:basedOn w:val="NoList"/>
    <w:next w:val="NoList"/>
    <w:rsid w:val="0017477E"/>
  </w:style>
  <w:style w:type="numbering" w:customStyle="1" w:styleId="List01532">
    <w:name w:val="List 01532"/>
    <w:basedOn w:val="NoList"/>
    <w:rsid w:val="0017477E"/>
  </w:style>
  <w:style w:type="numbering" w:customStyle="1" w:styleId="List0131132">
    <w:name w:val="List 0131132"/>
    <w:basedOn w:val="NoList"/>
    <w:rsid w:val="0017477E"/>
  </w:style>
  <w:style w:type="numbering" w:customStyle="1" w:styleId="ImportedStyle161132">
    <w:name w:val="Imported Style 161132"/>
    <w:rsid w:val="0017477E"/>
  </w:style>
  <w:style w:type="numbering" w:customStyle="1" w:styleId="111111572">
    <w:name w:val="1 / 1.1 / 1.1.1572"/>
    <w:basedOn w:val="NoList"/>
    <w:next w:val="NoList"/>
    <w:rsid w:val="0017477E"/>
  </w:style>
  <w:style w:type="numbering" w:customStyle="1" w:styleId="1ai5162">
    <w:name w:val="1 / a / i5162"/>
    <w:basedOn w:val="NoList"/>
    <w:next w:val="NoList"/>
    <w:rsid w:val="0017477E"/>
  </w:style>
  <w:style w:type="numbering" w:customStyle="1" w:styleId="1111115162">
    <w:name w:val="1 / 1.1 / 1.1.15162"/>
    <w:basedOn w:val="NoList"/>
    <w:next w:val="NoList"/>
    <w:rsid w:val="0017477E"/>
  </w:style>
  <w:style w:type="numbering" w:customStyle="1" w:styleId="List04162">
    <w:name w:val="List 04162"/>
    <w:basedOn w:val="NoList"/>
    <w:rsid w:val="0017477E"/>
  </w:style>
  <w:style w:type="numbering" w:customStyle="1" w:styleId="List215162">
    <w:name w:val="List 215162"/>
    <w:basedOn w:val="NoList"/>
    <w:rsid w:val="0017477E"/>
  </w:style>
  <w:style w:type="numbering" w:customStyle="1" w:styleId="1111117162">
    <w:name w:val="1 / 1.1 / 1.1.17162"/>
    <w:basedOn w:val="NoList"/>
    <w:next w:val="NoList"/>
    <w:rsid w:val="0017477E"/>
  </w:style>
  <w:style w:type="numbering" w:customStyle="1" w:styleId="ImportedStyle1862">
    <w:name w:val="Imported Style 1862"/>
    <w:rsid w:val="0017477E"/>
  </w:style>
  <w:style w:type="numbering" w:customStyle="1" w:styleId="List21762">
    <w:name w:val="List 21762"/>
    <w:basedOn w:val="NoList"/>
    <w:rsid w:val="0017477E"/>
  </w:style>
  <w:style w:type="numbering" w:customStyle="1" w:styleId="ImportedStyle42542">
    <w:name w:val="Imported Style 42542"/>
    <w:rsid w:val="0017477E"/>
  </w:style>
  <w:style w:type="numbering" w:customStyle="1" w:styleId="ArticleSection2543">
    <w:name w:val="Article / Section2543"/>
    <w:basedOn w:val="NoList"/>
    <w:next w:val="NoList"/>
    <w:rsid w:val="0017477E"/>
  </w:style>
  <w:style w:type="numbering" w:customStyle="1" w:styleId="1ai2542">
    <w:name w:val="1 / a / i2542"/>
    <w:basedOn w:val="NoList"/>
    <w:next w:val="NoList"/>
    <w:rsid w:val="0017477E"/>
  </w:style>
  <w:style w:type="numbering" w:customStyle="1" w:styleId="1111112542">
    <w:name w:val="1 / 1.1 / 1.1.12542"/>
    <w:basedOn w:val="NoList"/>
    <w:next w:val="NoList"/>
    <w:rsid w:val="0017477E"/>
  </w:style>
  <w:style w:type="numbering" w:customStyle="1" w:styleId="List01543">
    <w:name w:val="List 01543"/>
    <w:basedOn w:val="NoList"/>
    <w:rsid w:val="0017477E"/>
  </w:style>
  <w:style w:type="numbering" w:customStyle="1" w:styleId="List11543">
    <w:name w:val="List 11543"/>
    <w:basedOn w:val="NoList"/>
    <w:rsid w:val="0017477E"/>
  </w:style>
  <w:style w:type="numbering" w:customStyle="1" w:styleId="List211543">
    <w:name w:val="List 211543"/>
    <w:basedOn w:val="NoList"/>
    <w:rsid w:val="0017477E"/>
  </w:style>
  <w:style w:type="numbering" w:customStyle="1" w:styleId="1111115252">
    <w:name w:val="1 / 1.1 / 1.1.15252"/>
    <w:basedOn w:val="NoList"/>
    <w:next w:val="NoList"/>
    <w:rsid w:val="0017477E"/>
  </w:style>
  <w:style w:type="numbering" w:customStyle="1" w:styleId="ImportedStyle423242">
    <w:name w:val="Imported Style 423242"/>
    <w:rsid w:val="0017477E"/>
  </w:style>
  <w:style w:type="numbering" w:customStyle="1" w:styleId="ImportedStyle523242">
    <w:name w:val="Imported Style 523242"/>
    <w:rsid w:val="0017477E"/>
  </w:style>
  <w:style w:type="numbering" w:customStyle="1" w:styleId="ArticleSection23243">
    <w:name w:val="Article / Section23243"/>
    <w:basedOn w:val="NoList"/>
    <w:next w:val="NoList"/>
    <w:rsid w:val="0017477E"/>
  </w:style>
  <w:style w:type="numbering" w:customStyle="1" w:styleId="ImportedStyle46243">
    <w:name w:val="Imported Style 46243"/>
    <w:rsid w:val="0017477E"/>
  </w:style>
  <w:style w:type="numbering" w:customStyle="1" w:styleId="ImportedStyle56243">
    <w:name w:val="Imported Style 56243"/>
    <w:rsid w:val="0017477E"/>
  </w:style>
  <w:style w:type="numbering" w:customStyle="1" w:styleId="ImportedStyle16243">
    <w:name w:val="Imported Style 16243"/>
    <w:rsid w:val="0017477E"/>
  </w:style>
  <w:style w:type="numbering" w:customStyle="1" w:styleId="ArticleSection6243">
    <w:name w:val="Article / Section6243"/>
    <w:basedOn w:val="NoList"/>
    <w:next w:val="NoList"/>
    <w:rsid w:val="0017477E"/>
  </w:style>
  <w:style w:type="numbering" w:customStyle="1" w:styleId="1ai6242">
    <w:name w:val="1 / a / i6242"/>
    <w:basedOn w:val="NoList"/>
    <w:next w:val="NoList"/>
    <w:rsid w:val="0017477E"/>
  </w:style>
  <w:style w:type="numbering" w:customStyle="1" w:styleId="1111116342">
    <w:name w:val="1 / 1.1 / 1.1.16342"/>
    <w:basedOn w:val="NoList"/>
    <w:next w:val="NoList"/>
    <w:rsid w:val="0017477E"/>
  </w:style>
  <w:style w:type="numbering" w:customStyle="1" w:styleId="ImportierterStil1243">
    <w:name w:val="Importierter Stil: 1243"/>
    <w:rsid w:val="0017477E"/>
  </w:style>
  <w:style w:type="numbering" w:customStyle="1" w:styleId="1ai51152">
    <w:name w:val="1 / a / i51152"/>
    <w:basedOn w:val="NoList"/>
    <w:next w:val="NoList"/>
    <w:rsid w:val="0017477E"/>
  </w:style>
  <w:style w:type="numbering" w:customStyle="1" w:styleId="11111151152">
    <w:name w:val="1 / 1.1 / 1.1.151152"/>
    <w:basedOn w:val="NoList"/>
    <w:next w:val="NoList"/>
    <w:rsid w:val="0017477E"/>
  </w:style>
  <w:style w:type="numbering" w:customStyle="1" w:styleId="List041152">
    <w:name w:val="List 041152"/>
    <w:basedOn w:val="NoList"/>
    <w:rsid w:val="0017477E"/>
  </w:style>
  <w:style w:type="numbering" w:customStyle="1" w:styleId="List141142">
    <w:name w:val="List 141142"/>
    <w:basedOn w:val="NoList"/>
    <w:rsid w:val="0017477E"/>
  </w:style>
  <w:style w:type="numbering" w:customStyle="1" w:styleId="List2141142">
    <w:name w:val="List 2141142"/>
    <w:basedOn w:val="NoList"/>
    <w:rsid w:val="0017477E"/>
  </w:style>
  <w:style w:type="numbering" w:customStyle="1" w:styleId="ImportedStyle4231142">
    <w:name w:val="Imported Style 4231142"/>
    <w:rsid w:val="0017477E"/>
  </w:style>
  <w:style w:type="numbering" w:customStyle="1" w:styleId="List0131142">
    <w:name w:val="List 0131142"/>
    <w:basedOn w:val="NoList"/>
    <w:rsid w:val="0017477E"/>
  </w:style>
  <w:style w:type="numbering" w:customStyle="1" w:styleId="ImportedStyle161142">
    <w:name w:val="Imported Style 161142"/>
    <w:rsid w:val="0017477E"/>
  </w:style>
  <w:style w:type="numbering" w:customStyle="1" w:styleId="List051142">
    <w:name w:val="List 051142"/>
    <w:basedOn w:val="NoList"/>
    <w:rsid w:val="0017477E"/>
  </w:style>
  <w:style w:type="numbering" w:customStyle="1" w:styleId="List2151152">
    <w:name w:val="List 2151152"/>
    <w:basedOn w:val="NoList"/>
    <w:rsid w:val="0017477E"/>
  </w:style>
  <w:style w:type="numbering" w:customStyle="1" w:styleId="ImportierterStil11142">
    <w:name w:val="Importierter Stil: 11142"/>
    <w:rsid w:val="0017477E"/>
  </w:style>
  <w:style w:type="numbering" w:customStyle="1" w:styleId="11111171152">
    <w:name w:val="1 / 1.1 / 1.1.171152"/>
    <w:basedOn w:val="NoList"/>
    <w:next w:val="NoList"/>
    <w:rsid w:val="0017477E"/>
  </w:style>
  <w:style w:type="numbering" w:customStyle="1" w:styleId="ImportedStyle48142">
    <w:name w:val="Imported Style 48142"/>
    <w:rsid w:val="0017477E"/>
  </w:style>
  <w:style w:type="numbering" w:customStyle="1" w:styleId="ImportedStyle58142">
    <w:name w:val="Imported Style 58142"/>
    <w:rsid w:val="0017477E"/>
  </w:style>
  <w:style w:type="numbering" w:customStyle="1" w:styleId="ImportedStyle18152">
    <w:name w:val="Imported Style 18152"/>
    <w:rsid w:val="0017477E"/>
  </w:style>
  <w:style w:type="numbering" w:customStyle="1" w:styleId="ArticleSection8142">
    <w:name w:val="Article / Section8142"/>
    <w:basedOn w:val="NoList"/>
    <w:next w:val="NoList"/>
    <w:rsid w:val="0017477E"/>
  </w:style>
  <w:style w:type="numbering" w:customStyle="1" w:styleId="1ai8142">
    <w:name w:val="1 / a / i8142"/>
    <w:basedOn w:val="NoList"/>
    <w:next w:val="NoList"/>
    <w:rsid w:val="0017477E"/>
  </w:style>
  <w:style w:type="numbering" w:customStyle="1" w:styleId="List07142">
    <w:name w:val="List 07142"/>
    <w:basedOn w:val="NoList"/>
    <w:rsid w:val="0017477E"/>
  </w:style>
  <w:style w:type="numbering" w:customStyle="1" w:styleId="List17142">
    <w:name w:val="List 17142"/>
    <w:basedOn w:val="NoList"/>
    <w:rsid w:val="0017477E"/>
  </w:style>
  <w:style w:type="numbering" w:customStyle="1" w:styleId="List217152">
    <w:name w:val="List 217152"/>
    <w:basedOn w:val="NoList"/>
    <w:rsid w:val="0017477E"/>
  </w:style>
  <w:style w:type="numbering" w:customStyle="1" w:styleId="11111162142">
    <w:name w:val="1 / 1.1 / 1.1.162142"/>
    <w:basedOn w:val="NoList"/>
    <w:next w:val="NoList"/>
    <w:rsid w:val="0017477E"/>
  </w:style>
  <w:style w:type="character" w:customStyle="1" w:styleId="HeaderChar5">
    <w:name w:val="Header Char5"/>
    <w:basedOn w:val="DefaultParagraphFont"/>
    <w:uiPriority w:val="99"/>
    <w:rsid w:val="0017477E"/>
  </w:style>
  <w:style w:type="character" w:customStyle="1" w:styleId="FooterChar2">
    <w:name w:val="Footer Char2"/>
    <w:basedOn w:val="DefaultParagraphFont"/>
    <w:uiPriority w:val="99"/>
    <w:rsid w:val="0017477E"/>
  </w:style>
  <w:style w:type="character" w:customStyle="1" w:styleId="FootnoteTextChar1">
    <w:name w:val="Footnote Text Char1"/>
    <w:basedOn w:val="DefaultParagraphFont"/>
    <w:uiPriority w:val="99"/>
    <w:semiHidden/>
    <w:rsid w:val="0017477E"/>
    <w:rPr>
      <w:sz w:val="20"/>
      <w:szCs w:val="20"/>
    </w:rPr>
  </w:style>
  <w:style w:type="character" w:customStyle="1" w:styleId="BalloonTextChar3">
    <w:name w:val="Balloon Text Char3"/>
    <w:basedOn w:val="DefaultParagraphFont"/>
    <w:uiPriority w:val="99"/>
    <w:semiHidden/>
    <w:rsid w:val="0017477E"/>
    <w:rPr>
      <w:rFonts w:ascii="Segoe UI" w:hAnsi="Segoe UI" w:cs="Segoe UI"/>
      <w:sz w:val="18"/>
      <w:szCs w:val="18"/>
    </w:rPr>
  </w:style>
  <w:style w:type="character" w:customStyle="1" w:styleId="EndnoteTextChar3">
    <w:name w:val="Endnote Text Char3"/>
    <w:basedOn w:val="DefaultParagraphFont"/>
    <w:uiPriority w:val="99"/>
    <w:semiHidden/>
    <w:rsid w:val="0017477E"/>
    <w:rPr>
      <w:sz w:val="20"/>
      <w:szCs w:val="20"/>
    </w:rPr>
  </w:style>
  <w:style w:type="character" w:customStyle="1" w:styleId="MacroTextChar1">
    <w:name w:val="Macro Text Char1"/>
    <w:basedOn w:val="DefaultParagraphFont"/>
    <w:uiPriority w:val="99"/>
    <w:semiHidden/>
    <w:rsid w:val="0017477E"/>
    <w:rPr>
      <w:rFonts w:ascii="Consolas" w:hAnsi="Consolas"/>
      <w:sz w:val="20"/>
      <w:szCs w:val="20"/>
    </w:rPr>
  </w:style>
  <w:style w:type="table" w:customStyle="1" w:styleId="TableGrid29">
    <w:name w:val="Table Grid29"/>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7477E"/>
  </w:style>
  <w:style w:type="numbering" w:customStyle="1" w:styleId="ImportedStyle49">
    <w:name w:val="Imported Style 49"/>
    <w:rsid w:val="0017477E"/>
  </w:style>
  <w:style w:type="numbering" w:customStyle="1" w:styleId="ImportedStyle510">
    <w:name w:val="Imported Style 510"/>
    <w:rsid w:val="0017477E"/>
  </w:style>
  <w:style w:type="numbering" w:customStyle="1" w:styleId="ImportedStyle19">
    <w:name w:val="Imported Style 19"/>
    <w:rsid w:val="0017477E"/>
  </w:style>
  <w:style w:type="numbering" w:customStyle="1" w:styleId="ArticleSection10">
    <w:name w:val="Article / Section10"/>
    <w:basedOn w:val="NoList"/>
    <w:next w:val="ArticleSection"/>
    <w:rsid w:val="0017477E"/>
  </w:style>
  <w:style w:type="numbering" w:customStyle="1" w:styleId="1ai10">
    <w:name w:val="1 / a / i10"/>
    <w:basedOn w:val="NoList"/>
    <w:next w:val="1ai"/>
    <w:rsid w:val="0017477E"/>
  </w:style>
  <w:style w:type="numbering" w:customStyle="1" w:styleId="11111115">
    <w:name w:val="1 / 1.1 / 1.1.115"/>
    <w:basedOn w:val="NoList"/>
    <w:next w:val="111111"/>
    <w:rsid w:val="0017477E"/>
  </w:style>
  <w:style w:type="numbering" w:customStyle="1" w:styleId="List09">
    <w:name w:val="List 09"/>
    <w:basedOn w:val="ImportedStyle1"/>
    <w:rsid w:val="0017477E"/>
  </w:style>
  <w:style w:type="numbering" w:customStyle="1" w:styleId="List19">
    <w:name w:val="List 19"/>
    <w:basedOn w:val="NoList"/>
    <w:rsid w:val="0017477E"/>
  </w:style>
  <w:style w:type="numbering" w:customStyle="1" w:styleId="List219">
    <w:name w:val="List 219"/>
    <w:basedOn w:val="NoList"/>
    <w:rsid w:val="0017477E"/>
  </w:style>
  <w:style w:type="table" w:customStyle="1" w:styleId="TableGrid125">
    <w:name w:val="Table Grid12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Level2Char">
    <w:name w:val="Level 2 Char"/>
    <w:link w:val="Level2"/>
    <w:rsid w:val="0017477E"/>
    <w:rPr>
      <w:rFonts w:ascii="Times New Roman" w:eastAsia="Times New Roman" w:hAnsi="Times New Roman" w:cs="Times New Roman"/>
      <w:kern w:val="0"/>
      <w:sz w:val="24"/>
      <w:szCs w:val="24"/>
      <w:lang w:eastAsia="fr-FR"/>
      <w14:ligatures w14:val="none"/>
    </w:rPr>
  </w:style>
  <w:style w:type="table" w:customStyle="1" w:styleId="LightShading-Accent12">
    <w:name w:val="Light Shading - Accent 12"/>
    <w:basedOn w:val="TableNormal"/>
    <w:next w:val="LightShading-Accent1"/>
    <w:uiPriority w:val="60"/>
    <w:rsid w:val="0017477E"/>
    <w:pPr>
      <w:spacing w:after="0" w:line="240" w:lineRule="auto"/>
    </w:pPr>
    <w:rPr>
      <w:rFonts w:eastAsiaTheme="minorEastAsia"/>
      <w:color w:val="2F5496" w:themeColor="accent1" w:themeShade="BF"/>
      <w:kern w:val="0"/>
      <w:lang w:val="nb-NO" w:eastAsia="nb-N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17477E"/>
  </w:style>
  <w:style w:type="character" w:customStyle="1" w:styleId="given-name">
    <w:name w:val="given-name"/>
    <w:basedOn w:val="DefaultParagraphFont"/>
    <w:rsid w:val="0017477E"/>
  </w:style>
  <w:style w:type="character" w:customStyle="1" w:styleId="text0">
    <w:name w:val="text"/>
    <w:basedOn w:val="DefaultParagraphFont"/>
    <w:rsid w:val="0017477E"/>
  </w:style>
  <w:style w:type="character" w:customStyle="1" w:styleId="anchor-text">
    <w:name w:val="anchor-text"/>
    <w:basedOn w:val="DefaultParagraphFont"/>
    <w:rsid w:val="0017477E"/>
  </w:style>
  <w:style w:type="character" w:customStyle="1" w:styleId="free-resources">
    <w:name w:val="free-resources"/>
    <w:basedOn w:val="DefaultParagraphFont"/>
    <w:rsid w:val="0017477E"/>
  </w:style>
  <w:style w:type="character" w:customStyle="1" w:styleId="accordion-tabbedtab-mobile">
    <w:name w:val="accordion-tabbed__tab-mobile"/>
    <w:basedOn w:val="DefaultParagraphFont"/>
    <w:rsid w:val="0017477E"/>
  </w:style>
  <w:style w:type="character" w:customStyle="1" w:styleId="comma-separator">
    <w:name w:val="comma-separator"/>
    <w:basedOn w:val="DefaultParagraphFont"/>
    <w:rsid w:val="0017477E"/>
  </w:style>
  <w:style w:type="character" w:customStyle="1" w:styleId="epub-state">
    <w:name w:val="epub-state"/>
    <w:basedOn w:val="DefaultParagraphFont"/>
    <w:rsid w:val="0017477E"/>
  </w:style>
  <w:style w:type="character" w:customStyle="1" w:styleId="epub-date">
    <w:name w:val="epub-date"/>
    <w:basedOn w:val="DefaultParagraphFont"/>
    <w:rsid w:val="0017477E"/>
  </w:style>
  <w:style w:type="numbering" w:customStyle="1" w:styleId="NoList17">
    <w:name w:val="No List17"/>
    <w:next w:val="NoList"/>
    <w:uiPriority w:val="99"/>
    <w:semiHidden/>
    <w:unhideWhenUsed/>
    <w:rsid w:val="0017477E"/>
  </w:style>
  <w:style w:type="table" w:customStyle="1" w:styleId="LightShading-Accent13">
    <w:name w:val="Light Shading - Accent 13"/>
    <w:basedOn w:val="TableNormal"/>
    <w:next w:val="LightShading-Accent1"/>
    <w:uiPriority w:val="60"/>
    <w:rsid w:val="0017477E"/>
    <w:pPr>
      <w:spacing w:after="0" w:line="240" w:lineRule="auto"/>
    </w:pPr>
    <w:rPr>
      <w:rFonts w:eastAsia="Times New Roman"/>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17477E"/>
  </w:style>
  <w:style w:type="table" w:customStyle="1" w:styleId="TableGrid300">
    <w:name w:val="Table Grid30"/>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4">
    <w:name w:val="Table Grid001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17477E"/>
  </w:style>
  <w:style w:type="numbering" w:customStyle="1" w:styleId="1ai625">
    <w:name w:val="1 / a / i625"/>
    <w:basedOn w:val="NoList"/>
    <w:next w:val="NoList"/>
    <w:rsid w:val="0017477E"/>
  </w:style>
  <w:style w:type="numbering" w:customStyle="1" w:styleId="111111635">
    <w:name w:val="1 / 1.1 / 1.1.1635"/>
    <w:basedOn w:val="NoList"/>
    <w:next w:val="NoList"/>
    <w:rsid w:val="0017477E"/>
  </w:style>
  <w:style w:type="numbering" w:customStyle="1" w:styleId="ImportierterStil125">
    <w:name w:val="Importierter Stil: 125"/>
    <w:rsid w:val="0017477E"/>
  </w:style>
  <w:style w:type="numbering" w:customStyle="1" w:styleId="List05115">
    <w:name w:val="List 05115"/>
    <w:basedOn w:val="NoList"/>
    <w:rsid w:val="0017477E"/>
  </w:style>
  <w:style w:type="numbering" w:customStyle="1" w:styleId="ImportierterStil1115">
    <w:name w:val="Importierter Stil: 1115"/>
    <w:rsid w:val="0017477E"/>
  </w:style>
  <w:style w:type="table" w:customStyle="1" w:styleId="TableGrid1814">
    <w:name w:val="Table Grid18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4">
    <w:name w:val="Table Grid11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3">
    <w:name w:val="Imported Style 1853"/>
    <w:rsid w:val="0017477E"/>
  </w:style>
  <w:style w:type="numbering" w:customStyle="1" w:styleId="ImportedStyle42533">
    <w:name w:val="Imported Style 42533"/>
    <w:rsid w:val="0017477E"/>
  </w:style>
  <w:style w:type="numbering" w:customStyle="1" w:styleId="ArticleSection2533">
    <w:name w:val="Article / Section2533"/>
    <w:basedOn w:val="NoList"/>
    <w:next w:val="NoList"/>
    <w:rsid w:val="0017477E"/>
  </w:style>
  <w:style w:type="numbering" w:customStyle="1" w:styleId="1ai2533">
    <w:name w:val="1 / a / i2533"/>
    <w:basedOn w:val="NoList"/>
    <w:next w:val="NoList"/>
    <w:rsid w:val="0017477E"/>
  </w:style>
  <w:style w:type="numbering" w:customStyle="1" w:styleId="1111112533">
    <w:name w:val="1 / 1.1 / 1.1.12533"/>
    <w:basedOn w:val="NoList"/>
    <w:next w:val="NoList"/>
    <w:rsid w:val="0017477E"/>
  </w:style>
  <w:style w:type="numbering" w:customStyle="1" w:styleId="List01533">
    <w:name w:val="List 01533"/>
    <w:basedOn w:val="NoList"/>
    <w:rsid w:val="0017477E"/>
  </w:style>
  <w:style w:type="numbering" w:customStyle="1" w:styleId="List0131133">
    <w:name w:val="List 0131133"/>
    <w:basedOn w:val="NoList"/>
    <w:rsid w:val="0017477E"/>
  </w:style>
  <w:style w:type="numbering" w:customStyle="1" w:styleId="ImportedStyle161133">
    <w:name w:val="Imported Style 161133"/>
    <w:rsid w:val="0017477E"/>
  </w:style>
  <w:style w:type="numbering" w:customStyle="1" w:styleId="111111573">
    <w:name w:val="1 / 1.1 / 1.1.1573"/>
    <w:basedOn w:val="NoList"/>
    <w:next w:val="NoList"/>
    <w:rsid w:val="0017477E"/>
  </w:style>
  <w:style w:type="numbering" w:customStyle="1" w:styleId="1ai5163">
    <w:name w:val="1 / a / i5163"/>
    <w:basedOn w:val="NoList"/>
    <w:next w:val="NoList"/>
    <w:rsid w:val="0017477E"/>
  </w:style>
  <w:style w:type="numbering" w:customStyle="1" w:styleId="1111115163">
    <w:name w:val="1 / 1.1 / 1.1.15163"/>
    <w:basedOn w:val="NoList"/>
    <w:next w:val="NoList"/>
    <w:rsid w:val="0017477E"/>
  </w:style>
  <w:style w:type="numbering" w:customStyle="1" w:styleId="List04163">
    <w:name w:val="List 04163"/>
    <w:basedOn w:val="NoList"/>
    <w:rsid w:val="0017477E"/>
  </w:style>
  <w:style w:type="numbering" w:customStyle="1" w:styleId="List215163">
    <w:name w:val="List 215163"/>
    <w:basedOn w:val="NoList"/>
    <w:rsid w:val="0017477E"/>
  </w:style>
  <w:style w:type="numbering" w:customStyle="1" w:styleId="1111117163">
    <w:name w:val="1 / 1.1 / 1.1.17163"/>
    <w:basedOn w:val="NoList"/>
    <w:next w:val="NoList"/>
    <w:rsid w:val="0017477E"/>
  </w:style>
  <w:style w:type="numbering" w:customStyle="1" w:styleId="ImportedStyle1863">
    <w:name w:val="Imported Style 1863"/>
    <w:rsid w:val="0017477E"/>
  </w:style>
  <w:style w:type="numbering" w:customStyle="1" w:styleId="List21763">
    <w:name w:val="List 21763"/>
    <w:basedOn w:val="NoList"/>
    <w:rsid w:val="0017477E"/>
  </w:style>
  <w:style w:type="numbering" w:customStyle="1" w:styleId="ImportedStyle42543">
    <w:name w:val="Imported Style 42543"/>
    <w:rsid w:val="0017477E"/>
  </w:style>
  <w:style w:type="numbering" w:customStyle="1" w:styleId="ArticleSection2544">
    <w:name w:val="Article / Section2544"/>
    <w:basedOn w:val="NoList"/>
    <w:next w:val="NoList"/>
    <w:rsid w:val="0017477E"/>
  </w:style>
  <w:style w:type="numbering" w:customStyle="1" w:styleId="1ai2543">
    <w:name w:val="1 / a / i2543"/>
    <w:basedOn w:val="NoList"/>
    <w:next w:val="NoList"/>
    <w:rsid w:val="0017477E"/>
  </w:style>
  <w:style w:type="numbering" w:customStyle="1" w:styleId="1111112543">
    <w:name w:val="1 / 1.1 / 1.1.12543"/>
    <w:basedOn w:val="NoList"/>
    <w:next w:val="NoList"/>
    <w:rsid w:val="0017477E"/>
  </w:style>
  <w:style w:type="numbering" w:customStyle="1" w:styleId="List01544">
    <w:name w:val="List 01544"/>
    <w:basedOn w:val="NoList"/>
    <w:rsid w:val="0017477E"/>
  </w:style>
  <w:style w:type="numbering" w:customStyle="1" w:styleId="List11544">
    <w:name w:val="List 11544"/>
    <w:basedOn w:val="NoList"/>
    <w:rsid w:val="0017477E"/>
  </w:style>
  <w:style w:type="numbering" w:customStyle="1" w:styleId="List211544">
    <w:name w:val="List 211544"/>
    <w:basedOn w:val="NoList"/>
    <w:rsid w:val="0017477E"/>
  </w:style>
  <w:style w:type="numbering" w:customStyle="1" w:styleId="1111115253">
    <w:name w:val="1 / 1.1 / 1.1.15253"/>
    <w:basedOn w:val="NoList"/>
    <w:next w:val="NoList"/>
    <w:rsid w:val="0017477E"/>
  </w:style>
  <w:style w:type="numbering" w:customStyle="1" w:styleId="ImportedStyle423243">
    <w:name w:val="Imported Style 423243"/>
    <w:rsid w:val="0017477E"/>
  </w:style>
  <w:style w:type="numbering" w:customStyle="1" w:styleId="ImportedStyle523243">
    <w:name w:val="Imported Style 523243"/>
    <w:rsid w:val="0017477E"/>
  </w:style>
  <w:style w:type="numbering" w:customStyle="1" w:styleId="ArticleSection23244">
    <w:name w:val="Article / Section23244"/>
    <w:basedOn w:val="NoList"/>
    <w:next w:val="NoList"/>
    <w:rsid w:val="0017477E"/>
  </w:style>
  <w:style w:type="numbering" w:customStyle="1" w:styleId="ImportedStyle46244">
    <w:name w:val="Imported Style 46244"/>
    <w:rsid w:val="0017477E"/>
  </w:style>
  <w:style w:type="numbering" w:customStyle="1" w:styleId="ImportedStyle56244">
    <w:name w:val="Imported Style 56244"/>
    <w:rsid w:val="0017477E"/>
  </w:style>
  <w:style w:type="numbering" w:customStyle="1" w:styleId="ImportedStyle16244">
    <w:name w:val="Imported Style 16244"/>
    <w:rsid w:val="0017477E"/>
  </w:style>
  <w:style w:type="numbering" w:customStyle="1" w:styleId="ArticleSection6244">
    <w:name w:val="Article / Section6244"/>
    <w:basedOn w:val="NoList"/>
    <w:next w:val="NoList"/>
    <w:rsid w:val="0017477E"/>
  </w:style>
  <w:style w:type="numbering" w:customStyle="1" w:styleId="1ai6243">
    <w:name w:val="1 / a / i6243"/>
    <w:basedOn w:val="NoList"/>
    <w:next w:val="NoList"/>
    <w:rsid w:val="0017477E"/>
  </w:style>
  <w:style w:type="numbering" w:customStyle="1" w:styleId="1111116343">
    <w:name w:val="1 / 1.1 / 1.1.16343"/>
    <w:basedOn w:val="NoList"/>
    <w:next w:val="NoList"/>
    <w:rsid w:val="0017477E"/>
  </w:style>
  <w:style w:type="numbering" w:customStyle="1" w:styleId="ImportierterStil1244">
    <w:name w:val="Importierter Stil: 1244"/>
    <w:rsid w:val="0017477E"/>
  </w:style>
  <w:style w:type="numbering" w:customStyle="1" w:styleId="1ai51153">
    <w:name w:val="1 / a / i51153"/>
    <w:basedOn w:val="NoList"/>
    <w:next w:val="NoList"/>
    <w:rsid w:val="0017477E"/>
  </w:style>
  <w:style w:type="numbering" w:customStyle="1" w:styleId="11111151153">
    <w:name w:val="1 / 1.1 / 1.1.151153"/>
    <w:basedOn w:val="NoList"/>
    <w:next w:val="NoList"/>
    <w:rsid w:val="0017477E"/>
  </w:style>
  <w:style w:type="numbering" w:customStyle="1" w:styleId="List041153">
    <w:name w:val="List 041153"/>
    <w:basedOn w:val="NoList"/>
    <w:rsid w:val="0017477E"/>
  </w:style>
  <w:style w:type="numbering" w:customStyle="1" w:styleId="List141143">
    <w:name w:val="List 141143"/>
    <w:basedOn w:val="NoList"/>
    <w:rsid w:val="0017477E"/>
  </w:style>
  <w:style w:type="numbering" w:customStyle="1" w:styleId="List2141143">
    <w:name w:val="List 2141143"/>
    <w:basedOn w:val="NoList"/>
    <w:rsid w:val="0017477E"/>
  </w:style>
  <w:style w:type="numbering" w:customStyle="1" w:styleId="ImportedStyle4231143">
    <w:name w:val="Imported Style 4231143"/>
    <w:rsid w:val="0017477E"/>
  </w:style>
  <w:style w:type="numbering" w:customStyle="1" w:styleId="List0131143">
    <w:name w:val="List 0131143"/>
    <w:basedOn w:val="NoList"/>
    <w:rsid w:val="0017477E"/>
  </w:style>
  <w:style w:type="numbering" w:customStyle="1" w:styleId="ImportedStyle161143">
    <w:name w:val="Imported Style 161143"/>
    <w:rsid w:val="0017477E"/>
  </w:style>
  <w:style w:type="numbering" w:customStyle="1" w:styleId="List051143">
    <w:name w:val="List 051143"/>
    <w:basedOn w:val="NoList"/>
    <w:rsid w:val="0017477E"/>
  </w:style>
  <w:style w:type="numbering" w:customStyle="1" w:styleId="List2151153">
    <w:name w:val="List 2151153"/>
    <w:basedOn w:val="NoList"/>
    <w:rsid w:val="0017477E"/>
  </w:style>
  <w:style w:type="numbering" w:customStyle="1" w:styleId="ImportierterStil11143">
    <w:name w:val="Importierter Stil: 11143"/>
    <w:rsid w:val="0017477E"/>
  </w:style>
  <w:style w:type="numbering" w:customStyle="1" w:styleId="11111171153">
    <w:name w:val="1 / 1.1 / 1.1.171153"/>
    <w:basedOn w:val="NoList"/>
    <w:next w:val="NoList"/>
    <w:rsid w:val="0017477E"/>
  </w:style>
  <w:style w:type="numbering" w:customStyle="1" w:styleId="ImportedStyle48143">
    <w:name w:val="Imported Style 48143"/>
    <w:rsid w:val="0017477E"/>
  </w:style>
  <w:style w:type="numbering" w:customStyle="1" w:styleId="ImportedStyle58143">
    <w:name w:val="Imported Style 58143"/>
    <w:rsid w:val="0017477E"/>
  </w:style>
  <w:style w:type="numbering" w:customStyle="1" w:styleId="ImportedStyle18153">
    <w:name w:val="Imported Style 18153"/>
    <w:rsid w:val="0017477E"/>
  </w:style>
  <w:style w:type="numbering" w:customStyle="1" w:styleId="ArticleSection8143">
    <w:name w:val="Article / Section8143"/>
    <w:basedOn w:val="NoList"/>
    <w:next w:val="NoList"/>
    <w:rsid w:val="0017477E"/>
  </w:style>
  <w:style w:type="numbering" w:customStyle="1" w:styleId="1ai8143">
    <w:name w:val="1 / a / i8143"/>
    <w:basedOn w:val="NoList"/>
    <w:next w:val="NoList"/>
    <w:rsid w:val="0017477E"/>
  </w:style>
  <w:style w:type="numbering" w:customStyle="1" w:styleId="List07143">
    <w:name w:val="List 07143"/>
    <w:basedOn w:val="NoList"/>
    <w:rsid w:val="0017477E"/>
  </w:style>
  <w:style w:type="numbering" w:customStyle="1" w:styleId="List17143">
    <w:name w:val="List 17143"/>
    <w:basedOn w:val="NoList"/>
    <w:rsid w:val="0017477E"/>
  </w:style>
  <w:style w:type="numbering" w:customStyle="1" w:styleId="List217153">
    <w:name w:val="List 217153"/>
    <w:basedOn w:val="NoList"/>
    <w:rsid w:val="0017477E"/>
  </w:style>
  <w:style w:type="numbering" w:customStyle="1" w:styleId="11111162143">
    <w:name w:val="1 / 1.1 / 1.1.162143"/>
    <w:basedOn w:val="NoList"/>
    <w:next w:val="NoList"/>
    <w:rsid w:val="0017477E"/>
  </w:style>
  <w:style w:type="table" w:customStyle="1" w:styleId="TableGrid340">
    <w:name w:val="Table Grid34"/>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5">
    <w:name w:val="Table Grid001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17477E"/>
    <w:pPr>
      <w:numPr>
        <w:numId w:val="74"/>
      </w:numPr>
    </w:pPr>
  </w:style>
  <w:style w:type="numbering" w:customStyle="1" w:styleId="1ai626">
    <w:name w:val="1 / a / i626"/>
    <w:basedOn w:val="NoList"/>
    <w:next w:val="NoList"/>
    <w:rsid w:val="0017477E"/>
    <w:pPr>
      <w:numPr>
        <w:numId w:val="73"/>
      </w:numPr>
    </w:pPr>
  </w:style>
  <w:style w:type="numbering" w:customStyle="1" w:styleId="111111636">
    <w:name w:val="1 / 1.1 / 1.1.1636"/>
    <w:basedOn w:val="NoList"/>
    <w:next w:val="NoList"/>
    <w:rsid w:val="0017477E"/>
    <w:pPr>
      <w:numPr>
        <w:numId w:val="72"/>
      </w:numPr>
    </w:pPr>
  </w:style>
  <w:style w:type="numbering" w:customStyle="1" w:styleId="ImportierterStil126">
    <w:name w:val="Importierter Stil: 126"/>
    <w:rsid w:val="0017477E"/>
    <w:pPr>
      <w:numPr>
        <w:numId w:val="75"/>
      </w:numPr>
    </w:pPr>
  </w:style>
  <w:style w:type="numbering" w:customStyle="1" w:styleId="List05116">
    <w:name w:val="List 05116"/>
    <w:basedOn w:val="NoList"/>
    <w:rsid w:val="0017477E"/>
    <w:pPr>
      <w:numPr>
        <w:numId w:val="76"/>
      </w:numPr>
    </w:pPr>
  </w:style>
  <w:style w:type="numbering" w:customStyle="1" w:styleId="ImportierterStil1116">
    <w:name w:val="Importierter Stil: 1116"/>
    <w:rsid w:val="0017477E"/>
    <w:pPr>
      <w:numPr>
        <w:numId w:val="77"/>
      </w:numPr>
    </w:pPr>
  </w:style>
  <w:style w:type="table" w:customStyle="1" w:styleId="TableGrid1815">
    <w:name w:val="Table Grid18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5">
    <w:name w:val="Table Grid11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4">
    <w:name w:val="Imported Style 1854"/>
    <w:rsid w:val="0017477E"/>
    <w:pPr>
      <w:numPr>
        <w:numId w:val="24"/>
      </w:numPr>
    </w:pPr>
  </w:style>
  <w:style w:type="numbering" w:customStyle="1" w:styleId="ImportedStyle42534">
    <w:name w:val="Imported Style 42534"/>
    <w:rsid w:val="0017477E"/>
    <w:pPr>
      <w:numPr>
        <w:numId w:val="21"/>
      </w:numPr>
    </w:pPr>
  </w:style>
  <w:style w:type="numbering" w:customStyle="1" w:styleId="ArticleSection2534">
    <w:name w:val="Article / Section2534"/>
    <w:basedOn w:val="NoList"/>
    <w:next w:val="NoList"/>
    <w:rsid w:val="0017477E"/>
    <w:pPr>
      <w:numPr>
        <w:numId w:val="27"/>
      </w:numPr>
    </w:pPr>
  </w:style>
  <w:style w:type="numbering" w:customStyle="1" w:styleId="1ai2534">
    <w:name w:val="1 / a / i2534"/>
    <w:basedOn w:val="NoList"/>
    <w:next w:val="NoList"/>
    <w:rsid w:val="0017477E"/>
    <w:pPr>
      <w:numPr>
        <w:numId w:val="26"/>
      </w:numPr>
    </w:pPr>
  </w:style>
  <w:style w:type="numbering" w:customStyle="1" w:styleId="1111112534">
    <w:name w:val="1 / 1.1 / 1.1.12534"/>
    <w:basedOn w:val="NoList"/>
    <w:next w:val="NoList"/>
    <w:rsid w:val="0017477E"/>
    <w:pPr>
      <w:numPr>
        <w:numId w:val="25"/>
      </w:numPr>
    </w:pPr>
  </w:style>
  <w:style w:type="numbering" w:customStyle="1" w:styleId="List01534">
    <w:name w:val="List 01534"/>
    <w:basedOn w:val="NoList"/>
    <w:rsid w:val="0017477E"/>
    <w:pPr>
      <w:numPr>
        <w:numId w:val="28"/>
      </w:numPr>
    </w:pPr>
  </w:style>
  <w:style w:type="numbering" w:customStyle="1" w:styleId="List0131134">
    <w:name w:val="List 0131134"/>
    <w:basedOn w:val="NoList"/>
    <w:rsid w:val="0017477E"/>
    <w:pPr>
      <w:numPr>
        <w:numId w:val="22"/>
      </w:numPr>
    </w:pPr>
  </w:style>
  <w:style w:type="numbering" w:customStyle="1" w:styleId="ImportedStyle161134">
    <w:name w:val="Imported Style 161134"/>
    <w:rsid w:val="0017477E"/>
    <w:pPr>
      <w:numPr>
        <w:numId w:val="23"/>
      </w:numPr>
    </w:pPr>
  </w:style>
  <w:style w:type="numbering" w:customStyle="1" w:styleId="111111574">
    <w:name w:val="1 / 1.1 / 1.1.1574"/>
    <w:basedOn w:val="NoList"/>
    <w:next w:val="NoList"/>
    <w:rsid w:val="0017477E"/>
    <w:pPr>
      <w:numPr>
        <w:numId w:val="38"/>
      </w:numPr>
    </w:pPr>
  </w:style>
  <w:style w:type="numbering" w:customStyle="1" w:styleId="1ai5164">
    <w:name w:val="1 / a / i5164"/>
    <w:basedOn w:val="NoList"/>
    <w:next w:val="NoList"/>
    <w:rsid w:val="0017477E"/>
    <w:pPr>
      <w:numPr>
        <w:numId w:val="40"/>
      </w:numPr>
    </w:pPr>
  </w:style>
  <w:style w:type="numbering" w:customStyle="1" w:styleId="1111115164">
    <w:name w:val="1 / 1.1 / 1.1.15164"/>
    <w:basedOn w:val="NoList"/>
    <w:next w:val="NoList"/>
    <w:rsid w:val="0017477E"/>
    <w:pPr>
      <w:numPr>
        <w:numId w:val="39"/>
      </w:numPr>
    </w:pPr>
  </w:style>
  <w:style w:type="numbering" w:customStyle="1" w:styleId="List04164">
    <w:name w:val="List 04164"/>
    <w:basedOn w:val="NoList"/>
    <w:rsid w:val="0017477E"/>
    <w:pPr>
      <w:numPr>
        <w:numId w:val="42"/>
      </w:numPr>
    </w:pPr>
  </w:style>
  <w:style w:type="numbering" w:customStyle="1" w:styleId="List215164">
    <w:name w:val="List 215164"/>
    <w:basedOn w:val="NoList"/>
    <w:rsid w:val="0017477E"/>
    <w:pPr>
      <w:numPr>
        <w:numId w:val="37"/>
      </w:numPr>
    </w:pPr>
  </w:style>
  <w:style w:type="numbering" w:customStyle="1" w:styleId="1111117164">
    <w:name w:val="1 / 1.1 / 1.1.17164"/>
    <w:basedOn w:val="NoList"/>
    <w:next w:val="NoList"/>
    <w:rsid w:val="0017477E"/>
    <w:pPr>
      <w:numPr>
        <w:numId w:val="41"/>
      </w:numPr>
    </w:pPr>
  </w:style>
  <w:style w:type="numbering" w:customStyle="1" w:styleId="ImportedStyle1864">
    <w:name w:val="Imported Style 1864"/>
    <w:rsid w:val="0017477E"/>
    <w:pPr>
      <w:numPr>
        <w:numId w:val="32"/>
      </w:numPr>
    </w:pPr>
  </w:style>
  <w:style w:type="numbering" w:customStyle="1" w:styleId="List21764">
    <w:name w:val="List 21764"/>
    <w:basedOn w:val="NoList"/>
    <w:rsid w:val="0017477E"/>
    <w:pPr>
      <w:numPr>
        <w:numId w:val="36"/>
      </w:numPr>
    </w:pPr>
  </w:style>
  <w:style w:type="numbering" w:customStyle="1" w:styleId="ImportedStyle42544">
    <w:name w:val="Imported Style 42544"/>
    <w:rsid w:val="0017477E"/>
    <w:pPr>
      <w:numPr>
        <w:numId w:val="29"/>
      </w:numPr>
    </w:pPr>
  </w:style>
  <w:style w:type="numbering" w:customStyle="1" w:styleId="1111112544">
    <w:name w:val="1 / 1.1 / 1.1.12544"/>
    <w:basedOn w:val="NoList"/>
    <w:next w:val="NoList"/>
    <w:rsid w:val="0017477E"/>
    <w:pPr>
      <w:numPr>
        <w:numId w:val="33"/>
      </w:numPr>
    </w:pPr>
  </w:style>
  <w:style w:type="numbering" w:customStyle="1" w:styleId="List11545">
    <w:name w:val="List 11545"/>
    <w:basedOn w:val="NoList"/>
    <w:rsid w:val="0017477E"/>
    <w:pPr>
      <w:numPr>
        <w:numId w:val="34"/>
      </w:numPr>
    </w:pPr>
  </w:style>
  <w:style w:type="numbering" w:customStyle="1" w:styleId="List211545">
    <w:name w:val="List 211545"/>
    <w:basedOn w:val="NoList"/>
    <w:rsid w:val="0017477E"/>
    <w:pPr>
      <w:numPr>
        <w:numId w:val="35"/>
      </w:numPr>
    </w:pPr>
  </w:style>
  <w:style w:type="numbering" w:customStyle="1" w:styleId="1111115254">
    <w:name w:val="1 / 1.1 / 1.1.15254"/>
    <w:basedOn w:val="NoList"/>
    <w:next w:val="NoList"/>
    <w:rsid w:val="0017477E"/>
    <w:pPr>
      <w:numPr>
        <w:numId w:val="54"/>
      </w:numPr>
    </w:pPr>
  </w:style>
  <w:style w:type="numbering" w:customStyle="1" w:styleId="ImportedStyle423244">
    <w:name w:val="Imported Style 423244"/>
    <w:rsid w:val="0017477E"/>
    <w:pPr>
      <w:numPr>
        <w:numId w:val="60"/>
      </w:numPr>
    </w:pPr>
  </w:style>
  <w:style w:type="numbering" w:customStyle="1" w:styleId="ImportedStyle523244">
    <w:name w:val="Imported Style 523244"/>
    <w:rsid w:val="0017477E"/>
    <w:pPr>
      <w:numPr>
        <w:numId w:val="61"/>
      </w:numPr>
    </w:pPr>
  </w:style>
  <w:style w:type="numbering" w:customStyle="1" w:styleId="ArticleSection23245">
    <w:name w:val="Article / Section23245"/>
    <w:basedOn w:val="NoList"/>
    <w:next w:val="NoList"/>
    <w:rsid w:val="0017477E"/>
    <w:pPr>
      <w:numPr>
        <w:numId w:val="65"/>
      </w:numPr>
    </w:pPr>
  </w:style>
  <w:style w:type="numbering" w:customStyle="1" w:styleId="ImportedStyle46245">
    <w:name w:val="Imported Style 46245"/>
    <w:rsid w:val="0017477E"/>
    <w:pPr>
      <w:numPr>
        <w:numId w:val="62"/>
      </w:numPr>
    </w:pPr>
  </w:style>
  <w:style w:type="numbering" w:customStyle="1" w:styleId="ImportedStyle56245">
    <w:name w:val="Imported Style 56245"/>
    <w:rsid w:val="0017477E"/>
    <w:pPr>
      <w:numPr>
        <w:numId w:val="63"/>
      </w:numPr>
    </w:pPr>
  </w:style>
  <w:style w:type="numbering" w:customStyle="1" w:styleId="ImportedStyle16245">
    <w:name w:val="Imported Style 16245"/>
    <w:rsid w:val="0017477E"/>
    <w:pPr>
      <w:numPr>
        <w:numId w:val="64"/>
      </w:numPr>
    </w:pPr>
  </w:style>
  <w:style w:type="numbering" w:customStyle="1" w:styleId="ArticleSection6245">
    <w:name w:val="Article / Section6245"/>
    <w:basedOn w:val="NoList"/>
    <w:next w:val="NoList"/>
    <w:rsid w:val="0017477E"/>
    <w:pPr>
      <w:numPr>
        <w:numId w:val="68"/>
      </w:numPr>
    </w:pPr>
  </w:style>
  <w:style w:type="numbering" w:customStyle="1" w:styleId="1ai6244">
    <w:name w:val="1 / a / i6244"/>
    <w:basedOn w:val="NoList"/>
    <w:next w:val="NoList"/>
    <w:rsid w:val="0017477E"/>
    <w:pPr>
      <w:numPr>
        <w:numId w:val="67"/>
      </w:numPr>
    </w:pPr>
  </w:style>
  <w:style w:type="numbering" w:customStyle="1" w:styleId="1111116344">
    <w:name w:val="1 / 1.1 / 1.1.16344"/>
    <w:basedOn w:val="NoList"/>
    <w:next w:val="NoList"/>
    <w:rsid w:val="0017477E"/>
    <w:pPr>
      <w:numPr>
        <w:numId w:val="66"/>
      </w:numPr>
    </w:pPr>
  </w:style>
  <w:style w:type="numbering" w:customStyle="1" w:styleId="ImportierterStil1245">
    <w:name w:val="Importierter Stil: 1245"/>
    <w:rsid w:val="0017477E"/>
    <w:pPr>
      <w:numPr>
        <w:numId w:val="69"/>
      </w:numPr>
    </w:pPr>
  </w:style>
  <w:style w:type="numbering" w:customStyle="1" w:styleId="11111151154">
    <w:name w:val="1 / 1.1 / 1.1.151154"/>
    <w:basedOn w:val="NoList"/>
    <w:next w:val="NoList"/>
    <w:rsid w:val="0017477E"/>
    <w:pPr>
      <w:numPr>
        <w:numId w:val="55"/>
      </w:numPr>
    </w:pPr>
  </w:style>
  <w:style w:type="numbering" w:customStyle="1" w:styleId="List041154">
    <w:name w:val="List 041154"/>
    <w:basedOn w:val="NoList"/>
    <w:rsid w:val="0017477E"/>
    <w:pPr>
      <w:numPr>
        <w:numId w:val="57"/>
      </w:numPr>
    </w:pPr>
  </w:style>
  <w:style w:type="numbering" w:customStyle="1" w:styleId="List141144">
    <w:name w:val="List 141144"/>
    <w:basedOn w:val="NoList"/>
    <w:rsid w:val="0017477E"/>
    <w:pPr>
      <w:numPr>
        <w:numId w:val="58"/>
      </w:numPr>
    </w:pPr>
  </w:style>
  <w:style w:type="numbering" w:customStyle="1" w:styleId="List2141144">
    <w:name w:val="List 2141144"/>
    <w:basedOn w:val="NoList"/>
    <w:rsid w:val="0017477E"/>
    <w:pPr>
      <w:numPr>
        <w:numId w:val="59"/>
      </w:numPr>
    </w:pPr>
  </w:style>
  <w:style w:type="numbering" w:customStyle="1" w:styleId="ImportedStyle4231144">
    <w:name w:val="Imported Style 4231144"/>
    <w:rsid w:val="0017477E"/>
    <w:pPr>
      <w:numPr>
        <w:numId w:val="43"/>
      </w:numPr>
    </w:pPr>
  </w:style>
  <w:style w:type="numbering" w:customStyle="1" w:styleId="List0131144">
    <w:name w:val="List 0131144"/>
    <w:basedOn w:val="NoList"/>
    <w:rsid w:val="0017477E"/>
    <w:pPr>
      <w:numPr>
        <w:numId w:val="30"/>
      </w:numPr>
    </w:pPr>
  </w:style>
  <w:style w:type="numbering" w:customStyle="1" w:styleId="ImportedStyle161144">
    <w:name w:val="Imported Style 161144"/>
    <w:rsid w:val="0017477E"/>
    <w:pPr>
      <w:numPr>
        <w:numId w:val="31"/>
      </w:numPr>
    </w:pPr>
  </w:style>
  <w:style w:type="numbering" w:customStyle="1" w:styleId="List051144">
    <w:name w:val="List 051144"/>
    <w:basedOn w:val="NoList"/>
    <w:rsid w:val="0017477E"/>
    <w:pPr>
      <w:numPr>
        <w:numId w:val="70"/>
      </w:numPr>
    </w:pPr>
  </w:style>
  <w:style w:type="numbering" w:customStyle="1" w:styleId="List2151154">
    <w:name w:val="List 2151154"/>
    <w:basedOn w:val="NoList"/>
    <w:rsid w:val="0017477E"/>
    <w:pPr>
      <w:numPr>
        <w:numId w:val="53"/>
      </w:numPr>
    </w:pPr>
  </w:style>
  <w:style w:type="numbering" w:customStyle="1" w:styleId="ImportierterStil11144">
    <w:name w:val="Importierter Stil: 11144"/>
    <w:rsid w:val="0017477E"/>
    <w:pPr>
      <w:numPr>
        <w:numId w:val="71"/>
      </w:numPr>
    </w:pPr>
  </w:style>
  <w:style w:type="numbering" w:customStyle="1" w:styleId="11111171154">
    <w:name w:val="1 / 1.1 / 1.1.171154"/>
    <w:basedOn w:val="NoList"/>
    <w:next w:val="NoList"/>
    <w:rsid w:val="0017477E"/>
    <w:pPr>
      <w:numPr>
        <w:numId w:val="56"/>
      </w:numPr>
    </w:pPr>
  </w:style>
  <w:style w:type="numbering" w:customStyle="1" w:styleId="ImportedStyle48144">
    <w:name w:val="Imported Style 48144"/>
    <w:rsid w:val="0017477E"/>
    <w:pPr>
      <w:numPr>
        <w:numId w:val="44"/>
      </w:numPr>
    </w:pPr>
  </w:style>
  <w:style w:type="numbering" w:customStyle="1" w:styleId="ImportedStyle58144">
    <w:name w:val="Imported Style 58144"/>
    <w:rsid w:val="0017477E"/>
    <w:pPr>
      <w:numPr>
        <w:numId w:val="45"/>
      </w:numPr>
    </w:pPr>
  </w:style>
  <w:style w:type="numbering" w:customStyle="1" w:styleId="ImportedStyle18154">
    <w:name w:val="Imported Style 18154"/>
    <w:rsid w:val="0017477E"/>
    <w:pPr>
      <w:numPr>
        <w:numId w:val="46"/>
      </w:numPr>
    </w:pPr>
  </w:style>
  <w:style w:type="numbering" w:customStyle="1" w:styleId="ArticleSection8144">
    <w:name w:val="Article / Section8144"/>
    <w:basedOn w:val="NoList"/>
    <w:next w:val="NoList"/>
    <w:rsid w:val="0017477E"/>
    <w:pPr>
      <w:numPr>
        <w:numId w:val="49"/>
      </w:numPr>
    </w:pPr>
  </w:style>
  <w:style w:type="numbering" w:customStyle="1" w:styleId="1ai8144">
    <w:name w:val="1 / a / i8144"/>
    <w:basedOn w:val="NoList"/>
    <w:next w:val="NoList"/>
    <w:rsid w:val="0017477E"/>
    <w:pPr>
      <w:numPr>
        <w:numId w:val="48"/>
      </w:numPr>
    </w:pPr>
  </w:style>
  <w:style w:type="numbering" w:customStyle="1" w:styleId="List07144">
    <w:name w:val="List 07144"/>
    <w:basedOn w:val="NoList"/>
    <w:rsid w:val="0017477E"/>
    <w:pPr>
      <w:numPr>
        <w:numId w:val="50"/>
      </w:numPr>
    </w:pPr>
  </w:style>
  <w:style w:type="numbering" w:customStyle="1" w:styleId="List17144">
    <w:name w:val="List 17144"/>
    <w:basedOn w:val="NoList"/>
    <w:rsid w:val="0017477E"/>
    <w:pPr>
      <w:numPr>
        <w:numId w:val="51"/>
      </w:numPr>
    </w:pPr>
  </w:style>
  <w:style w:type="numbering" w:customStyle="1" w:styleId="List217154">
    <w:name w:val="List 217154"/>
    <w:basedOn w:val="NoList"/>
    <w:rsid w:val="0017477E"/>
    <w:pPr>
      <w:numPr>
        <w:numId w:val="52"/>
      </w:numPr>
    </w:pPr>
  </w:style>
  <w:style w:type="numbering" w:customStyle="1" w:styleId="11111162144">
    <w:name w:val="1 / 1.1 / 1.1.162144"/>
    <w:basedOn w:val="NoList"/>
    <w:next w:val="NoList"/>
    <w:rsid w:val="0017477E"/>
    <w:pPr>
      <w:numPr>
        <w:numId w:val="47"/>
      </w:numPr>
    </w:pPr>
  </w:style>
  <w:style w:type="table" w:customStyle="1" w:styleId="TableGrid35">
    <w:name w:val="Table Grid35"/>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6">
    <w:name w:val="Table Grid00116"/>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17477E"/>
  </w:style>
  <w:style w:type="numbering" w:customStyle="1" w:styleId="1ai627">
    <w:name w:val="1 / a / i627"/>
    <w:basedOn w:val="NoList"/>
    <w:next w:val="NoList"/>
    <w:rsid w:val="0017477E"/>
  </w:style>
  <w:style w:type="numbering" w:customStyle="1" w:styleId="111111637">
    <w:name w:val="1 / 1.1 / 1.1.1637"/>
    <w:basedOn w:val="NoList"/>
    <w:next w:val="NoList"/>
    <w:rsid w:val="0017477E"/>
  </w:style>
  <w:style w:type="numbering" w:customStyle="1" w:styleId="ImportierterStil127">
    <w:name w:val="Importierter Stil: 127"/>
    <w:rsid w:val="0017477E"/>
  </w:style>
  <w:style w:type="numbering" w:customStyle="1" w:styleId="List05117">
    <w:name w:val="List 05117"/>
    <w:basedOn w:val="NoList"/>
    <w:rsid w:val="0017477E"/>
  </w:style>
  <w:style w:type="numbering" w:customStyle="1" w:styleId="ImportierterStil1117">
    <w:name w:val="Importierter Stil: 1117"/>
    <w:rsid w:val="0017477E"/>
  </w:style>
  <w:style w:type="table" w:customStyle="1" w:styleId="TableGrid1816">
    <w:name w:val="Table Grid18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6">
    <w:name w:val="Table Grid110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5">
    <w:name w:val="Imported Style 1855"/>
    <w:rsid w:val="0017477E"/>
  </w:style>
  <w:style w:type="numbering" w:customStyle="1" w:styleId="ImportedStyle42535">
    <w:name w:val="Imported Style 42535"/>
    <w:rsid w:val="0017477E"/>
  </w:style>
  <w:style w:type="numbering" w:customStyle="1" w:styleId="ArticleSection2535">
    <w:name w:val="Article / Section2535"/>
    <w:basedOn w:val="NoList"/>
    <w:next w:val="NoList"/>
    <w:rsid w:val="0017477E"/>
  </w:style>
  <w:style w:type="numbering" w:customStyle="1" w:styleId="1ai2535">
    <w:name w:val="1 / a / i2535"/>
    <w:basedOn w:val="NoList"/>
    <w:next w:val="NoList"/>
    <w:rsid w:val="0017477E"/>
  </w:style>
  <w:style w:type="numbering" w:customStyle="1" w:styleId="1111112535">
    <w:name w:val="1 / 1.1 / 1.1.12535"/>
    <w:basedOn w:val="NoList"/>
    <w:next w:val="NoList"/>
    <w:rsid w:val="0017477E"/>
  </w:style>
  <w:style w:type="numbering" w:customStyle="1" w:styleId="List01535">
    <w:name w:val="List 01535"/>
    <w:basedOn w:val="NoList"/>
    <w:rsid w:val="0017477E"/>
  </w:style>
  <w:style w:type="numbering" w:customStyle="1" w:styleId="List0131135">
    <w:name w:val="List 0131135"/>
    <w:basedOn w:val="NoList"/>
    <w:rsid w:val="0017477E"/>
  </w:style>
  <w:style w:type="numbering" w:customStyle="1" w:styleId="ImportedStyle161135">
    <w:name w:val="Imported Style 161135"/>
    <w:rsid w:val="0017477E"/>
  </w:style>
  <w:style w:type="numbering" w:customStyle="1" w:styleId="111111575">
    <w:name w:val="1 / 1.1 / 1.1.1575"/>
    <w:basedOn w:val="NoList"/>
    <w:next w:val="NoList"/>
    <w:rsid w:val="0017477E"/>
  </w:style>
  <w:style w:type="numbering" w:customStyle="1" w:styleId="1ai5165">
    <w:name w:val="1 / a / i5165"/>
    <w:basedOn w:val="NoList"/>
    <w:next w:val="NoList"/>
    <w:rsid w:val="0017477E"/>
  </w:style>
  <w:style w:type="numbering" w:customStyle="1" w:styleId="1111115165">
    <w:name w:val="1 / 1.1 / 1.1.15165"/>
    <w:basedOn w:val="NoList"/>
    <w:next w:val="NoList"/>
    <w:rsid w:val="0017477E"/>
  </w:style>
  <w:style w:type="numbering" w:customStyle="1" w:styleId="List04165">
    <w:name w:val="List 04165"/>
    <w:basedOn w:val="NoList"/>
    <w:rsid w:val="0017477E"/>
  </w:style>
  <w:style w:type="numbering" w:customStyle="1" w:styleId="List215165">
    <w:name w:val="List 215165"/>
    <w:basedOn w:val="NoList"/>
    <w:rsid w:val="0017477E"/>
  </w:style>
  <w:style w:type="numbering" w:customStyle="1" w:styleId="1111117165">
    <w:name w:val="1 / 1.1 / 1.1.17165"/>
    <w:basedOn w:val="NoList"/>
    <w:next w:val="NoList"/>
    <w:rsid w:val="0017477E"/>
  </w:style>
  <w:style w:type="numbering" w:customStyle="1" w:styleId="ImportedStyle1865">
    <w:name w:val="Imported Style 1865"/>
    <w:rsid w:val="0017477E"/>
  </w:style>
  <w:style w:type="numbering" w:customStyle="1" w:styleId="List21765">
    <w:name w:val="List 21765"/>
    <w:basedOn w:val="NoList"/>
    <w:rsid w:val="0017477E"/>
  </w:style>
  <w:style w:type="numbering" w:customStyle="1" w:styleId="ImportedStyle42545">
    <w:name w:val="Imported Style 42545"/>
    <w:rsid w:val="0017477E"/>
  </w:style>
  <w:style w:type="numbering" w:customStyle="1" w:styleId="ArticleSection2546">
    <w:name w:val="Article / Section2546"/>
    <w:basedOn w:val="NoList"/>
    <w:next w:val="NoList"/>
    <w:rsid w:val="0017477E"/>
  </w:style>
  <w:style w:type="numbering" w:customStyle="1" w:styleId="1ai2545">
    <w:name w:val="1 / a / i2545"/>
    <w:basedOn w:val="NoList"/>
    <w:next w:val="NoList"/>
    <w:rsid w:val="0017477E"/>
  </w:style>
  <w:style w:type="numbering" w:customStyle="1" w:styleId="1111112545">
    <w:name w:val="1 / 1.1 / 1.1.12545"/>
    <w:basedOn w:val="NoList"/>
    <w:next w:val="NoList"/>
    <w:rsid w:val="0017477E"/>
  </w:style>
  <w:style w:type="numbering" w:customStyle="1" w:styleId="List01546">
    <w:name w:val="List 01546"/>
    <w:basedOn w:val="NoList"/>
    <w:rsid w:val="0017477E"/>
  </w:style>
  <w:style w:type="numbering" w:customStyle="1" w:styleId="List11546">
    <w:name w:val="List 11546"/>
    <w:basedOn w:val="NoList"/>
    <w:rsid w:val="0017477E"/>
  </w:style>
  <w:style w:type="numbering" w:customStyle="1" w:styleId="List211546">
    <w:name w:val="List 211546"/>
    <w:basedOn w:val="NoList"/>
    <w:rsid w:val="0017477E"/>
  </w:style>
  <w:style w:type="numbering" w:customStyle="1" w:styleId="1111115255">
    <w:name w:val="1 / 1.1 / 1.1.15255"/>
    <w:basedOn w:val="NoList"/>
    <w:next w:val="NoList"/>
    <w:rsid w:val="0017477E"/>
  </w:style>
  <w:style w:type="numbering" w:customStyle="1" w:styleId="ImportedStyle423245">
    <w:name w:val="Imported Style 423245"/>
    <w:rsid w:val="0017477E"/>
  </w:style>
  <w:style w:type="numbering" w:customStyle="1" w:styleId="ImportedStyle523245">
    <w:name w:val="Imported Style 523245"/>
    <w:rsid w:val="0017477E"/>
  </w:style>
  <w:style w:type="numbering" w:customStyle="1" w:styleId="ArticleSection23246">
    <w:name w:val="Article / Section23246"/>
    <w:basedOn w:val="NoList"/>
    <w:next w:val="NoList"/>
    <w:rsid w:val="0017477E"/>
  </w:style>
  <w:style w:type="numbering" w:customStyle="1" w:styleId="ImportedStyle46246">
    <w:name w:val="Imported Style 46246"/>
    <w:rsid w:val="0017477E"/>
  </w:style>
  <w:style w:type="numbering" w:customStyle="1" w:styleId="ImportedStyle56246">
    <w:name w:val="Imported Style 56246"/>
    <w:rsid w:val="0017477E"/>
  </w:style>
  <w:style w:type="numbering" w:customStyle="1" w:styleId="ImportedStyle16246">
    <w:name w:val="Imported Style 16246"/>
    <w:rsid w:val="0017477E"/>
  </w:style>
  <w:style w:type="numbering" w:customStyle="1" w:styleId="ArticleSection6246">
    <w:name w:val="Article / Section6246"/>
    <w:basedOn w:val="NoList"/>
    <w:next w:val="NoList"/>
    <w:rsid w:val="0017477E"/>
  </w:style>
  <w:style w:type="numbering" w:customStyle="1" w:styleId="1ai6245">
    <w:name w:val="1 / a / i6245"/>
    <w:basedOn w:val="NoList"/>
    <w:next w:val="NoList"/>
    <w:rsid w:val="0017477E"/>
  </w:style>
  <w:style w:type="numbering" w:customStyle="1" w:styleId="1111116345">
    <w:name w:val="1 / 1.1 / 1.1.16345"/>
    <w:basedOn w:val="NoList"/>
    <w:next w:val="NoList"/>
    <w:rsid w:val="0017477E"/>
  </w:style>
  <w:style w:type="numbering" w:customStyle="1" w:styleId="ImportierterStil1246">
    <w:name w:val="Importierter Stil: 1246"/>
    <w:rsid w:val="0017477E"/>
  </w:style>
  <w:style w:type="numbering" w:customStyle="1" w:styleId="1ai51155">
    <w:name w:val="1 / a / i51155"/>
    <w:basedOn w:val="NoList"/>
    <w:next w:val="NoList"/>
    <w:rsid w:val="0017477E"/>
  </w:style>
  <w:style w:type="numbering" w:customStyle="1" w:styleId="11111151155">
    <w:name w:val="1 / 1.1 / 1.1.151155"/>
    <w:basedOn w:val="NoList"/>
    <w:next w:val="NoList"/>
    <w:rsid w:val="0017477E"/>
  </w:style>
  <w:style w:type="numbering" w:customStyle="1" w:styleId="List041155">
    <w:name w:val="List 041155"/>
    <w:basedOn w:val="NoList"/>
    <w:rsid w:val="0017477E"/>
  </w:style>
  <w:style w:type="numbering" w:customStyle="1" w:styleId="List141145">
    <w:name w:val="List 141145"/>
    <w:basedOn w:val="NoList"/>
    <w:rsid w:val="0017477E"/>
  </w:style>
  <w:style w:type="numbering" w:customStyle="1" w:styleId="List2141145">
    <w:name w:val="List 2141145"/>
    <w:basedOn w:val="NoList"/>
    <w:rsid w:val="0017477E"/>
  </w:style>
  <w:style w:type="numbering" w:customStyle="1" w:styleId="ImportedStyle4231145">
    <w:name w:val="Imported Style 4231145"/>
    <w:rsid w:val="0017477E"/>
  </w:style>
  <w:style w:type="numbering" w:customStyle="1" w:styleId="List0131145">
    <w:name w:val="List 0131145"/>
    <w:basedOn w:val="NoList"/>
    <w:rsid w:val="0017477E"/>
  </w:style>
  <w:style w:type="numbering" w:customStyle="1" w:styleId="ImportedStyle161145">
    <w:name w:val="Imported Style 161145"/>
    <w:rsid w:val="0017477E"/>
  </w:style>
  <w:style w:type="numbering" w:customStyle="1" w:styleId="List051145">
    <w:name w:val="List 051145"/>
    <w:basedOn w:val="NoList"/>
    <w:rsid w:val="0017477E"/>
  </w:style>
  <w:style w:type="numbering" w:customStyle="1" w:styleId="List2151155">
    <w:name w:val="List 2151155"/>
    <w:basedOn w:val="NoList"/>
    <w:rsid w:val="0017477E"/>
  </w:style>
  <w:style w:type="numbering" w:customStyle="1" w:styleId="ImportierterStil11145">
    <w:name w:val="Importierter Stil: 11145"/>
    <w:rsid w:val="0017477E"/>
  </w:style>
  <w:style w:type="numbering" w:customStyle="1" w:styleId="11111171155">
    <w:name w:val="1 / 1.1 / 1.1.171155"/>
    <w:basedOn w:val="NoList"/>
    <w:next w:val="NoList"/>
    <w:rsid w:val="0017477E"/>
  </w:style>
  <w:style w:type="numbering" w:customStyle="1" w:styleId="ImportedStyle48145">
    <w:name w:val="Imported Style 48145"/>
    <w:rsid w:val="0017477E"/>
  </w:style>
  <w:style w:type="numbering" w:customStyle="1" w:styleId="ImportedStyle58145">
    <w:name w:val="Imported Style 58145"/>
    <w:rsid w:val="0017477E"/>
  </w:style>
  <w:style w:type="numbering" w:customStyle="1" w:styleId="ImportedStyle18155">
    <w:name w:val="Imported Style 18155"/>
    <w:rsid w:val="0017477E"/>
  </w:style>
  <w:style w:type="numbering" w:customStyle="1" w:styleId="ArticleSection8145">
    <w:name w:val="Article / Section8145"/>
    <w:basedOn w:val="NoList"/>
    <w:next w:val="NoList"/>
    <w:rsid w:val="0017477E"/>
  </w:style>
  <w:style w:type="numbering" w:customStyle="1" w:styleId="1ai8145">
    <w:name w:val="1 / a / i8145"/>
    <w:basedOn w:val="NoList"/>
    <w:next w:val="NoList"/>
    <w:rsid w:val="0017477E"/>
  </w:style>
  <w:style w:type="numbering" w:customStyle="1" w:styleId="List07145">
    <w:name w:val="List 07145"/>
    <w:basedOn w:val="NoList"/>
    <w:rsid w:val="0017477E"/>
  </w:style>
  <w:style w:type="numbering" w:customStyle="1" w:styleId="List17145">
    <w:name w:val="List 17145"/>
    <w:basedOn w:val="NoList"/>
    <w:rsid w:val="0017477E"/>
  </w:style>
  <w:style w:type="numbering" w:customStyle="1" w:styleId="List217155">
    <w:name w:val="List 217155"/>
    <w:basedOn w:val="NoList"/>
    <w:rsid w:val="0017477E"/>
  </w:style>
  <w:style w:type="numbering" w:customStyle="1" w:styleId="11111162145">
    <w:name w:val="1 / 1.1 / 1.1.162145"/>
    <w:basedOn w:val="NoList"/>
    <w:next w:val="NoList"/>
    <w:rsid w:val="0017477E"/>
  </w:style>
  <w:style w:type="numbering" w:customStyle="1" w:styleId="ArticleSection25431">
    <w:name w:val="Article / Section25431"/>
    <w:basedOn w:val="NoList"/>
    <w:next w:val="NoList"/>
    <w:rsid w:val="0017477E"/>
  </w:style>
  <w:style w:type="numbering" w:customStyle="1" w:styleId="1ai25421">
    <w:name w:val="1 / a / i25421"/>
    <w:basedOn w:val="NoList"/>
    <w:next w:val="NoList"/>
    <w:rsid w:val="0017477E"/>
  </w:style>
  <w:style w:type="numbering" w:customStyle="1" w:styleId="List051146">
    <w:name w:val="List 051146"/>
    <w:basedOn w:val="NoList"/>
    <w:rsid w:val="0017477E"/>
  </w:style>
  <w:style w:type="character" w:customStyle="1" w:styleId="findhit">
    <w:name w:val="findhit"/>
    <w:basedOn w:val="DefaultParagraphFont"/>
    <w:rsid w:val="0017477E"/>
  </w:style>
  <w:style w:type="character" w:customStyle="1" w:styleId="Title20">
    <w:name w:val="Title2"/>
    <w:basedOn w:val="DefaultParagraphFont"/>
    <w:rsid w:val="0017477E"/>
  </w:style>
  <w:style w:type="character" w:customStyle="1" w:styleId="free-label">
    <w:name w:val="free-label"/>
    <w:basedOn w:val="DefaultParagraphFont"/>
    <w:rsid w:val="0017477E"/>
  </w:style>
  <w:style w:type="character" w:customStyle="1" w:styleId="UnresolvedMention10">
    <w:name w:val="Unresolved Mention10"/>
    <w:uiPriority w:val="99"/>
    <w:semiHidden/>
    <w:unhideWhenUsed/>
    <w:rsid w:val="0017477E"/>
    <w:rPr>
      <w:color w:val="808080"/>
      <w:shd w:val="clear" w:color="auto" w:fill="E6E6E6"/>
    </w:rPr>
  </w:style>
  <w:style w:type="character" w:customStyle="1" w:styleId="Mention1">
    <w:name w:val="Mention1"/>
    <w:basedOn w:val="DefaultParagraphFont"/>
    <w:uiPriority w:val="99"/>
    <w:unhideWhenUsed/>
    <w:rsid w:val="0017477E"/>
    <w:rPr>
      <w:color w:val="2B579A"/>
      <w:shd w:val="clear" w:color="auto" w:fill="E1DFDD"/>
    </w:rPr>
  </w:style>
  <w:style w:type="paragraph" w:customStyle="1" w:styleId="heading210">
    <w:name w:val="heading 21"/>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table" w:customStyle="1" w:styleId="TableGrid900">
    <w:name w:val="Table Grid90"/>
    <w:basedOn w:val="TableNormal"/>
    <w:next w:val="TableGrid"/>
    <w:uiPriority w:val="59"/>
    <w:rsid w:val="0017477E"/>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2">
    <w:name w:val="List Table 1 Light2"/>
    <w:basedOn w:val="TableNormal"/>
    <w:uiPriority w:val="46"/>
    <w:rsid w:val="0017477E"/>
    <w:pPr>
      <w:spacing w:after="0" w:line="240" w:lineRule="auto"/>
    </w:pPr>
    <w:rPr>
      <w:rFonts w:eastAsiaTheme="minorEastAsia"/>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2">
    <w:name w:val="Grid Table 1 Light2"/>
    <w:basedOn w:val="TableNormal"/>
    <w:uiPriority w:val="46"/>
    <w:rsid w:val="0017477E"/>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17477E"/>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17477E"/>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nrn">
    <w:name w:val="alnrn"/>
    <w:basedOn w:val="DefaultParagraphFont"/>
    <w:rsid w:val="0017477E"/>
  </w:style>
  <w:style w:type="character" w:customStyle="1" w:styleId="alnparlinks">
    <w:name w:val="alnparlinks"/>
    <w:basedOn w:val="DefaultParagraphFont"/>
    <w:rsid w:val="0017477E"/>
  </w:style>
  <w:style w:type="character" w:customStyle="1" w:styleId="button-link-text">
    <w:name w:val="button-link-text"/>
    <w:basedOn w:val="DefaultParagraphFont"/>
    <w:rsid w:val="0017477E"/>
  </w:style>
  <w:style w:type="character" w:customStyle="1" w:styleId="author-ref">
    <w:name w:val="author-ref"/>
    <w:basedOn w:val="DefaultParagraphFont"/>
    <w:rsid w:val="0017477E"/>
  </w:style>
  <w:style w:type="character" w:customStyle="1" w:styleId="11Car">
    <w:name w:val="1.1. Car"/>
    <w:link w:val="11"/>
    <w:rsid w:val="0017477E"/>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17477E"/>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17477E"/>
    <w:pPr>
      <w:spacing w:after="0"/>
      <w:ind w:left="4253" w:hanging="3402"/>
    </w:pPr>
    <w:rPr>
      <w:rFonts w:ascii="Söhne" w:hAnsi="Söhne"/>
    </w:rPr>
  </w:style>
  <w:style w:type="paragraph" w:customStyle="1" w:styleId="Para1i">
    <w:name w:val="Para 1i"/>
    <w:basedOn w:val="Parai2"/>
    <w:rsid w:val="0017477E"/>
    <w:pPr>
      <w:spacing w:after="240"/>
      <w:ind w:left="425"/>
    </w:pPr>
    <w:rPr>
      <w:rFonts w:ascii="Söhne" w:hAnsi="Söhne"/>
      <w:szCs w:val="20"/>
    </w:rPr>
  </w:style>
  <w:style w:type="paragraph" w:customStyle="1" w:styleId="Para2i0">
    <w:name w:val="Para2i"/>
    <w:basedOn w:val="Para3i"/>
    <w:qFormat/>
    <w:rsid w:val="0017477E"/>
    <w:pPr>
      <w:spacing w:after="120"/>
      <w:ind w:left="992" w:hanging="425"/>
    </w:pPr>
    <w:rPr>
      <w:rFonts w:ascii="Söhne" w:hAnsi="Söhne"/>
      <w:sz w:val="18"/>
    </w:rPr>
  </w:style>
  <w:style w:type="character" w:customStyle="1" w:styleId="Para2CarCar">
    <w:name w:val="Para 2 Car Car"/>
    <w:rsid w:val="0017477E"/>
    <w:rPr>
      <w:rFonts w:ascii="Arial" w:hAnsi="Arial"/>
      <w:sz w:val="18"/>
      <w:szCs w:val="22"/>
      <w:lang w:val="en-IE" w:eastAsia="en-US" w:bidi="ar-SA"/>
    </w:rPr>
  </w:style>
  <w:style w:type="paragraph" w:customStyle="1" w:styleId="StyleTitre5TradeGothicLightObliqueNonItalique">
    <w:name w:val="Style Titre 5 + TradeGothic LightOblique Non Italique"/>
    <w:basedOn w:val="Heading5"/>
    <w:rsid w:val="0017477E"/>
    <w:pPr>
      <w:keepNext w:val="0"/>
      <w:keepLines w:val="0"/>
      <w:spacing w:before="0" w:after="120" w:line="240" w:lineRule="auto"/>
      <w:ind w:left="992"/>
    </w:pPr>
    <w:rPr>
      <w:rFonts w:ascii="Ottawa" w:eastAsia="Times New Roman" w:hAnsi="Ottawa" w:cs="Times New Roman"/>
      <w:i/>
      <w:color w:val="auto"/>
      <w:sz w:val="18"/>
      <w:szCs w:val="18"/>
      <w:lang w:val="en-US" w:bidi="en-US"/>
    </w:rPr>
  </w:style>
  <w:style w:type="character" w:customStyle="1" w:styleId="fontstyle01">
    <w:name w:val="fontstyle01"/>
    <w:basedOn w:val="DefaultParagraphFont"/>
    <w:rsid w:val="0017477E"/>
    <w:rPr>
      <w:rFonts w:ascii="GulliverIT" w:hAnsi="GulliverIT" w:hint="default"/>
      <w:b w:val="0"/>
      <w:bCs w:val="0"/>
      <w:i w:val="0"/>
      <w:iCs w:val="0"/>
      <w:color w:val="000000"/>
      <w:sz w:val="16"/>
      <w:szCs w:val="16"/>
    </w:rPr>
  </w:style>
  <w:style w:type="character" w:customStyle="1" w:styleId="cf31">
    <w:name w:val="cf31"/>
    <w:basedOn w:val="DefaultParagraphFont"/>
    <w:rsid w:val="0017477E"/>
    <w:rPr>
      <w:rFonts w:ascii="Segoe UI" w:hAnsi="Segoe UI" w:cs="Segoe UI" w:hint="default"/>
      <w:i/>
      <w:iCs/>
      <w:sz w:val="18"/>
      <w:szCs w:val="18"/>
      <w:u w:val="single"/>
    </w:rPr>
  </w:style>
  <w:style w:type="character" w:customStyle="1" w:styleId="cf41">
    <w:name w:val="cf41"/>
    <w:basedOn w:val="DefaultParagraphFont"/>
    <w:rsid w:val="0017477E"/>
    <w:rPr>
      <w:rFonts w:ascii="Segoe UI" w:hAnsi="Segoe UI" w:cs="Segoe UI" w:hint="default"/>
      <w:b/>
      <w:bCs/>
      <w:sz w:val="18"/>
      <w:szCs w:val="18"/>
      <w:u w:val="single"/>
    </w:rPr>
  </w:style>
  <w:style w:type="paragraph" w:customStyle="1" w:styleId="StyleTitle5aTradeGothicLightObliqueNonItalique">
    <w:name w:val="Style Title 5a + TradeGothic LightOblique Non Italique"/>
    <w:basedOn w:val="Title5a"/>
    <w:link w:val="StyleTitle5aTradeGothicLightObliqueNonItaliqueCar"/>
    <w:rsid w:val="0017477E"/>
    <w:rPr>
      <w:bCs w:val="0"/>
      <w:szCs w:val="20"/>
    </w:rPr>
  </w:style>
  <w:style w:type="character" w:customStyle="1" w:styleId="StyleTitle5aTradeGothicLightObliqueNonItaliqueCar">
    <w:name w:val="Style Title 5a + TradeGothic LightOblique Non Italique Car"/>
    <w:link w:val="StyleTitle5aTradeGothicLightObliqueNonItalique"/>
    <w:rsid w:val="0017477E"/>
    <w:rPr>
      <w:rFonts w:ascii="Ottawa" w:eastAsia="Times New Roman" w:hAnsi="Ottawa" w:cs="Times New Roman"/>
      <w:i/>
      <w:kern w:val="0"/>
      <w:sz w:val="18"/>
      <w:szCs w:val="20"/>
      <w:lang w:val="en-IE" w:bidi="en-US"/>
      <w14:ligatures w14:val="none"/>
    </w:rPr>
  </w:style>
  <w:style w:type="character" w:customStyle="1" w:styleId="red">
    <w:name w:val="red"/>
    <w:basedOn w:val="DefaultParagraphFont"/>
    <w:rsid w:val="0017477E"/>
  </w:style>
  <w:style w:type="character" w:customStyle="1" w:styleId="linkitalic">
    <w:name w:val="link_italic"/>
    <w:basedOn w:val="DefaultParagraphFont"/>
    <w:rsid w:val="0017477E"/>
  </w:style>
  <w:style w:type="table" w:customStyle="1" w:styleId="TableGrid630">
    <w:name w:val="Table Grid63"/>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17477E"/>
  </w:style>
  <w:style w:type="table" w:customStyle="1" w:styleId="LightShading-Accent14">
    <w:name w:val="Light Shading - Accent 14"/>
    <w:basedOn w:val="TableNormal"/>
    <w:next w:val="LightShading-Accent1"/>
    <w:uiPriority w:val="60"/>
    <w:rsid w:val="0017477E"/>
    <w:pPr>
      <w:spacing w:after="0" w:line="240" w:lineRule="auto"/>
    </w:pPr>
    <w:rPr>
      <w:rFonts w:eastAsia="PMingLiU"/>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29">
    <w:name w:val="Table Grid129"/>
    <w:basedOn w:val="TableNormal"/>
    <w:next w:val="TableGrid"/>
    <w:uiPriority w:val="59"/>
    <w:rsid w:val="0017477E"/>
    <w:pPr>
      <w:spacing w:after="0" w:line="240" w:lineRule="auto"/>
    </w:pPr>
    <w:rPr>
      <w:rFonts w:eastAsia="Calibri"/>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17477E"/>
    <w:pPr>
      <w:spacing w:after="0" w:line="240" w:lineRule="auto"/>
    </w:pPr>
    <w:rPr>
      <w:rFonts w:eastAsia="PMingLiU"/>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0"/>
    <w:basedOn w:val="TableNormal"/>
    <w:next w:val="TableGrid"/>
    <w:uiPriority w:val="59"/>
    <w:rsid w:val="00DA7996"/>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D976CF"/>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21" ma:contentTypeDescription="Create a new document." ma:contentTypeScope="" ma:versionID="b6cf7341dd65d6054dd04c4b9d3eaad3">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140a5c7713a283433455c2da9a1f0e"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FF677-B347-461A-A675-0CF073BAD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FE003E-70F3-4341-8266-93546F913F79}">
  <ds:schemaRefs>
    <ds:schemaRef ds:uri="http://schemas.microsoft.com/sharepoint/v3/contenttype/forms"/>
  </ds:schemaRefs>
</ds:datastoreItem>
</file>

<file path=customXml/itemProps3.xml><?xml version="1.0" encoding="utf-8"?>
<ds:datastoreItem xmlns:ds="http://schemas.openxmlformats.org/officeDocument/2006/customXml" ds:itemID="{376A1E5E-0C9D-4945-8E2D-AB79DBE4E501}">
  <ds:schemaRefs>
    <ds:schemaRef ds:uri="http://schemas.openxmlformats.org/package/2006/metadata/core-properties"/>
    <ds:schemaRef ds:uri="0725ab1f-942d-4dac-877f-91695486d0b7"/>
    <ds:schemaRef ds:uri="http://purl.org/dc/dcmitype/"/>
    <ds:schemaRef ds:uri="57e13f91-09d4-4dbe-a141-654782fe49f7"/>
    <ds:schemaRef ds:uri="http://purl.org/dc/terms/"/>
    <ds:schemaRef ds:uri="http://www.w3.org/XML/1998/namespace"/>
    <ds:schemaRef ds:uri="http://purl.org/dc/elements/1.1/"/>
    <ds:schemaRef ds:uri="http://schemas.microsoft.com/office/infopath/2007/PartnerControls"/>
    <ds:schemaRef ds:uri="http://schemas.microsoft.com/office/2006/documentManagement/type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A2DFF6F3-CBB7-4094-88B5-49606F46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1861</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7</dc:title>
  <dc:subject/>
  <dc:creator>Kathleen Frisch</dc:creator>
  <cp:keywords/>
  <dc:description/>
  <cp:lastModifiedBy>Egrie, Paul - MRP-APHIS</cp:lastModifiedBy>
  <cp:revision>3</cp:revision>
  <dcterms:created xsi:type="dcterms:W3CDTF">2025-01-06T19:10:00Z</dcterms:created>
  <dcterms:modified xsi:type="dcterms:W3CDTF">2025-01-07T18:21:00Z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ies>
</file>